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2.png" ContentType="image/png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Calibri" w:hAnsi="Calibri" w:eastAsia="Arial" w:cs="Calibri" w:asciiTheme="minorHAnsi" w:cstheme="minorHAnsi" w:hAnsiTheme="minorHAnsi"/>
          <w:b/>
          <w:b/>
          <w:sz w:val="22"/>
          <w:szCs w:val="22"/>
        </w:rPr>
      </w:pPr>
      <w:r>
        <w:rPr>
          <w:rFonts w:eastAsia="Arial" w:cs="Calibri" w:cstheme="minorHAnsi" w:ascii="Calibri" w:hAnsi="Calibri"/>
          <w:b/>
          <w:sz w:val="22"/>
          <w:szCs w:val="22"/>
        </w:rPr>
      </w:r>
    </w:p>
    <w:p>
      <w:pPr>
        <w:pStyle w:val="Normal"/>
        <w:jc w:val="both"/>
        <w:rPr>
          <w:rFonts w:ascii="Calibri" w:hAnsi="Calibri" w:eastAsia="Arial" w:cs="Calibri" w:asciiTheme="minorHAnsi" w:cstheme="minorHAnsi" w:hAnsiTheme="minorHAnsi"/>
          <w:b/>
          <w:b/>
          <w:sz w:val="22"/>
          <w:szCs w:val="22"/>
        </w:rPr>
      </w:pPr>
      <w:r>
        <w:rPr>
          <w:rFonts w:eastAsia="Arial" w:cs="Calibri" w:ascii="Calibri" w:hAnsi="Calibri" w:asciiTheme="minorHAnsi" w:cstheme="minorHAnsi" w:hAnsiTheme="minorHAnsi"/>
          <w:b/>
          <w:sz w:val="22"/>
          <w:szCs w:val="22"/>
        </w:rPr>
        <w:t>Allegato C</w:t>
      </w:r>
    </w:p>
    <w:p>
      <w:pPr>
        <w:pStyle w:val="Normal"/>
        <w:jc w:val="both"/>
        <w:rPr>
          <w:rFonts w:ascii="Calibri" w:hAnsi="Calibri" w:eastAsia="Arial" w:cs="Calibri" w:asciiTheme="minorHAnsi" w:cstheme="minorHAnsi" w:hAnsiTheme="minorHAnsi"/>
          <w:b/>
          <w:b/>
          <w:sz w:val="22"/>
          <w:szCs w:val="22"/>
        </w:rPr>
      </w:pPr>
      <w:r>
        <w:rPr>
          <w:rFonts w:eastAsia="Arial" w:cs="Calibri" w:cstheme="minorHAnsi" w:ascii="Calibri" w:hAnsi="Calibri"/>
          <w:b/>
          <w:sz w:val="22"/>
          <w:szCs w:val="22"/>
        </w:rPr>
      </w:r>
    </w:p>
    <w:p>
      <w:pPr>
        <w:pStyle w:val="Normal"/>
        <w:jc w:val="both"/>
        <w:rPr>
          <w:rFonts w:ascii="Calibri" w:hAnsi="Calibri" w:eastAsia="Arial" w:cs="Calibri" w:asciiTheme="minorHAnsi" w:cstheme="minorHAnsi" w:hAnsiTheme="minorHAnsi"/>
          <w:b/>
          <w:b/>
          <w:sz w:val="22"/>
          <w:szCs w:val="22"/>
        </w:rPr>
      </w:pPr>
      <w:r>
        <w:rPr>
          <w:rFonts w:eastAsia="Arial" w:cs="Calibri" w:ascii="Calibri" w:hAnsi="Calibri" w:asciiTheme="minorHAnsi" w:cstheme="minorHAnsi" w:hAnsiTheme="minorHAnsi"/>
          <w:b/>
          <w:sz w:val="22"/>
          <w:szCs w:val="22"/>
        </w:rPr>
        <w:t>Schema di Informativa rivolta agli interessati, i cui dati personali sono oggetto di trattamento e sono conferiti alla Direzione Coesione sociale per accedere ai contributi e/o alle autorizzazioni di competenza</w:t>
      </w:r>
    </w:p>
    <w:p>
      <w:pPr>
        <w:pStyle w:val="Normal"/>
        <w:jc w:val="both"/>
        <w:rPr>
          <w:rFonts w:ascii="Calibri" w:hAnsi="Calibri" w:eastAsia="Arial" w:cs="Calibri" w:asciiTheme="minorHAnsi" w:cstheme="minorHAnsi" w:hAnsiTheme="minorHAnsi"/>
          <w:b/>
          <w:b/>
          <w:sz w:val="22"/>
          <w:szCs w:val="22"/>
        </w:rPr>
      </w:pPr>
      <w:r>
        <w:rPr>
          <w:rFonts w:eastAsia="Arial" w:cs="Calibri" w:cstheme="minorHAnsi" w:ascii="Calibri" w:hAnsi="Calibri"/>
          <w:b/>
          <w:sz w:val="22"/>
          <w:szCs w:val="22"/>
        </w:rPr>
      </w:r>
    </w:p>
    <w:p>
      <w:pPr>
        <w:pStyle w:val="Normal"/>
        <w:spacing w:lineRule="exact" w:line="360"/>
        <w:jc w:val="center"/>
        <w:rPr>
          <w:rFonts w:ascii="Calibri" w:hAnsi="Calibri" w:eastAsia="Times New Roman" w:cs="Calibri" w:asciiTheme="minorHAnsi" w:cstheme="minorHAnsi" w:hAnsiTheme="minorHAnsi"/>
          <w:b/>
          <w:b/>
          <w:i/>
          <w:i/>
          <w:color w:val="000000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b/>
          <w:i/>
          <w:color w:val="000000"/>
          <w:sz w:val="22"/>
          <w:szCs w:val="22"/>
        </w:rPr>
        <w:t>(da contestualizzare e allegare all’avviso pubblico)</w:t>
      </w:r>
    </w:p>
    <w:p>
      <w:pPr>
        <w:pStyle w:val="Normal"/>
        <w:jc w:val="both"/>
        <w:rPr>
          <w:rFonts w:ascii="Calibri" w:hAnsi="Calibri" w:eastAsia="Arial" w:cs="Calibri" w:asciiTheme="minorHAnsi" w:cstheme="minorHAnsi" w:hAnsiTheme="minorHAnsi"/>
          <w:b/>
          <w:b/>
          <w:sz w:val="22"/>
          <w:szCs w:val="22"/>
        </w:rPr>
      </w:pPr>
      <w:r>
        <w:rPr>
          <w:rFonts w:eastAsia="Arial" w:cs="Calibri" w:cstheme="minorHAnsi" w:ascii="Calibri" w:hAnsi="Calibri"/>
          <w:b/>
          <w:sz w:val="22"/>
          <w:szCs w:val="22"/>
        </w:rPr>
      </w:r>
    </w:p>
    <w:p>
      <w:pPr>
        <w:pStyle w:val="Normal"/>
        <w:jc w:val="both"/>
        <w:rPr>
          <w:rFonts w:ascii="Calibri" w:hAnsi="Calibri" w:eastAsia="Arial" w:cs="Calibri" w:asciiTheme="minorHAnsi" w:cstheme="minorHAnsi" w:hAnsiTheme="minorHAnsi"/>
          <w:b/>
          <w:b/>
          <w:sz w:val="22"/>
          <w:szCs w:val="22"/>
        </w:rPr>
      </w:pPr>
      <w:r>
        <w:rPr>
          <w:rFonts w:eastAsia="Arial" w:cs="Calibri" w:cstheme="minorHAnsi" w:ascii="Calibri" w:hAnsi="Calibri"/>
          <w:b/>
          <w:sz w:val="22"/>
          <w:szCs w:val="22"/>
        </w:rPr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/>
          <w:b/>
          <w:sz w:val="22"/>
          <w:szCs w:val="22"/>
        </w:rPr>
      </w:pPr>
      <w:r>
        <w:rPr>
          <w:rFonts w:eastAsia="Arial" w:cs="Calibri" w:ascii="Calibri" w:hAnsi="Calibri" w:asciiTheme="minorHAnsi" w:cstheme="minorHAnsi" w:hAnsiTheme="minorHAnsi"/>
          <w:b/>
          <w:sz w:val="22"/>
          <w:szCs w:val="22"/>
        </w:rPr>
        <w:t>INFORMATIVA SUL TRATTAMENTO DEI DATI PERSONALI</w:t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/>
          <w:b/>
          <w:sz w:val="22"/>
          <w:szCs w:val="22"/>
        </w:rPr>
      </w:pPr>
      <w:r>
        <w:rPr>
          <w:rFonts w:eastAsia="Arial" w:cs="Calibri" w:ascii="Calibri" w:hAnsi="Calibri" w:asciiTheme="minorHAnsi" w:cstheme="minorHAnsi" w:hAnsiTheme="minorHAnsi"/>
          <w:b/>
          <w:sz w:val="22"/>
          <w:szCs w:val="22"/>
        </w:rPr>
        <w:t>ai sensi dell’art. 13 GDPR 2016/679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Gentile </w:t>
      </w:r>
      <w:r>
        <w:rPr>
          <w:rFonts w:cs="Calibri" w:ascii="Calibri" w:hAnsi="Calibri" w:asciiTheme="minorHAnsi" w:cstheme="minorHAnsi" w:hAnsiTheme="minorHAnsi"/>
          <w:sz w:val="22"/>
          <w:szCs w:val="22"/>
          <w:highlight w:val="lightGray"/>
        </w:rPr>
        <w:t>Utente /Legale rappresentante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,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La informiamo che i dati personali da Lei forniti alla Direzione Coesione sociale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della Regione Piemonte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saranno trattati secondo quanto previsto dal “Regolamento UE 2016/679 relativo alla protezione delle persone fisiche con riguardo al trattamento dei dati personali, nonché alla libera circolazione di tali dati e che abroga la direttiva 95/46/CE (Regolamento Generale sulla Protezione dei Dati)”, di seguito GDPR.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La informiamo, inoltre, che: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 dati personali a Lei riferiti verranno raccolti e trattati nel rispetto dei principi di correttezza, liceità e tutela della riservatezza, con modalità informatiche ed esclusivamente per finalità di trattamento dei dati personali dichiarati nella domanda e comunicati alla Direzione Coesione sociale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della Regione Piemonte. Il trattamento è finalizzato all’espletamento delle funzioni istituzionali definite nei Regolamenti (UE) n. 1303/2013 e n.1304/2013 del Parlamento Europeo e del Consiglio del 17 dicembre 2013 </w:t>
      </w:r>
      <w:bookmarkStart w:id="0" w:name="_Hlk531217733"/>
      <w:r>
        <w:rPr>
          <w:rFonts w:cs="Calibri" w:ascii="Calibri" w:hAnsi="Calibri" w:asciiTheme="minorHAnsi" w:cstheme="minorHAnsi" w:hAnsiTheme="minorHAnsi"/>
          <w:sz w:val="22"/>
          <w:szCs w:val="22"/>
        </w:rPr>
        <w:t>e s.m.i.;</w:t>
      </w:r>
      <w:bookmarkEnd w:id="0"/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 dati acquisiti a seguito della presente informativa saranno utilizzati esclusivamente per le finalità relative al procedimento amministrativo per il quale vengono comunicati;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L’acquisizione dei Suoi dati ed il relativo trattamento sono obbligatori in relazione alle finalità sopradescritte; ne consegue che l’eventuale rifiuto a fornirli potrà determinare l’impossibilità del Titolare del trattamento di concedere l’autorizzazione richiesta (contributo, riconoscimento, erogazione di un servizio);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I dati di contatto del Responsabile della protezione dati (DPO) sono: </w:t>
      </w:r>
      <w:hyperlink r:id="rId2">
        <w:r>
          <w:rPr>
            <w:rStyle w:val="CollegamentoInternet"/>
            <w:rFonts w:cs="Calibri" w:ascii="Calibri" w:hAnsi="Calibri" w:asciiTheme="minorHAnsi" w:cstheme="minorHAnsi" w:hAnsiTheme="minorHAnsi"/>
            <w:sz w:val="22"/>
            <w:szCs w:val="22"/>
            <w:lang w:bidi="hi-IN"/>
          </w:rPr>
          <w:t>dpo@regione.piemonte.it</w:t>
        </w:r>
      </w:hyperlink>
      <w:r>
        <w:rPr>
          <w:rFonts w:cs="Calibri" w:ascii="Calibri" w:hAnsi="Calibri" w:asciiTheme="minorHAnsi" w:cstheme="minorHAnsi" w:hAnsiTheme="minorHAnsi"/>
          <w:sz w:val="22"/>
          <w:szCs w:val="22"/>
        </w:rPr>
        <w:t>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Il Titolare del trattamento dei dati personali è la Giunta regionale, il Delegato al trattamento dei dati è il Direttore “pro tempore” della Direzione Coesione Sociale della Regione Piemonte;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Il Responsabile (esterno) del trattamento è il Consorzio per il Sistema Informativo Piemonte (CSI), ente strumentale della Regione Piemonte, pec: protocollo@cert.csi.it;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I suoi dati personali saranno trattati esclusivamente da soggetti incaricati e Responsabili (esterni) individuati dal Titolare o da soggetti incaricati individuati dal Responsabile (esterno), autorizzati </w:t>
      </w:r>
      <w:r>
        <w:rPr>
          <w:rFonts w:cs="Calibri" w:ascii="Calibri" w:hAnsi="Calibri" w:asciiTheme="minorHAnsi" w:cstheme="minorHAnsi" w:hAnsiTheme="minorHAnsi"/>
          <w:iCs/>
          <w:sz w:val="22"/>
          <w:szCs w:val="22"/>
        </w:rPr>
        <w:t>ed istruiti in tal senso, adottando tutte quelle misure tecniche ed organizzative adeguate per tutelare i diritti, le libertà e i legittimi interessi che Le sono riconosciuti per legge in qualità di Interessato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 Suoi dati, resi anonimi, potranno essere utilizzati anche per finalità statistiche (D.Lgs. 281/1999 e s.m.i.);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 Suoi dati personali sono conservati per il periodo di 10 anni a partire dalla chiusura delle attività connesse con l’Avviso pubblico.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 Suoi dati personali non saranno in alcun modo oggetto di trasferimento in un Paese terzo extraeuropeo, né di comunicazione a terzi fuori dai casi previsti dalla normativa in vigore, né di processi decisionali automatizzati compresa la profilazione;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 Suoi dati personali potranno essere comunicati ai seguenti soggetti: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Autorità di Audit e di Certificazione del POR FSE 2014-2020 della Regione Piemonte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Autorità con finalità ispettive o di vigilanza o Autorità giudiziaria nei casi previsti dalla legge;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Soggetti privati richiedenti l’accesso documentale (art. 22 ss. L. 241/1990) o l’accesso civico (art. 5 D.Lgs. 33/2013), nei limiti e con le modalità previsti dalla legge; 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Soggetti pubblici, in attuazione delle proprie funzioni previste per legge (ad es. in adempimento degli obblighi di certificazione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o in attuazione del principio di leale cooperazione istituzionale, ai sensi dell’art. 22, c. 5 della L. 241/1990);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Altre Direzioni/Settori della Regione Piemonte per gli adempimenti di legge o per lo svolgimento delle attività istituzionali di competenza;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  <w:highlight w:val="lightGray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highlight w:val="lightGray"/>
        </w:rPr>
        <w:t>…………………………………………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ai sensi dell’art. 125, paragrafo 4, lettera c) del Regolamento (UE) n. 1303/2013 i dati contenuti nelle banche dati a disposizione della Commissione Europea saranno utilizzati attraverso l’applicativo informatico ARACHNE, fornito all’Autorità di Gestione dalla Commissione Europea, per l’individuazione degli indicatori di rischio di frode.</w:t>
      </w:r>
    </w:p>
    <w:p>
      <w:pPr>
        <w:pStyle w:val="Normal"/>
        <w:tabs>
          <w:tab w:val="left" w:pos="360" w:leader="none"/>
        </w:tabs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tabs>
          <w:tab w:val="left" w:pos="360" w:leader="none"/>
        </w:tabs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Ogni Interessato potrà esercitare i diritti previsti dagli artt. da 15 a 22 del Regolamento (UE) 679/2016, quali: la conferma dell’esistenza o meno dei suoi dati personali e la loro messa a disposizione in forma intellegibile; avere la conoscenza delle finalità su cui si basa il trattamento; ottenere la cancellazione, la trasformazione in forma anonima, la limitazione o il blocco dei dati trattati in violazione di legge, nonché l’aggiornamento, la rettifica o, se vi è interesse, l’integrazione dei dati; opporsi, per motivi legittimi, al trattamento stesso, rivolgendosi al Titolare, al Responsabile della protezione dati (DPO) o al Responsabile del trattamento, tramite i contatti di cui sopra o il diritto di proporre reclamo all’Autorità di controllo competente.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Lì ___________________Data _________________                ____________________________________      </w:t>
      </w:r>
    </w:p>
    <w:p>
      <w:pPr>
        <w:pStyle w:val="Normal"/>
        <w:ind w:left="708" w:firstLine="708"/>
        <w:jc w:val="both"/>
        <w:rPr>
          <w:rFonts w:ascii="Calibri" w:hAnsi="Calibri" w:cs="Calibri" w:asciiTheme="minorHAnsi" w:cstheme="minorHAnsi" w:hAnsiTheme="minorHAnsi"/>
          <w:i/>
          <w:i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ab/>
        <w:tab/>
        <w:tab/>
        <w:tab/>
        <w:tab/>
        <w:t xml:space="preserve">            </w:t>
      </w:r>
      <w:r>
        <w:rPr>
          <w:rFonts w:cs="Calibri" w:ascii="Calibri" w:hAnsi="Calibri" w:asciiTheme="minorHAnsi" w:cstheme="minorHAnsi" w:hAnsiTheme="minorHAnsi"/>
          <w:i/>
          <w:sz w:val="22"/>
          <w:szCs w:val="22"/>
        </w:rPr>
        <w:t>Firma dell’interessata/o per presa visione</w:t>
      </w:r>
    </w:p>
    <w:p>
      <w:pPr>
        <w:pStyle w:val="Normal"/>
        <w:tabs>
          <w:tab w:val="center" w:pos="1134" w:leader="none"/>
          <w:tab w:val="left" w:pos="1418" w:leader="none"/>
          <w:tab w:val="left" w:pos="1701" w:leader="none"/>
          <w:tab w:val="left" w:pos="8080" w:leader="none"/>
        </w:tabs>
        <w:ind w:left="5103" w:right="-1" w:hanging="0"/>
        <w:jc w:val="both"/>
        <w:rPr>
          <w:rFonts w:ascii="Calibri" w:hAnsi="Calibri" w:cs="Calibri" w:asciiTheme="minorHAnsi" w:cstheme="minorHAnsi" w:hAnsiTheme="minorHAnsi"/>
          <w:i/>
          <w:i/>
          <w:i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>Nome e Cognome del/della firmatario/a sottoscritto/a  digitalmente ai sensi dell’art. 21 del D.Lgs n. 82/2005</w:t>
      </w:r>
    </w:p>
    <w:p>
      <w:pPr>
        <w:pStyle w:val="Normal"/>
        <w:ind w:right="5385" w:hanging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Qualora l’Informativa fosse su supporto cartaceo, è necessaria l’apposizione della firma autografa corredata da copia di un documento di identità valido.</w:t>
      </w:r>
    </w:p>
    <w:p>
      <w:pPr>
        <w:pStyle w:val="Normal"/>
        <w:rPr/>
      </w:pPr>
      <w:r>
        <w:rPr/>
      </w:r>
    </w:p>
    <w:sectPr>
      <w:headerReference w:type="default" r:id="rId3"/>
      <w:headerReference w:type="first" r:id="rId4"/>
      <w:footerReference w:type="default" r:id="rId5"/>
      <w:type w:val="nextPage"/>
      <w:pgSz w:w="11906" w:h="16838"/>
      <w:pgMar w:left="1134" w:right="1134" w:header="0" w:top="1417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Calibri">
    <w:charset w:val="00"/>
    <w:family w:val="roman"/>
    <w:pitch w:val="variable"/>
  </w:font>
  <w:font w:name="Lucida Grande">
    <w:charset w:val="00"/>
    <w:family w:val="roman"/>
    <w:pitch w:val="variable"/>
  </w:font>
  <w:font w:name="Arial Narrow">
    <w:charset w:val="00"/>
    <w:family w:val="roman"/>
    <w:pitch w:val="variable"/>
  </w:font>
  <w:font w:name="Segoe UI Light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403602759"/>
    </w:sdtPr>
    <w:sdtContent>
      <w:p>
        <w:pPr>
          <w:pStyle w:val="Pidipagina"/>
          <w:jc w:val="center"/>
          <w:rPr/>
        </w:pPr>
        <w:r>
          <w:rPr>
            <w:sz w:val="20"/>
          </w:rPr>
          <w:fldChar w:fldCharType="begin"/>
        </w:r>
        <w:r>
          <w:rPr>
            <w:sz w:val="20"/>
          </w:rPr>
          <w:instrText> PAGE </w:instrText>
        </w:r>
        <w:r>
          <w:rPr>
            <w:sz w:val="20"/>
          </w:rPr>
          <w:fldChar w:fldCharType="separate"/>
        </w:r>
        <w:r>
          <w:rPr>
            <w:sz w:val="20"/>
          </w:rPr>
          <w:t>2</w:t>
        </w:r>
        <w:r>
          <w:rPr>
            <w:sz w:val="20"/>
          </w:rPr>
          <w:fldChar w:fldCharType="end"/>
        </w:r>
      </w:p>
    </w:sdtContent>
  </w:sdt>
  <w:p>
    <w:pPr>
      <w:pStyle w:val="Pidipagina"/>
      <w:ind w:left="1134" w:firstLine="142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drawing>
        <wp:inline distT="0" distB="0" distL="0" distR="0">
          <wp:extent cx="1442085" cy="617855"/>
          <wp:effectExtent l="0" t="0" r="0" b="0"/>
          <wp:docPr id="1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42085" cy="617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Intestazione"/>
      <w:ind w:hanging="1134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drawing>
        <wp:inline distT="0" distB="0" distL="0" distR="0">
          <wp:extent cx="5762625" cy="1247775"/>
          <wp:effectExtent l="0" t="0" r="0" b="0"/>
          <wp:docPr id="2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247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MS Mincho" w:cs="Times New Roman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Century Gothic" w:hAnsi="Century Gothic" w:eastAsia="MS Mincho" w:cs="Times New Roman"/>
      <w:color w:val="auto"/>
      <w:kern w:val="0"/>
      <w:sz w:val="24"/>
      <w:szCs w:val="24"/>
      <w:lang w:val="it-IT" w:eastAsia="it-IT" w:bidi="ar-SA"/>
    </w:rPr>
  </w:style>
  <w:style w:type="paragraph" w:styleId="Titolo2">
    <w:name w:val="Heading 2"/>
    <w:basedOn w:val="Normal"/>
    <w:link w:val="Titolo2Carattere"/>
    <w:qFormat/>
    <w:rsid w:val="002c73f8"/>
    <w:pPr>
      <w:keepNext w:val="true"/>
      <w:tabs>
        <w:tab w:val="left" w:pos="4962" w:leader="dot"/>
        <w:tab w:val="left" w:pos="9894" w:leader="dot"/>
      </w:tabs>
      <w:spacing w:before="120" w:after="120"/>
      <w:jc w:val="center"/>
      <w:outlineLvl w:val="1"/>
    </w:pPr>
    <w:rPr>
      <w:rFonts w:ascii="Times New Roman" w:hAnsi="Times New Roman" w:eastAsia="Times New Roman"/>
      <w:b/>
      <w:sz w:val="22"/>
      <w:szCs w:val="20"/>
    </w:rPr>
  </w:style>
  <w:style w:type="paragraph" w:styleId="Titolo3">
    <w:name w:val="Heading 3"/>
    <w:basedOn w:val="Normal"/>
    <w:link w:val="Titolo3Carattere"/>
    <w:qFormat/>
    <w:rsid w:val="002c73f8"/>
    <w:pPr>
      <w:keepNext w:val="true"/>
      <w:spacing w:lineRule="exact" w:line="360"/>
      <w:outlineLvl w:val="2"/>
    </w:pPr>
    <w:rPr>
      <w:rFonts w:ascii="Calibri" w:hAnsi="Calibri" w:eastAsia="Times New Roman" w:cs="Arial"/>
      <w:b/>
      <w:color w:val="000000"/>
      <w:sz w:val="22"/>
      <w:szCs w:val="22"/>
    </w:rPr>
  </w:style>
  <w:style w:type="paragraph" w:styleId="Titolo5">
    <w:name w:val="Heading 5"/>
    <w:basedOn w:val="Normal"/>
    <w:link w:val="Titolo5Carattere"/>
    <w:qFormat/>
    <w:rsid w:val="002c73f8"/>
    <w:pPr>
      <w:keepNext w:val="true"/>
      <w:spacing w:lineRule="exact" w:line="360"/>
      <w:jc w:val="center"/>
      <w:outlineLvl w:val="4"/>
    </w:pPr>
    <w:rPr>
      <w:rFonts w:ascii="Calibri" w:hAnsi="Calibri" w:eastAsia="Times New Roman" w:cs="Arial"/>
      <w:b/>
      <w:color w:val="000000"/>
      <w:sz w:val="22"/>
      <w:szCs w:val="22"/>
    </w:rPr>
  </w:style>
  <w:style w:type="paragraph" w:styleId="Titolo6">
    <w:name w:val="Heading 6"/>
    <w:basedOn w:val="Normal"/>
    <w:link w:val="Titolo6Carattere"/>
    <w:qFormat/>
    <w:rsid w:val="002c73f8"/>
    <w:pPr>
      <w:keepNext w:val="true"/>
      <w:spacing w:lineRule="exact" w:line="360"/>
      <w:ind w:left="4248" w:hanging="0"/>
      <w:outlineLvl w:val="5"/>
    </w:pPr>
    <w:rPr>
      <w:rFonts w:ascii="Calibri" w:hAnsi="Calibri" w:eastAsia="Times New Roman" w:cs="Arial"/>
      <w:b/>
      <w:color w:val="000000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link w:val="Intestazione"/>
    <w:uiPriority w:val="99"/>
    <w:qFormat/>
    <w:rsid w:val="00483d7f"/>
    <w:rPr>
      <w:rFonts w:ascii="Century Gothic" w:hAnsi="Century Gothic"/>
      <w:sz w:val="24"/>
      <w:szCs w:val="24"/>
      <w:lang w:eastAsia="it-IT"/>
    </w:rPr>
  </w:style>
  <w:style w:type="character" w:styleId="PidipaginaCarattere" w:customStyle="1">
    <w:name w:val="Piè di pagina Carattere"/>
    <w:link w:val="Pidipagina"/>
    <w:uiPriority w:val="99"/>
    <w:qFormat/>
    <w:rsid w:val="00483d7f"/>
    <w:rPr>
      <w:rFonts w:ascii="Century Gothic" w:hAnsi="Century Gothic"/>
      <w:sz w:val="24"/>
      <w:szCs w:val="24"/>
      <w:lang w:eastAsia="it-IT"/>
    </w:rPr>
  </w:style>
  <w:style w:type="character" w:styleId="TestofumettoCarattere" w:customStyle="1">
    <w:name w:val="Testo fumetto Carattere"/>
    <w:link w:val="Testofumetto"/>
    <w:uiPriority w:val="99"/>
    <w:semiHidden/>
    <w:qFormat/>
    <w:rsid w:val="00483d7f"/>
    <w:rPr>
      <w:rFonts w:ascii="Lucida Grande" w:hAnsi="Lucida Grande" w:cs="Lucida Grande"/>
      <w:sz w:val="18"/>
      <w:szCs w:val="18"/>
      <w:lang w:eastAsia="it-IT"/>
    </w:rPr>
  </w:style>
  <w:style w:type="character" w:styleId="Titolo2Carattere" w:customStyle="1">
    <w:name w:val="Titolo 2 Carattere"/>
    <w:basedOn w:val="DefaultParagraphFont"/>
    <w:link w:val="Titolo2"/>
    <w:qFormat/>
    <w:rsid w:val="002c73f8"/>
    <w:rPr>
      <w:rFonts w:eastAsia="Times New Roman"/>
      <w:b/>
      <w:sz w:val="22"/>
    </w:rPr>
  </w:style>
  <w:style w:type="character" w:styleId="Titolo3Carattere" w:customStyle="1">
    <w:name w:val="Titolo 3 Carattere"/>
    <w:basedOn w:val="DefaultParagraphFont"/>
    <w:link w:val="Titolo3"/>
    <w:qFormat/>
    <w:rsid w:val="002c73f8"/>
    <w:rPr>
      <w:rFonts w:ascii="Calibri" w:hAnsi="Calibri" w:eastAsia="Times New Roman" w:cs="Arial"/>
      <w:b/>
      <w:color w:val="000000"/>
      <w:sz w:val="22"/>
      <w:szCs w:val="22"/>
    </w:rPr>
  </w:style>
  <w:style w:type="character" w:styleId="Titolo5Carattere" w:customStyle="1">
    <w:name w:val="Titolo 5 Carattere"/>
    <w:basedOn w:val="DefaultParagraphFont"/>
    <w:link w:val="Titolo5"/>
    <w:qFormat/>
    <w:rsid w:val="002c73f8"/>
    <w:rPr>
      <w:rFonts w:ascii="Calibri" w:hAnsi="Calibri" w:eastAsia="Times New Roman" w:cs="Arial"/>
      <w:b/>
      <w:color w:val="000000"/>
      <w:sz w:val="22"/>
      <w:szCs w:val="22"/>
    </w:rPr>
  </w:style>
  <w:style w:type="character" w:styleId="Titolo6Carattere" w:customStyle="1">
    <w:name w:val="Titolo 6 Carattere"/>
    <w:basedOn w:val="DefaultParagraphFont"/>
    <w:link w:val="Titolo6"/>
    <w:qFormat/>
    <w:rsid w:val="002c73f8"/>
    <w:rPr>
      <w:rFonts w:ascii="Calibri" w:hAnsi="Calibri" w:eastAsia="Times New Roman" w:cs="Arial"/>
      <w:b/>
      <w:color w:val="000000"/>
      <w:sz w:val="22"/>
      <w:szCs w:val="22"/>
    </w:rPr>
  </w:style>
  <w:style w:type="character" w:styleId="Richiamoallanotaapidipagina" w:customStyle="1">
    <w:name w:val="Richiamo alla nota a piè di pagina"/>
    <w:rsid w:val="002c73f8"/>
    <w:rPr>
      <w:vertAlign w:val="superscript"/>
    </w:rPr>
  </w:style>
  <w:style w:type="character" w:styleId="CollegamentoInternet" w:customStyle="1">
    <w:name w:val="Collegamento Internet"/>
    <w:semiHidden/>
    <w:rsid w:val="002c73f8"/>
    <w:rPr>
      <w:rFonts w:ascii="Times New Roman" w:hAnsi="Times New Roman" w:cs="Times New Roman"/>
      <w:color w:val="0000FF"/>
      <w:u w:val="single"/>
    </w:rPr>
  </w:style>
  <w:style w:type="character" w:styleId="Caratterinotaapidipagina" w:customStyle="1">
    <w:name w:val="Caratteri nota a piè di pagina"/>
    <w:qFormat/>
    <w:rsid w:val="002c73f8"/>
    <w:rPr/>
  </w:style>
  <w:style w:type="character" w:styleId="TitoloCarattere" w:customStyle="1">
    <w:name w:val="Titolo Carattere"/>
    <w:basedOn w:val="DefaultParagraphFont"/>
    <w:link w:val="Titolo"/>
    <w:qFormat/>
    <w:rsid w:val="002c73f8"/>
    <w:rPr>
      <w:rFonts w:ascii="Arial Narrow" w:hAnsi="Arial Narrow" w:eastAsia="Times New Roman"/>
      <w:b/>
      <w:i/>
      <w:sz w:val="24"/>
      <w:u w:val="single"/>
    </w:rPr>
  </w:style>
  <w:style w:type="character" w:styleId="CorpotestoCarattere" w:customStyle="1">
    <w:name w:val="Corpo testo Carattere"/>
    <w:basedOn w:val="DefaultParagraphFont"/>
    <w:link w:val="Corpotesto"/>
    <w:semiHidden/>
    <w:qFormat/>
    <w:rsid w:val="002c73f8"/>
    <w:rPr>
      <w:rFonts w:ascii="Segoe UI Light" w:hAnsi="Segoe UI Light" w:eastAsia="Times New Roman" w:cs="Arial"/>
      <w:sz w:val="22"/>
      <w:szCs w:val="22"/>
      <w:lang w:eastAsia="en-US"/>
    </w:rPr>
  </w:style>
  <w:style w:type="character" w:styleId="TestonotaapidipaginaCarattere" w:customStyle="1">
    <w:name w:val="Testo nota a piè di pagina Carattere"/>
    <w:basedOn w:val="DefaultParagraphFont"/>
    <w:link w:val="Testonotaapidipagina"/>
    <w:semiHidden/>
    <w:qFormat/>
    <w:rsid w:val="002c73f8"/>
    <w:rPr>
      <w:rFonts w:ascii="Times" w:hAnsi="Times" w:eastAsia="Calibri" w:cs="Times"/>
      <w:color w:val="000000"/>
      <w:sz w:val="22"/>
      <w:szCs w:val="22"/>
      <w:lang w:val="en-US" w:eastAsia="en-US"/>
    </w:rPr>
  </w:style>
  <w:style w:type="character" w:styleId="Corpodeltesto2Carattere" w:customStyle="1">
    <w:name w:val="Corpo del testo 2 Carattere"/>
    <w:basedOn w:val="DefaultParagraphFont"/>
    <w:link w:val="Corpodeltesto2"/>
    <w:semiHidden/>
    <w:qFormat/>
    <w:rsid w:val="002c73f8"/>
    <w:rPr>
      <w:rFonts w:ascii="Calibri" w:hAnsi="Calibri" w:eastAsia="Calibri" w:cs="Calibri"/>
      <w:sz w:val="22"/>
      <w:szCs w:val="22"/>
      <w:lang w:eastAsia="en-US"/>
    </w:rPr>
  </w:style>
  <w:style w:type="character" w:styleId="ListLabel1">
    <w:name w:val="ListLabel 1"/>
    <w:qFormat/>
    <w:rPr>
      <w:rFonts w:cs="Symbo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b/>
    </w:rPr>
  </w:style>
  <w:style w:type="character" w:styleId="ListLabel20">
    <w:name w:val="ListLabel 20"/>
    <w:qFormat/>
    <w:rPr>
      <w:rFonts w:cs="Symbol"/>
      <w:sz w:val="22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</w:rPr>
  </w:style>
  <w:style w:type="character" w:styleId="ListLabel23">
    <w:name w:val="ListLabel 23"/>
    <w:qFormat/>
    <w:rPr>
      <w:rFonts w:cs="Symbol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Wingdings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Wingdings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cs="OpenSymbol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b/>
      <w:i/>
      <w:sz w:val="22"/>
      <w:szCs w:val="22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Symbol"/>
      <w:b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cs="Times New Roman"/>
      <w:b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cs="Symbol"/>
      <w:sz w:val="22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Wingdings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Wingdings"/>
    </w:rPr>
  </w:style>
  <w:style w:type="character" w:styleId="ListLabel67">
    <w:name w:val="ListLabel 67"/>
    <w:qFormat/>
    <w:rPr>
      <w:rFonts w:cs="Symbol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Wingdings"/>
    </w:rPr>
  </w:style>
  <w:style w:type="character" w:styleId="ListLabel70">
    <w:name w:val="ListLabel 70"/>
    <w:qFormat/>
    <w:rPr>
      <w:rFonts w:cs="Symbol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Wingdings"/>
    </w:rPr>
  </w:style>
  <w:style w:type="character" w:styleId="ListLabel73">
    <w:name w:val="ListLabel 73"/>
    <w:qFormat/>
    <w:rPr>
      <w:rFonts w:ascii="Calibri" w:hAnsi="Calibri" w:cs="Calibri" w:asciiTheme="minorHAnsi" w:cstheme="minorHAnsi" w:hAnsiTheme="minorHAnsi"/>
      <w:sz w:val="22"/>
      <w:szCs w:val="22"/>
      <w:lang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link w:val="CorpotestoCarattere"/>
    <w:semiHidden/>
    <w:rsid w:val="002c73f8"/>
    <w:pPr>
      <w:spacing w:lineRule="auto" w:line="276"/>
      <w:ind w:right="231" w:hanging="0"/>
      <w:jc w:val="both"/>
    </w:pPr>
    <w:rPr>
      <w:rFonts w:ascii="Segoe UI Light" w:hAnsi="Segoe UI Light" w:eastAsia="Times New Roman" w:cs="Arial"/>
      <w:sz w:val="22"/>
      <w:szCs w:val="22"/>
      <w:lang w:eastAsia="en-US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">
    <w:name w:val="Header"/>
    <w:basedOn w:val="Normal"/>
    <w:link w:val="IntestazioneCarattere"/>
    <w:uiPriority w:val="99"/>
    <w:unhideWhenUsed/>
    <w:rsid w:val="00483d7f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483d7f"/>
    <w:pPr>
      <w:tabs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83d7f"/>
    <w:pPr/>
    <w:rPr>
      <w:rFonts w:ascii="Lucida Grande" w:hAnsi="Lucida Grande" w:cs="Lucida Grande"/>
      <w:sz w:val="18"/>
      <w:szCs w:val="18"/>
    </w:rPr>
  </w:style>
  <w:style w:type="paragraph" w:styleId="Caption">
    <w:name w:val="caption"/>
    <w:basedOn w:val="Normal"/>
    <w:uiPriority w:val="35"/>
    <w:unhideWhenUsed/>
    <w:qFormat/>
    <w:rsid w:val="007c1a2a"/>
    <w:pPr>
      <w:spacing w:before="0" w:after="200"/>
    </w:pPr>
    <w:rPr>
      <w:rFonts w:ascii="Calibri" w:hAnsi="Calibri" w:eastAsia="Calibri"/>
      <w:b/>
      <w:bCs/>
      <w:color w:val="4F81BD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8a53d4"/>
    <w:pPr>
      <w:spacing w:lineRule="auto" w:line="259" w:before="0" w:after="160"/>
      <w:ind w:left="720" w:hanging="0"/>
      <w:contextualSpacing/>
    </w:pPr>
    <w:rPr>
      <w:rFonts w:ascii="Calibri" w:hAnsi="Calibri" w:eastAsia="Calibri" w:cs="Calibri"/>
      <w:sz w:val="22"/>
      <w:szCs w:val="22"/>
      <w:lang w:eastAsia="en-US"/>
    </w:rPr>
  </w:style>
  <w:style w:type="paragraph" w:styleId="Default" w:customStyle="1">
    <w:name w:val="Default"/>
    <w:qFormat/>
    <w:rsid w:val="008a53d4"/>
    <w:pPr>
      <w:widowControl/>
      <w:bidi w:val="0"/>
      <w:jc w:val="left"/>
    </w:pPr>
    <w:rPr>
      <w:rFonts w:ascii="Tahoma" w:hAnsi="Tahoma" w:eastAsia="Calibri" w:cs="Tahoma"/>
      <w:color w:val="000000"/>
      <w:kern w:val="0"/>
      <w:sz w:val="24"/>
      <w:szCs w:val="24"/>
      <w:lang w:eastAsia="en-US" w:val="it-IT" w:bidi="ar-SA"/>
    </w:rPr>
  </w:style>
  <w:style w:type="paragraph" w:styleId="Titoloprincipale">
    <w:name w:val="Title"/>
    <w:basedOn w:val="Normal"/>
    <w:link w:val="TitoloCarattere"/>
    <w:qFormat/>
    <w:rsid w:val="002c73f8"/>
    <w:pPr>
      <w:ind w:firstLine="3"/>
      <w:jc w:val="center"/>
    </w:pPr>
    <w:rPr>
      <w:rFonts w:ascii="Arial Narrow" w:hAnsi="Arial Narrow" w:eastAsia="Times New Roman"/>
      <w:b/>
      <w:i/>
      <w:szCs w:val="20"/>
      <w:u w:val="single"/>
    </w:rPr>
  </w:style>
  <w:style w:type="paragraph" w:styleId="Notaapidipagina">
    <w:name w:val="Footnote Text"/>
    <w:basedOn w:val="Normal"/>
    <w:link w:val="TestonotaapidipaginaCarattere"/>
    <w:semiHidden/>
    <w:unhideWhenUsed/>
    <w:rsid w:val="002c73f8"/>
    <w:pPr>
      <w:widowControl w:val="false"/>
    </w:pPr>
    <w:rPr>
      <w:rFonts w:ascii="Times" w:hAnsi="Times" w:eastAsia="Calibri" w:cs="Times"/>
      <w:color w:val="000000"/>
      <w:sz w:val="22"/>
      <w:szCs w:val="22"/>
      <w:lang w:val="en-US" w:eastAsia="en-US"/>
    </w:rPr>
  </w:style>
  <w:style w:type="paragraph" w:styleId="BodyText2">
    <w:name w:val="Body Text 2"/>
    <w:basedOn w:val="Normal"/>
    <w:link w:val="Corpodeltesto2Carattere"/>
    <w:semiHidden/>
    <w:unhideWhenUsed/>
    <w:qFormat/>
    <w:rsid w:val="002c73f8"/>
    <w:pPr>
      <w:spacing w:lineRule="auto" w:line="480" w:before="0" w:after="120"/>
    </w:pPr>
    <w:rPr>
      <w:rFonts w:ascii="Calibri" w:hAnsi="Calibri" w:eastAsia="Calibri" w:cs="Calibri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po@regione.piemonte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AE0824-A445-422D-96D9-1FC1F05D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template_prima_FSE</Template>
  <TotalTime>1</TotalTime>
  <Application>LibreOffice/6.0.4.2$Windows_X86_64 LibreOffice_project/9b0d9b32d5dcda91d2f1a96dc04c645c450872bf</Application>
  <Pages>2</Pages>
  <Words>794</Words>
  <Characters>4820</Characters>
  <CharactersWithSpaces>5605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2019-03-05T14:36:00Z</dcterms:created>
  <dc:creator>Luca Fasolis</dc:creator>
  <dc:description/>
  <dc:language>it-IT</dc:language>
  <cp:lastModifiedBy>Elena Manueddu</cp:lastModifiedBy>
  <dcterms:modified xsi:type="dcterms:W3CDTF">2019-03-05T14:37:00Z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