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media/image1.png" ContentType="image/png"/>
  <Override PartName="/word/media/image4.gif" ContentType="image/gif"/>
  <Override PartName="/word/media/image2.png" ContentType="image/png"/>
  <Override PartName="/word/media/image3.png" ContentType="image/png"/>
  <Override PartName="/word/media/image5.png" ContentType="image/png"/>
  <Override PartName="/word/media/image6.jpeg" ContentType="image/jpeg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pBdr>
          <w:bottom w:val="single" w:sz="4" w:space="6" w:color="1A5C38"/>
        </w:pBdr>
        <w:spacing w:before="0" w:after="0"/>
        <w:jc w:val="both"/>
        <w:rPr>
          <w:sz w:val="72"/>
          <w:szCs w:val="72"/>
        </w:rPr>
      </w:pPr>
      <w:r>
        <w:rPr>
          <w:sz w:val="72"/>
          <w:szCs w:val="72"/>
        </w:rPr>
      </w:r>
    </w:p>
    <w:p>
      <w:pPr>
        <w:pStyle w:val="Heading1"/>
        <w:pBdr>
          <w:bottom w:val="single" w:sz="4" w:space="6" w:color="1A5C38"/>
        </w:pBdr>
        <w:spacing w:before="0" w:after="0"/>
        <w:jc w:val="both"/>
        <w:rPr>
          <w:sz w:val="72"/>
          <w:szCs w:val="72"/>
        </w:rPr>
      </w:pPr>
      <w:r>
        <w:rPr>
          <w:sz w:val="72"/>
          <w:szCs w:val="72"/>
        </w:rPr>
      </w:r>
    </w:p>
    <w:p>
      <w:pPr>
        <w:pStyle w:val="Heading1"/>
        <w:pBdr>
          <w:bottom w:val="single" w:sz="4" w:space="6" w:color="1A5C38"/>
        </w:pBdr>
        <w:spacing w:before="0" w:after="0"/>
        <w:jc w:val="both"/>
        <w:rPr>
          <w:sz w:val="72"/>
          <w:szCs w:val="72"/>
        </w:rPr>
      </w:pPr>
      <w:r>
        <w:rPr>
          <w:sz w:val="72"/>
          <w:szCs w:val="72"/>
        </w:rPr>
      </w:r>
    </w:p>
    <w:p>
      <w:pPr>
        <w:pStyle w:val="Heading1"/>
        <w:pBdr>
          <w:bottom w:val="single" w:sz="4" w:space="6" w:color="1A5C38"/>
        </w:pBdr>
        <w:spacing w:before="0" w:after="0"/>
        <w:jc w:val="both"/>
        <w:rPr>
          <w:sz w:val="72"/>
          <w:szCs w:val="72"/>
          <w:lang w:val="it-IT"/>
        </w:rPr>
      </w:pPr>
      <w:r>
        <w:rPr>
          <w:sz w:val="72"/>
          <w:szCs w:val="72"/>
          <w:lang w:val="it-IT"/>
        </w:rPr>
        <w:t>WoodViso</w:t>
      </w:r>
    </w:p>
    <w:p>
      <w:pPr>
        <w:pStyle w:val="Heading1"/>
        <w:pBdr>
          <w:bottom w:val="single" w:sz="4" w:space="6" w:color="1A5C38"/>
        </w:pBdr>
        <w:spacing w:before="0" w:after="160"/>
        <w:jc w:val="both"/>
        <w:rPr>
          <w:sz w:val="36"/>
          <w:szCs w:val="36"/>
        </w:rPr>
      </w:pPr>
      <w:r>
        <w:rPr>
          <w:sz w:val="36"/>
          <w:szCs w:val="36"/>
        </w:rPr>
        <w:t>Giovani e Cura del Territorio nelle Terre del Monviso</w:t>
      </w:r>
    </w:p>
    <w:p>
      <w:pPr>
        <w:pStyle w:val="Heading1"/>
        <w:pBdr>
          <w:bottom w:val="single" w:sz="4" w:space="6" w:color="1A5C38"/>
        </w:pBdr>
        <w:jc w:val="both"/>
        <w:rPr/>
      </w:pPr>
      <w:r>
        <w:rPr/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134" w:right="1134" w:gutter="0" w:header="708" w:top="1704" w:footer="1980" w:bottom="2037"/>
          <w:pgNumType w:start="1" w:fmt="decimal"/>
          <w:formProt w:val="false"/>
          <w:titlePg/>
          <w:textDirection w:val="lrTb"/>
          <w:docGrid w:type="default" w:linePitch="299" w:charSpace="4096"/>
        </w:sectPr>
        <w:pStyle w:val="Heading1"/>
        <w:pBdr>
          <w:bottom w:val="single" w:sz="4" w:space="6" w:color="1A5C38"/>
        </w:pBdr>
        <w:jc w:val="both"/>
        <w:rPr/>
      </w:pPr>
      <w:r>
        <w:rPr/>
        <w:t>Questionario per l’analisi conoscitiva del settore delle forme associate di gestione forestale in Piemonte</w:t>
      </w:r>
    </w:p>
    <w:p>
      <w:pPr>
        <w:pStyle w:val="Normal"/>
        <w:spacing w:before="0" w:after="80"/>
        <w:jc w:val="center"/>
        <w:rPr/>
      </w:pPr>
      <w:r>
        <w:rPr>
          <w:b/>
          <w:bCs/>
          <w:color w:val="1A5C38"/>
          <w:sz w:val="36"/>
          <w:szCs w:val="36"/>
          <w:lang w:val="it-IT"/>
        </w:rPr>
        <w:t>WoodViso</w:t>
      </w:r>
    </w:p>
    <w:p>
      <w:pPr>
        <w:pStyle w:val="Normal"/>
        <w:spacing w:before="0" w:after="80"/>
        <w:jc w:val="center"/>
        <w:rPr/>
      </w:pPr>
      <w:r>
        <w:rPr>
          <w:i/>
          <w:iCs/>
          <w:sz w:val="24"/>
          <w:szCs w:val="24"/>
        </w:rPr>
        <w:t>Giovani e Cura del Territorio nelle Terre del Monviso</w:t>
      </w:r>
    </w:p>
    <w:p>
      <w:pPr>
        <w:pStyle w:val="Normal"/>
        <w:spacing w:before="0" w:after="300"/>
        <w:jc w:val="center"/>
        <w:rPr/>
      </w:pPr>
      <w:r>
        <w:rPr>
          <w:sz w:val="24"/>
          <w:szCs w:val="24"/>
        </w:rPr>
        <w:t>Questionario per l’analisi conoscitiva del settore delle forme associate di gestione forestale in Piemonte</w:t>
      </w:r>
    </w:p>
    <w:p>
      <w:pPr>
        <w:pStyle w:val="Heading1"/>
        <w:pBdr>
          <w:bottom w:val="single" w:sz="6" w:space="4" w:color="1A5C38"/>
        </w:pBdr>
        <w:spacing w:before="400" w:after="200"/>
        <w:rPr/>
      </w:pPr>
      <w:r>
        <w:rPr/>
        <w:t>Introduzione</w:t>
      </w:r>
    </w:p>
    <w:p>
      <w:pPr>
        <w:pStyle w:val="Normal"/>
        <w:spacing w:before="0" w:after="200"/>
        <w:rPr/>
      </w:pPr>
      <w:r>
        <w:rPr>
          <w:b/>
          <w:bCs/>
        </w:rPr>
        <w:t>Forme di gestione forestale associata in Piemonte – Analisi del settore</w:t>
      </w:r>
    </w:p>
    <w:p>
      <w:pPr>
        <w:pStyle w:val="Normal"/>
        <w:spacing w:before="0" w:after="160"/>
        <w:jc w:val="both"/>
        <w:rPr/>
      </w:pPr>
      <w:r>
        <w:rPr>
          <w:lang w:val="it-IT"/>
        </w:rPr>
        <w:t xml:space="preserve">Il presente questionario contribuisce a </w:t>
      </w:r>
      <w:r>
        <w:rPr>
          <w:b/>
          <w:bCs/>
          <w:lang w:val="it-IT"/>
        </w:rPr>
        <w:t>un’analisi di settore</w:t>
      </w:r>
      <w:r>
        <w:rPr>
          <w:lang w:val="it-IT"/>
        </w:rPr>
        <w:t xml:space="preserve"> delle forme associate di gestione forestale e si inserisce all’interno del ciclo di incontri del tavolo di co-progettazione strategica nell’ambito del progetto “</w:t>
      </w:r>
      <w:r>
        <w:rPr>
          <w:b/>
          <w:bCs/>
          <w:lang w:val="it-IT"/>
        </w:rPr>
        <w:t>WoodViso – Giovani e Cura nelle Terre del Monviso</w:t>
      </w:r>
      <w:r>
        <w:rPr>
          <w:lang w:val="it-IT"/>
        </w:rPr>
        <w:t xml:space="preserve">”. L’obiettivo è quello di </w:t>
      </w:r>
      <w:r>
        <w:rPr>
          <w:b/>
          <w:bCs/>
          <w:lang w:val="it-IT"/>
        </w:rPr>
        <w:t>creare una base conoscitiva comune</w:t>
      </w:r>
      <w:r>
        <w:rPr>
          <w:lang w:val="it-IT"/>
        </w:rPr>
        <w:t xml:space="preserve">, raccogliendo dati relativi alla struttura legale e organizzativa, alle attività di gestione e commercializzazione, che possa essere di supporto al </w:t>
      </w:r>
      <w:r>
        <w:rPr>
          <w:b/>
          <w:bCs/>
          <w:lang w:val="it-IT"/>
        </w:rPr>
        <w:t>documento programmatico</w:t>
      </w:r>
      <w:r>
        <w:rPr>
          <w:lang w:val="it-IT"/>
        </w:rPr>
        <w:t xml:space="preserve"> che verrà prodotto al termine del ciclo di incontri e nei processi decisionali delle politiche regionali relative al settore forestale.</w:t>
      </w:r>
    </w:p>
    <w:p>
      <w:pPr>
        <w:pStyle w:val="Normal"/>
        <w:spacing w:before="0" w:after="160"/>
        <w:jc w:val="both"/>
        <w:rPr/>
      </w:pPr>
      <w:r>
        <w:rPr/>
        <w:t xml:space="preserve">Le domande sono state pensate per raccogliere la </w:t>
      </w:r>
      <w:r>
        <w:rPr>
          <w:b/>
          <w:bCs/>
        </w:rPr>
        <w:t>diversità delle forme associate</w:t>
      </w:r>
      <w:r>
        <w:rPr/>
        <w:t xml:space="preserve"> presenti sul territorio piemontese e rendere i dati comparabili tra le varie forme; pertanto, alcune domande potrebbero risultare poco applicabili a determinate realtà. In tal caso si chiede di </w:t>
      </w:r>
      <w:r>
        <w:rPr>
          <w:b/>
          <w:bCs/>
        </w:rPr>
        <w:t>segnalare all’interno del documento</w:t>
      </w:r>
      <w:r>
        <w:rPr/>
        <w:t xml:space="preserve"> che la domanda non è applicabile aggiungendo una breve motivazione.</w:t>
      </w:r>
    </w:p>
    <w:p>
      <w:pPr>
        <w:pStyle w:val="Normal"/>
        <w:spacing w:before="0" w:after="160"/>
        <w:jc w:val="both"/>
        <w:rPr/>
      </w:pPr>
      <w:r>
        <w:rPr>
          <w:lang w:val="it-IT"/>
        </w:rPr>
        <w:t xml:space="preserve">Tutti i dati raccolti nell'ambito dell'indagine saranno trattati nel rispetto delle disposizioni del Regolamento UE 27.04.2016 n. 679 (General Data Protection Regulation - GDPR) ed ai sensi della Legge 68/1999 e della Legge 104/1992. L’informativa completa sul trattamento dei dati personali è trasmessa in allegato al presente documento. </w:t>
      </w:r>
      <w:sdt>
        <w:sdtPr>
          <w:tag w:val="goog_rdk_0"/>
          <w:id w:val="-1346358481"/>
        </w:sdtPr>
        <w:sdtContent>
          <w:r>
            <w:rPr>
              <w:lang w:val="it-IT"/>
            </w:rPr>
          </w:r>
          <w:r>
            <w:rPr>
              <w:lang w:val="it-IT"/>
            </w:rPr>
          </w:r>
        </w:sdtContent>
      </w:sdt>
      <w:r>
        <w:rPr>
          <w:lang w:val="it-IT"/>
        </w:rPr>
        <w:t>La compilazione del questionario rappresenta manifestazione esplicita di consenso al trattamento dei dati in esso riportati.</w:t>
      </w:r>
    </w:p>
    <w:p>
      <w:pPr>
        <w:pStyle w:val="Normal"/>
        <w:spacing w:before="0" w:after="300"/>
        <w:jc w:val="both"/>
        <w:rPr/>
      </w:pPr>
      <w:r>
        <w:rPr/>
        <w:t xml:space="preserve">In particolare, i risultati saranno presentati in </w:t>
      </w:r>
      <w:r>
        <w:rPr>
          <w:b/>
          <w:bCs/>
        </w:rPr>
        <w:t>forma aggregata</w:t>
      </w:r>
      <w:r>
        <w:rPr/>
        <w:t xml:space="preserve"> e non riconducibile ai singoli rispondenti, adottando tecniche di anonimizzazione. Gli stessi saranno presentati in pubblico durante un evento dedicato </w:t>
      </w:r>
      <w:r>
        <w:rPr>
          <w:b/>
          <w:bCs/>
        </w:rPr>
        <w:t>nell’autunno 2026</w:t>
      </w:r>
      <w:r>
        <w:rPr/>
        <w:t>.</w:t>
      </w:r>
    </w:p>
    <w:p>
      <w:pPr>
        <w:pStyle w:val="Normal"/>
        <w:spacing w:before="0" w:after="300"/>
        <w:jc w:val="both"/>
        <w:rPr>
          <w:i/>
          <w:i/>
          <w:iCs/>
        </w:rPr>
      </w:pPr>
      <w:r>
        <w:rPr/>
        <w:t xml:space="preserve">Per informazioni e supporto, contattare: </w:t>
      </w:r>
      <w:hyperlink r:id="rId8">
        <w:r>
          <w:rPr>
            <w:rStyle w:val="Hyperlink"/>
            <w:i/>
            <w:iCs/>
          </w:rPr>
          <w:t>cristina.tha@walden.srl</w:t>
        </w:r>
      </w:hyperlink>
    </w:p>
    <w:p>
      <w:pPr>
        <w:pStyle w:val="Normal"/>
        <w:spacing w:before="0" w:after="300"/>
        <w:jc w:val="both"/>
        <w:rPr/>
      </w:pPr>
      <w:r>
        <w:rPr/>
      </w:r>
    </w:p>
    <w:p>
      <w:pPr>
        <w:pStyle w:val="Normal"/>
        <w:spacing w:before="0" w:after="200"/>
        <w:jc w:val="center"/>
        <w:rPr>
          <w:i/>
          <w:i/>
          <w:iCs/>
          <w:sz w:val="20"/>
          <w:szCs w:val="20"/>
          <w:lang w:val="it-IT"/>
        </w:rPr>
      </w:pPr>
      <w:r>
        <w:rPr>
          <w:b/>
          <w:bCs/>
          <w:i/>
          <w:iCs/>
          <w:sz w:val="20"/>
          <w:szCs w:val="20"/>
          <w:lang w:val="it-IT"/>
        </w:rPr>
        <w:t>“</w:t>
      </w:r>
      <w:r>
        <w:rPr>
          <w:b/>
          <w:bCs/>
          <w:i/>
          <w:iCs/>
          <w:sz w:val="20"/>
          <w:szCs w:val="20"/>
          <w:lang w:val="it-IT"/>
        </w:rPr>
        <w:t xml:space="preserve">WoodViso-Giovani e Cura del Territorio nelle Terre del Monviso” </w:t>
      </w:r>
      <w:r>
        <w:rPr>
          <w:i/>
          <w:iCs/>
          <w:sz w:val="20"/>
          <w:szCs w:val="20"/>
          <w:lang w:val="it-IT"/>
        </w:rPr>
        <w:t>è un progetto del Comune di Saluzzo e finanziato dalla Fondazione Cassa di Risparmio di Cuneo nell’ambito del bando STARS 2025. L’iniziativa si svolge in collaborazione con Regione Piemonte – Comitato Tecnico Regionale Foreste e Legno – art. 33 della l.r. 4/2009 e Walden S.r.l.</w:t>
      </w:r>
    </w:p>
    <w:p>
      <w:pPr>
        <w:pStyle w:val="Normal"/>
        <w:rPr>
          <w:b/>
          <w:bCs/>
          <w:color w:val="1A5C38"/>
          <w:sz w:val="28"/>
          <w:szCs w:val="28"/>
        </w:rPr>
      </w:pPr>
      <w:r>
        <w:rPr>
          <w:b/>
          <w:bCs/>
          <w:color w:val="1A5C38"/>
          <w:sz w:val="28"/>
          <w:szCs w:val="28"/>
        </w:rPr>
      </w:r>
      <w:r>
        <w:br w:type="page"/>
      </w:r>
    </w:p>
    <w:p>
      <w:pPr>
        <w:pStyle w:val="Heading1"/>
        <w:pBdr>
          <w:bottom w:val="single" w:sz="6" w:space="4" w:color="1A5C38"/>
        </w:pBdr>
        <w:spacing w:before="0" w:after="200"/>
        <w:rPr/>
      </w:pPr>
      <w:r>
        <w:rPr/>
        <w:t>SEZIONE 1 — ANAGRAFICA E STRUTTURA ORGANIZZATIVA</w:t>
      </w:r>
    </w:p>
    <w:p>
      <w:pPr>
        <w:pStyle w:val="Heading2"/>
        <w:spacing w:before="280" w:after="120"/>
        <w:rPr/>
      </w:pPr>
      <w:r>
        <w:rPr/>
        <w:t>Contatto di riferimento (indicare almeno 1 persona)</w:t>
      </w:r>
    </w:p>
    <w:tbl>
      <w:tblPr>
        <w:tblStyle w:val="a"/>
        <w:tblW w:w="9000" w:type="dxa"/>
        <w:jc w:val="left"/>
        <w:tblInd w:w="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firstRow="0" w:noVBand="1" w:lastRow="0" w:firstColumn="0" w:lastColumn="0" w:noHBand="0" w:val="0400"/>
      </w:tblPr>
      <w:tblGrid>
        <w:gridCol w:w="2700"/>
        <w:gridCol w:w="2700"/>
        <w:gridCol w:w="1800"/>
        <w:gridCol w:w="1799"/>
      </w:tblGrid>
      <w:tr>
        <w:trPr>
          <w:tblHeader w:val="true"/>
        </w:trPr>
        <w:tc>
          <w:tcPr>
            <w:tcW w:w="2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>Nome e Cognome</w:t>
            </w:r>
          </w:p>
        </w:tc>
        <w:tc>
          <w:tcPr>
            <w:tcW w:w="2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>Mail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>Telefono</w:t>
            </w:r>
          </w:p>
        </w:tc>
        <w:tc>
          <w:tcPr>
            <w:tcW w:w="17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>Ruolo</w:t>
            </w:r>
          </w:p>
        </w:tc>
      </w:tr>
      <w:tr>
        <w:trPr/>
        <w:tc>
          <w:tcPr>
            <w:tcW w:w="2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200" w:after="200"/>
        <w:rPr/>
      </w:pPr>
      <w:r>
        <w:rPr>
          <w:b/>
          <w:bCs/>
        </w:rPr>
        <w:t>1.1. Nome dell'ente/forma associata:</w:t>
      </w:r>
    </w:p>
    <w:p>
      <w:pPr>
        <w:pStyle w:val="Normal"/>
        <w:spacing w:before="0" w:after="200"/>
        <w:rPr/>
      </w:pPr>
      <w:r>
        <w:rPr/>
        <w:t>_______________________________________________</w:t>
      </w:r>
    </w:p>
    <w:p>
      <w:pPr>
        <w:pStyle w:val="Normal"/>
        <w:spacing w:before="0" w:after="200"/>
        <w:rPr>
          <w:b/>
          <w:bCs/>
        </w:rPr>
      </w:pPr>
      <w:r>
        <w:rPr>
          <w:b/>
          <w:bCs/>
        </w:rPr>
        <w:t>1.2. CF/CUAA:</w:t>
      </w:r>
    </w:p>
    <w:p>
      <w:pPr>
        <w:pStyle w:val="Normal"/>
        <w:spacing w:before="0" w:after="200"/>
        <w:rPr/>
      </w:pPr>
      <w:r>
        <w:rPr/>
        <w:t>_______________________________________________</w:t>
      </w:r>
    </w:p>
    <w:p>
      <w:pPr>
        <w:pStyle w:val="Normal"/>
        <w:spacing w:before="200" w:after="200"/>
        <w:rPr/>
      </w:pPr>
      <w:r>
        <w:rPr>
          <w:b/>
          <w:bCs/>
        </w:rPr>
        <w:t xml:space="preserve">1.3. Tipologia/forma giuridica e riferimenti normativi da Statuto o Atto Costitutivo </w:t>
      </w:r>
      <w:r>
        <w:rPr>
          <w:i/>
          <w:iCs/>
          <w:color w:val="999999"/>
        </w:rPr>
        <w:t>(Ad. es. Consorzio forestale, Associazione forestale; ASFO (Associazione Fondiaria); Accordo di foresta; Concessione amministrativa; Unione Montana con gestione forestale diretta; Proprietà collettiva; ASBUC; Consorzio rurale)</w:t>
      </w:r>
    </w:p>
    <w:p>
      <w:pPr>
        <w:pStyle w:val="Normal"/>
        <w:pBdr/>
        <w:spacing w:before="0" w:after="200"/>
        <w:rPr/>
      </w:pPr>
      <w:r>
        <w:rPr/>
        <w:t>Tipologia: ___________________________________</w:t>
      </w:r>
    </w:p>
    <w:p>
      <w:pPr>
        <w:pStyle w:val="Normal"/>
        <w:pBdr/>
        <w:spacing w:before="0" w:after="200"/>
        <w:rPr/>
      </w:pPr>
      <w:r>
        <w:rPr>
          <w:lang w:val="it-IT"/>
        </w:rPr>
        <w:t>Riferimenti normativi:______________________________________</w:t>
      </w:r>
    </w:p>
    <w:p>
      <w:pPr>
        <w:pStyle w:val="Normal"/>
        <w:pBdr/>
        <w:spacing w:before="0" w:after="40"/>
        <w:rPr>
          <w:b/>
          <w:bCs/>
        </w:rPr>
      </w:pPr>
      <w:r>
        <w:rPr>
          <w:b/>
          <w:bCs/>
        </w:rPr>
        <w:t xml:space="preserve">1.4. </w:t>
      </w:r>
      <w:sdt>
        <w:sdtPr>
          <w:tag w:val="goog_rdk_1"/>
          <w:id w:val="1722898810"/>
        </w:sdtPr>
        <w:sdtContent>
          <w:r>
            <w:rPr>
              <w:b/>
              <w:bCs/>
            </w:rPr>
          </w:r>
          <w:r>
            <w:rPr>
              <w:b/>
              <w:bCs/>
            </w:rPr>
          </w:r>
        </w:sdtContent>
      </w:sdt>
      <w:r>
        <w:rPr>
          <w:b/>
          <w:bCs/>
        </w:rPr>
        <w:t xml:space="preserve">La vostra organizzazione ha personalità giuridica? </w:t>
      </w:r>
    </w:p>
    <w:p>
      <w:pPr>
        <w:pStyle w:val="Normal"/>
        <w:pBdr/>
        <w:ind w:left="720"/>
        <w:rPr/>
      </w:pPr>
      <w:sdt>
        <w:sdtPr>
          <w:id w:val="-160911783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/>
        <w:t>Sì (riconosciuta)</w:t>
      </w:r>
    </w:p>
    <w:p>
      <w:pPr>
        <w:pStyle w:val="Normal"/>
        <w:pBdr/>
        <w:ind w:left="720"/>
        <w:rPr/>
      </w:pPr>
      <w:sdt>
        <w:sdtPr>
          <w:id w:val="-111296990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/>
        <w:t>No (associazione non riconosciuta)</w:t>
      </w:r>
    </w:p>
    <w:p>
      <w:pPr>
        <w:pStyle w:val="Normal"/>
        <w:pBdr/>
        <w:ind w:left="720"/>
        <w:rPr/>
      </w:pPr>
      <w:sdt>
        <w:sdtPr>
          <w:id w:val="-57350375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/>
        <w:t>In corso di ottenimento</w:t>
      </w:r>
    </w:p>
    <w:p>
      <w:pPr>
        <w:pStyle w:val="Normal"/>
        <w:pBdr/>
        <w:spacing w:before="0" w:after="240"/>
        <w:ind w:left="720"/>
        <w:rPr/>
      </w:pPr>
      <w:sdt>
        <w:sdtPr>
          <w:id w:val="-13313828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/>
        <w:t>Altro:___________________</w:t>
      </w:r>
    </w:p>
    <w:p>
      <w:pPr>
        <w:pStyle w:val="Normal"/>
        <w:pBdr/>
        <w:spacing w:before="0" w:after="240"/>
        <w:rPr/>
      </w:pPr>
      <w:r>
        <w:rPr>
          <w:b/>
          <w:bCs/>
          <w:lang w:val="it-IT"/>
        </w:rPr>
        <w:t>1.5. N iscrizione CIAA (se iscritto):</w:t>
      </w:r>
      <w:r>
        <w:rPr>
          <w:lang w:val="it-IT"/>
        </w:rPr>
        <w:t>____________________</w:t>
      </w:r>
    </w:p>
    <w:p>
      <w:pPr>
        <w:pStyle w:val="Normal"/>
        <w:pBdr/>
        <w:spacing w:before="0" w:after="240"/>
        <w:rPr/>
      </w:pPr>
      <w:r>
        <w:rPr>
          <w:b/>
          <w:bCs/>
          <w:lang w:val="it-IT"/>
        </w:rPr>
        <w:t>1.6. Codice ATECO attività principale (se in possesso):</w:t>
      </w:r>
      <w:r>
        <w:rPr>
          <w:lang w:val="it-IT"/>
        </w:rPr>
        <w:t>________________</w:t>
      </w:r>
    </w:p>
    <w:p>
      <w:pPr>
        <w:pStyle w:val="Normal"/>
        <w:spacing w:before="200" w:after="80"/>
        <w:rPr/>
      </w:pPr>
      <w:r>
        <w:rPr>
          <w:b/>
          <w:bCs/>
        </w:rPr>
        <w:t xml:space="preserve">1.7. Anno di costituzione: </w:t>
      </w:r>
      <w:r>
        <w:rPr/>
        <w:t>_________</w:t>
      </w:r>
    </w:p>
    <w:p>
      <w:pPr>
        <w:pStyle w:val="Normal"/>
        <w:spacing w:before="200" w:after="80"/>
        <w:rPr/>
      </w:pPr>
      <w:r>
        <w:rPr>
          <w:b/>
          <w:bCs/>
        </w:rPr>
        <w:t>1.8. Sede legale</w:t>
      </w:r>
    </w:p>
    <w:p>
      <w:pPr>
        <w:pStyle w:val="Normal"/>
        <w:spacing w:before="0" w:after="60"/>
        <w:rPr/>
      </w:pPr>
      <w:r>
        <w:rPr/>
        <w:t>Indirizzo: ______________________________________________</w:t>
      </w:r>
    </w:p>
    <w:p>
      <w:pPr>
        <w:pStyle w:val="Normal"/>
        <w:spacing w:before="0" w:after="120"/>
        <w:rPr/>
      </w:pPr>
      <w:r>
        <w:rPr/>
        <w:t>Comune: ______________________   Provincia: ______________</w:t>
      </w:r>
    </w:p>
    <w:p>
      <w:pPr>
        <w:pStyle w:val="Normal"/>
        <w:spacing w:before="200" w:after="80"/>
        <w:rPr>
          <w:shd w:fill="FCE5CD" w:val="clear"/>
        </w:rPr>
      </w:pPr>
      <w:r>
        <w:rPr>
          <w:b/>
          <w:bCs/>
        </w:rPr>
        <w:t xml:space="preserve">1.9. Sede operativa </w:t>
      </w:r>
      <w:r>
        <w:rPr>
          <w:i/>
          <w:iCs/>
          <w:color w:val="999999"/>
        </w:rPr>
        <w:t>(Se diversa da quella legale)</w:t>
      </w:r>
    </w:p>
    <w:p>
      <w:pPr>
        <w:pStyle w:val="Normal"/>
        <w:spacing w:before="0" w:after="60"/>
        <w:rPr/>
      </w:pPr>
      <w:r>
        <w:rPr/>
        <w:t>Indirizzo: ______________________________________________</w:t>
      </w:r>
    </w:p>
    <w:p>
      <w:pPr>
        <w:pStyle w:val="Normal"/>
        <w:spacing w:before="0" w:after="120"/>
        <w:rPr/>
      </w:pPr>
      <w:r>
        <w:rPr/>
        <w:t>Comune: ______________________   Provincia: ______________</w:t>
      </w:r>
    </w:p>
    <w:p>
      <w:pPr>
        <w:pStyle w:val="Normal"/>
        <w:spacing w:before="200" w:after="80"/>
        <w:rPr/>
      </w:pPr>
      <w:r>
        <w:rPr>
          <w:b/>
          <w:bCs/>
        </w:rPr>
        <w:t>1.10.</w:t>
      </w:r>
      <w:sdt>
        <w:sdtPr>
          <w:tag w:val="goog_rdk_2"/>
          <w:id w:val="1603302254"/>
        </w:sdtPr>
        <w:sdtContent>
          <w:r>
            <w:rPr>
              <w:b/>
              <w:bCs/>
            </w:rPr>
          </w:r>
          <w:r>
            <w:rPr>
              <w:b/>
              <w:bCs/>
            </w:rPr>
          </w:r>
        </w:sdtContent>
      </w:sdt>
      <w:r>
        <w:rPr>
          <w:b/>
          <w:bCs/>
        </w:rPr>
        <w:t xml:space="preserve"> Territorio di riferimento </w:t>
      </w:r>
      <w:r>
        <w:rPr>
          <w:i/>
          <w:iCs/>
          <w:color w:val="999999"/>
        </w:rPr>
        <w:t>(specificare il livello in cui si svolgono le proprie attività: se più di un comune indicare Unione di Comuni; se più di un’Unione indicare livello provinciale)</w:t>
      </w:r>
    </w:p>
    <w:p>
      <w:pPr>
        <w:pStyle w:val="Normal"/>
        <w:spacing w:before="0" w:after="80"/>
        <w:ind w:left="720"/>
        <w:rPr/>
      </w:pPr>
      <w:sdt>
        <w:sdtPr>
          <w:id w:val="64516784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/>
        <w:t>comunale</w:t>
      </w:r>
    </w:p>
    <w:p>
      <w:pPr>
        <w:pStyle w:val="Normal"/>
        <w:spacing w:before="0" w:after="80"/>
        <w:ind w:left="720"/>
        <w:rPr/>
      </w:pPr>
      <w:sdt>
        <w:sdtPr>
          <w:id w:val="1659044821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/>
        <w:t>Unione di Comuni</w:t>
      </w:r>
    </w:p>
    <w:p>
      <w:pPr>
        <w:pStyle w:val="Normal"/>
        <w:spacing w:before="0" w:after="80"/>
        <w:ind w:left="720"/>
        <w:rPr/>
      </w:pPr>
      <w:sdt>
        <w:sdtPr>
          <w:id w:val="-18211843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/>
        <w:t>provinciale</w:t>
      </w:r>
    </w:p>
    <w:p>
      <w:pPr>
        <w:pStyle w:val="Normal"/>
        <w:spacing w:before="0" w:after="80"/>
        <w:ind w:left="720"/>
        <w:rPr/>
      </w:pPr>
      <w:sdt>
        <w:sdtPr>
          <w:id w:val="-131486657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/>
        <w:t>regionale</w:t>
      </w:r>
    </w:p>
    <w:p>
      <w:pPr>
        <w:pStyle w:val="Normal"/>
        <w:spacing w:before="200" w:after="80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200" w:after="80"/>
        <w:rPr/>
      </w:pPr>
      <w:r>
        <w:rPr>
          <w:b/>
          <w:bCs/>
        </w:rPr>
        <w:t>1.11. Composizione dei soci e delle proprietà</w:t>
      </w:r>
    </w:p>
    <w:tbl>
      <w:tblPr>
        <w:tblStyle w:val="a0"/>
        <w:tblW w:w="5400" w:type="dxa"/>
        <w:jc w:val="left"/>
        <w:tblInd w:w="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firstRow="0" w:noVBand="1" w:lastRow="0" w:firstColumn="0" w:lastColumn="0" w:noHBand="0" w:val="0400"/>
      </w:tblPr>
      <w:tblGrid>
        <w:gridCol w:w="2399"/>
        <w:gridCol w:w="900"/>
        <w:gridCol w:w="2101"/>
      </w:tblGrid>
      <w:tr>
        <w:trPr>
          <w:tblHeader w:val="true"/>
        </w:trPr>
        <w:tc>
          <w:tcPr>
            <w:tcW w:w="23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>Tipologia di socio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>N. totale</w:t>
            </w:r>
          </w:p>
        </w:tc>
        <w:tc>
          <w:tcPr>
            <w:tcW w:w="21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>di cui proprietario forestale (n.)</w:t>
            </w:r>
          </w:p>
        </w:tc>
      </w:tr>
      <w:tr>
        <w:trPr/>
        <w:tc>
          <w:tcPr>
            <w:tcW w:w="23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Privati (persone fisiche)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3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Comuni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3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Unioni montane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3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Enti religiosi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3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Enti pubblici sovracomunali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3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Altre forme associative (domini collettivi, altri proprietari)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3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Aziende forestali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3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Aziende prima trasformazione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3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Aziende seconda trasformazione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3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Aziende agricole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3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Enti del Terzo Settore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3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Altro (specificare)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200" w:after="80"/>
        <w:rPr>
          <w:i/>
          <w:i/>
          <w:iCs/>
          <w:color w:val="999999"/>
        </w:rPr>
      </w:pPr>
      <w:r>
        <w:rPr>
          <w:b/>
          <w:bCs/>
        </w:rPr>
        <w:t xml:space="preserve">1.12. Tipologia di personale/collaboratori e attività svolte. </w:t>
      </w:r>
      <w:r>
        <w:rPr>
          <w:i/>
          <w:iCs/>
          <w:color w:val="999999"/>
        </w:rPr>
        <w:t>(Per ogni categoria, indicare il numero equivalente a tempo pieno (FTE) e indicare la percentuale di tempo dedicato alle singole attività svolte)</w:t>
      </w:r>
    </w:p>
    <w:tbl>
      <w:tblPr>
        <w:tblStyle w:val="a0"/>
        <w:tblW w:w="5000" w:type="pct"/>
        <w:jc w:val="left"/>
        <w:tblInd w:w="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firstRow="0" w:noVBand="1" w:lastRow="0" w:firstColumn="0" w:lastColumn="0" w:noHBand="0" w:val="0400"/>
      </w:tblPr>
      <w:tblGrid>
        <w:gridCol w:w="1543"/>
        <w:gridCol w:w="921"/>
        <w:gridCol w:w="1121"/>
        <w:gridCol w:w="1342"/>
        <w:gridCol w:w="1120"/>
        <w:gridCol w:w="1354"/>
        <w:gridCol w:w="1120"/>
        <w:gridCol w:w="1115"/>
      </w:tblGrid>
      <w:tr>
        <w:trPr>
          <w:tblHeader w:val="true"/>
        </w:trPr>
        <w:tc>
          <w:tcPr>
            <w:tcW w:w="246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6057" w:type="dxa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Attività svolte (indicare le % per ogni colonna – totale della riga = 100)</w:t>
            </w:r>
          </w:p>
        </w:tc>
        <w:tc>
          <w:tcPr>
            <w:tcW w:w="11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</w:tr>
      <w:tr>
        <w:trPr>
          <w:tblHeader w:val="true"/>
        </w:trPr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Inquadramento</w:t>
            </w:r>
          </w:p>
        </w:tc>
        <w:tc>
          <w:tcPr>
            <w:tcW w:w="92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 xml:space="preserve">Numero </w:t>
              <w:br/>
              <w:t>(FTE)</w:t>
            </w:r>
          </w:p>
        </w:tc>
        <w:tc>
          <w:tcPr>
            <w:tcW w:w="112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Gestione</w:t>
              <w:br/>
              <w:t>tecnica</w:t>
            </w:r>
          </w:p>
        </w:tc>
        <w:tc>
          <w:tcPr>
            <w:tcW w:w="13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Gestione</w:t>
            </w:r>
          </w:p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amministrativa/ contabile</w:t>
            </w:r>
          </w:p>
        </w:tc>
        <w:tc>
          <w:tcPr>
            <w:tcW w:w="1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Esecuzione lavori</w:t>
            </w:r>
          </w:p>
        </w:tc>
        <w:tc>
          <w:tcPr>
            <w:tcW w:w="13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Comunicazione</w:t>
            </w:r>
          </w:p>
        </w:tc>
        <w:tc>
          <w:tcPr>
            <w:tcW w:w="1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Altro</w:t>
              <w:br/>
              <w:t>(specificare</w:t>
            </w:r>
          </w:p>
        </w:tc>
        <w:tc>
          <w:tcPr>
            <w:tcW w:w="11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Note</w:t>
            </w:r>
          </w:p>
        </w:tc>
      </w:tr>
      <w:tr>
        <w:trPr/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Normal"/>
              <w:rPr/>
            </w:pPr>
            <w:r>
              <w:rPr>
                <w:b/>
                <w:bCs/>
                <w:sz w:val="18"/>
                <w:szCs w:val="18"/>
              </w:rPr>
              <w:t>Personale dipendente proprio</w:t>
            </w:r>
          </w:p>
        </w:tc>
        <w:tc>
          <w:tcPr>
            <w:tcW w:w="92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Normal"/>
              <w:rPr/>
            </w:pPr>
            <w:r>
              <w:rPr>
                <w:b/>
                <w:bCs/>
                <w:sz w:val="18"/>
                <w:szCs w:val="18"/>
              </w:rPr>
              <w:t xml:space="preserve">Personale dipendente di soci </w:t>
            </w:r>
          </w:p>
        </w:tc>
        <w:tc>
          <w:tcPr>
            <w:tcW w:w="92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Normal"/>
              <w:rPr/>
            </w:pPr>
            <w:r>
              <w:rPr>
                <w:b/>
                <w:bCs/>
                <w:sz w:val="18"/>
                <w:szCs w:val="18"/>
              </w:rPr>
              <w:t>Liberi professionisti (incarichi continuativi)</w:t>
            </w:r>
          </w:p>
        </w:tc>
        <w:tc>
          <w:tcPr>
            <w:tcW w:w="92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Normal"/>
              <w:rPr/>
            </w:pPr>
            <w:r>
              <w:rPr>
                <w:b/>
                <w:bCs/>
                <w:sz w:val="18"/>
                <w:szCs w:val="18"/>
              </w:rPr>
              <w:t>‍</w:t>
            </w:r>
            <w:r>
              <w:rPr>
                <w:b/>
                <w:bCs/>
                <w:sz w:val="18"/>
                <w:szCs w:val="18"/>
              </w:rPr>
              <w:t>Liberi professionisti (incarichi saltuari)</w:t>
            </w:r>
          </w:p>
        </w:tc>
        <w:tc>
          <w:tcPr>
            <w:tcW w:w="92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Normal"/>
              <w:rPr/>
            </w:pPr>
            <w:r>
              <w:rPr>
                <w:b/>
                <w:bCs/>
                <w:sz w:val="18"/>
                <w:szCs w:val="18"/>
              </w:rPr>
              <w:t>Volontari e cariche non remunerate</w:t>
            </w:r>
          </w:p>
        </w:tc>
        <w:tc>
          <w:tcPr>
            <w:tcW w:w="92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 xml:space="preserve">Altro </w:t>
            </w:r>
          </w:p>
        </w:tc>
        <w:tc>
          <w:tcPr>
            <w:tcW w:w="92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200" w:after="80"/>
        <w:rPr/>
      </w:pPr>
      <w:r>
        <w:rPr>
          <w:b/>
          <w:bCs/>
        </w:rPr>
        <w:t xml:space="preserve">1.13. Di quali risorse dispone la vostra organizzazione? </w:t>
      </w:r>
      <w:r>
        <w:rPr>
          <w:i/>
          <w:iCs/>
          <w:color w:val="999999"/>
        </w:rPr>
        <w:t>(Compilare la tabella descrivendo le varie risorse a disposizione)</w:t>
      </w:r>
    </w:p>
    <w:tbl>
      <w:tblPr>
        <w:tblStyle w:val="a3"/>
        <w:tblW w:w="9637" w:type="dxa"/>
        <w:jc w:val="left"/>
        <w:tblInd w:w="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firstRow="0" w:noVBand="1" w:lastRow="0" w:firstColumn="0" w:lastColumn="0" w:noHBand="0" w:val="0400"/>
      </w:tblPr>
      <w:tblGrid>
        <w:gridCol w:w="1576"/>
        <w:gridCol w:w="4030"/>
        <w:gridCol w:w="4031"/>
      </w:tblGrid>
      <w:tr>
        <w:trPr>
          <w:tblHeader w:val="true"/>
        </w:trPr>
        <w:tc>
          <w:tcPr>
            <w:tcW w:w="15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>Risorse</w:t>
            </w:r>
          </w:p>
        </w:tc>
        <w:tc>
          <w:tcPr>
            <w:tcW w:w="40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40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  <w:sdt>
              <w:sdtPr>
                <w:tag w:val="goog_rdk_6"/>
                <w:id w:val="1253905038"/>
              </w:sdtPr>
              <w:sdtContent>
                <w:r>
                  <w:rPr>
                    <w:b/>
                    <w:bCs/>
                    <w:sz w:val="20"/>
                    <w:szCs w:val="20"/>
                  </w:rPr>
                </w:r>
                <w:r>
                  <w:rPr>
                    <w:b/>
                    <w:bCs/>
                    <w:sz w:val="20"/>
                    <w:szCs w:val="20"/>
                  </w:rPr>
                </w:r>
              </w:sdtContent>
            </w:sdt>
            <w:r>
              <w:rPr>
                <w:b/>
                <w:bCs/>
                <w:sz w:val="20"/>
                <w:szCs w:val="20"/>
              </w:rPr>
              <w:t xml:space="preserve">orme di disponibilità (proprietà/comodato gratuito/altro) </w:t>
            </w:r>
          </w:p>
        </w:tc>
      </w:tr>
      <w:tr>
        <w:trPr/>
        <w:tc>
          <w:tcPr>
            <w:tcW w:w="15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  <w:t>Attrezzatura tecnica</w:t>
            </w:r>
          </w:p>
        </w:tc>
        <w:tc>
          <w:tcPr>
            <w:tcW w:w="40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5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  <w:t>Macchinari o veicoli</w:t>
            </w:r>
          </w:p>
        </w:tc>
        <w:tc>
          <w:tcPr>
            <w:tcW w:w="40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5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  <w:t>Uffici</w:t>
            </w:r>
          </w:p>
        </w:tc>
        <w:tc>
          <w:tcPr>
            <w:tcW w:w="40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5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  <w:t>Software e infrastrutture digitali</w:t>
            </w:r>
          </w:p>
        </w:tc>
        <w:tc>
          <w:tcPr>
            <w:tcW w:w="40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5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  <w:t>Altro (specificare)</w:t>
            </w:r>
          </w:p>
        </w:tc>
        <w:tc>
          <w:tcPr>
            <w:tcW w:w="40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0" w:after="40"/>
        <w:rPr/>
      </w:pPr>
      <w:r>
        <w:rPr/>
      </w:r>
    </w:p>
    <w:p>
      <w:pPr>
        <w:pStyle w:val="Normal"/>
        <w:spacing w:before="200" w:after="80"/>
        <w:rPr/>
      </w:pPr>
      <w:r>
        <w:rPr>
          <w:b/>
          <w:bCs/>
        </w:rPr>
        <w:t xml:space="preserve">1.14. Indicare quali sono secondo la vostra organizzazione le attività svolte </w:t>
      </w:r>
      <w:sdt>
        <w:sdtPr>
          <w:tag w:val="goog_rdk_7"/>
          <w:id w:val="288212339"/>
        </w:sdtPr>
        <w:sdtContent>
          <w:r>
            <w:rPr>
              <w:b/>
              <w:bCs/>
            </w:rPr>
          </w:r>
          <w:r>
            <w:rPr>
              <w:b/>
              <w:bCs/>
            </w:rPr>
          </w:r>
        </w:sdtContent>
      </w:sdt>
      <w:sdt>
        <w:sdtPr>
          <w:tag w:val="goog_rdk_8"/>
          <w:id w:val="-1132188307"/>
        </w:sdtPr>
        <w:sdtContent>
          <w:r>
            <w:rPr>
              <w:b/>
              <w:bCs/>
            </w:rPr>
          </w:r>
          <w:r>
            <w:rPr>
              <w:b/>
              <w:bCs/>
            </w:rPr>
          </w:r>
        </w:sdtContent>
      </w:sdt>
      <w:r>
        <w:rPr>
          <w:b/>
          <w:bCs/>
        </w:rPr>
        <w:t xml:space="preserve">percepite come più importanti </w:t>
      </w:r>
      <w:r>
        <w:rPr>
          <w:i/>
          <w:iCs/>
          <w:color w:val="999999"/>
        </w:rPr>
        <w:t>(Compilare la tabella indicando con una x il grado di importanza secondo la scala: non utilizzata / secondaria / primaria; il livello di importanza può essere legato a parametri oggettivi - quali tempo e impegni economici - o a parametri qualitativi - quali ad esempio le aspettative e progettualità)</w:t>
      </w:r>
    </w:p>
    <w:tbl>
      <w:tblPr>
        <w:tblStyle w:val="a4"/>
        <w:tblW w:w="9645" w:type="dxa"/>
        <w:jc w:val="left"/>
        <w:tblInd w:w="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firstRow="0" w:noVBand="1" w:lastRow="0" w:firstColumn="0" w:lastColumn="0" w:noHBand="0" w:val="0400"/>
      </w:tblPr>
      <w:tblGrid>
        <w:gridCol w:w="2415"/>
        <w:gridCol w:w="1319"/>
        <w:gridCol w:w="1591"/>
        <w:gridCol w:w="2325"/>
        <w:gridCol w:w="1995"/>
      </w:tblGrid>
      <w:tr>
        <w:trPr>
          <w:tblHeader w:val="true"/>
        </w:trPr>
        <w:tc>
          <w:tcPr>
            <w:tcW w:w="2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pBdr/>
              <w:rPr/>
            </w:pPr>
            <w:r>
              <w:rPr/>
              <w:t>Attività</w:t>
            </w:r>
          </w:p>
        </w:tc>
        <w:tc>
          <w:tcPr>
            <w:tcW w:w="13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pBdr/>
              <w:rPr/>
            </w:pPr>
            <w:r>
              <w:rPr/>
              <w:t>Importanza primaria</w:t>
            </w:r>
          </w:p>
        </w:tc>
        <w:tc>
          <w:tcPr>
            <w:tcW w:w="15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pBdr/>
              <w:rPr/>
            </w:pPr>
            <w:r>
              <w:rPr/>
              <w:t>Importanza secondaria</w:t>
            </w:r>
          </w:p>
        </w:tc>
        <w:tc>
          <w:tcPr>
            <w:tcW w:w="23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pBdr/>
              <w:rPr/>
            </w:pPr>
            <w:r>
              <w:rPr/>
              <w:t>Non importante/prioritaria</w:t>
            </w:r>
          </w:p>
        </w:tc>
        <w:tc>
          <w:tcPr>
            <w:tcW w:w="19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pBdr/>
              <w:rPr/>
            </w:pPr>
            <w:r>
              <w:rPr/>
              <w:t>Note</w:t>
            </w:r>
          </w:p>
        </w:tc>
      </w:tr>
      <w:tr>
        <w:trPr/>
        <w:tc>
          <w:tcPr>
            <w:tcW w:w="2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  <w:t>Pianificazione forestale</w:t>
            </w:r>
          </w:p>
        </w:tc>
        <w:tc>
          <w:tcPr>
            <w:tcW w:w="13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23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19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</w:tr>
      <w:tr>
        <w:trPr/>
        <w:tc>
          <w:tcPr>
            <w:tcW w:w="2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  <w:t>Progettazione e gestione forestale</w:t>
            </w:r>
          </w:p>
        </w:tc>
        <w:tc>
          <w:tcPr>
            <w:tcW w:w="13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23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19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</w:tr>
      <w:tr>
        <w:trPr/>
        <w:tc>
          <w:tcPr>
            <w:tcW w:w="2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  <w:t>Tagli e utilizzazioni</w:t>
            </w:r>
          </w:p>
        </w:tc>
        <w:tc>
          <w:tcPr>
            <w:tcW w:w="13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23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19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</w:tr>
      <w:tr>
        <w:trPr/>
        <w:tc>
          <w:tcPr>
            <w:tcW w:w="2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  <w:t>Vendita di prodotti legnosi</w:t>
            </w:r>
          </w:p>
        </w:tc>
        <w:tc>
          <w:tcPr>
            <w:tcW w:w="13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23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19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</w:tr>
      <w:tr>
        <w:trPr/>
        <w:tc>
          <w:tcPr>
            <w:tcW w:w="2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  <w:t>Manutenzione viabilità forestale</w:t>
            </w:r>
          </w:p>
        </w:tc>
        <w:tc>
          <w:tcPr>
            <w:tcW w:w="13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23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19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</w:tr>
      <w:tr>
        <w:trPr/>
        <w:tc>
          <w:tcPr>
            <w:tcW w:w="2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  <w:t>Servizi forestali a terzi, sportello forestale</w:t>
            </w:r>
          </w:p>
        </w:tc>
        <w:tc>
          <w:tcPr>
            <w:tcW w:w="13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23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19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</w:tr>
      <w:tr>
        <w:trPr/>
        <w:tc>
          <w:tcPr>
            <w:tcW w:w="2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  <w:t>Meccanismi di pagamento per i servizi ecosistemici</w:t>
            </w:r>
          </w:p>
        </w:tc>
        <w:tc>
          <w:tcPr>
            <w:tcW w:w="13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23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19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</w:tr>
      <w:tr>
        <w:trPr/>
        <w:tc>
          <w:tcPr>
            <w:tcW w:w="2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  <w:t>Attività di rappresentanza e lobby</w:t>
            </w:r>
          </w:p>
        </w:tc>
        <w:tc>
          <w:tcPr>
            <w:tcW w:w="13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23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19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</w:tr>
      <w:tr>
        <w:trPr/>
        <w:tc>
          <w:tcPr>
            <w:tcW w:w="2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  <w:t>Comunicazione ed educazione ambientale, turismo</w:t>
            </w:r>
          </w:p>
        </w:tc>
        <w:tc>
          <w:tcPr>
            <w:tcW w:w="13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23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19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</w:tr>
      <w:tr>
        <w:trPr/>
        <w:tc>
          <w:tcPr>
            <w:tcW w:w="2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  <w:t>Altro (specificare)</w:t>
            </w:r>
          </w:p>
        </w:tc>
        <w:tc>
          <w:tcPr>
            <w:tcW w:w="13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23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  <w:tc>
          <w:tcPr>
            <w:tcW w:w="19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/>
            </w:pPr>
            <w:r>
              <w:rPr/>
            </w:r>
          </w:p>
        </w:tc>
      </w:tr>
    </w:tbl>
    <w:p>
      <w:pPr>
        <w:pStyle w:val="Normal"/>
        <w:spacing w:before="200" w:after="80"/>
        <w:rPr/>
      </w:pPr>
      <w:r>
        <w:rPr>
          <w:b/>
          <w:bCs/>
        </w:rPr>
        <w:t xml:space="preserve">1.15. Le attività di gestione del territorio sono svolte internamente o esternamente? </w:t>
      </w:r>
      <w:r>
        <w:rPr>
          <w:i/>
          <w:iCs/>
          <w:color w:val="999999"/>
        </w:rPr>
        <w:t>Per ciascuna attività, indicare con una x se è svolta internamente, affidata a terzi o non svolta</w:t>
      </w:r>
    </w:p>
    <w:tbl>
      <w:tblPr>
        <w:tblStyle w:val="a5"/>
        <w:tblW w:w="5000" w:type="pct"/>
        <w:jc w:val="left"/>
        <w:tblInd w:w="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firstRow="0" w:noVBand="1" w:lastRow="0" w:firstColumn="0" w:lastColumn="0" w:noHBand="0" w:val="0400"/>
      </w:tblPr>
      <w:tblGrid>
        <w:gridCol w:w="3214"/>
        <w:gridCol w:w="1606"/>
        <w:gridCol w:w="1606"/>
        <w:gridCol w:w="1606"/>
        <w:gridCol w:w="1606"/>
      </w:tblGrid>
      <w:tr>
        <w:trPr>
          <w:tblHeader w:val="true"/>
        </w:trPr>
        <w:tc>
          <w:tcPr>
            <w:tcW w:w="32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Attività</w:t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Interna</w:t>
            </w:r>
          </w:p>
          <w:p>
            <w:pPr>
              <w:pStyle w:val="Normal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(dipendenti e collaboratori continuativi)</w:t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Affidata a terzi (professionisti a progetto, ditte boschive)</w:t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Non svolta</w:t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Note</w:t>
            </w:r>
          </w:p>
        </w:tc>
      </w:tr>
      <w:tr>
        <w:trPr/>
        <w:tc>
          <w:tcPr>
            <w:tcW w:w="32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Pianificazione forestale</w:t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2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Progettazione</w:t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2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Tagli</w:t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2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Esbosco</w:t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2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Trasporto</w:t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2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Vendita / commercializzazione</w:t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2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Gestione agro-pastorale</w:t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2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Comunicazione e relazioni esterne</w:t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2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Amministrazione/contabilità</w:t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2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Altro, specificare</w:t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0" w:after="40"/>
        <w:rPr/>
      </w:pPr>
      <w:r>
        <w:rPr/>
      </w:r>
    </w:p>
    <w:p>
      <w:pPr>
        <w:pStyle w:val="Normal"/>
        <w:spacing w:before="0" w:after="40"/>
        <w:rPr/>
      </w:pPr>
      <w:r>
        <w:rPr/>
      </w:r>
    </w:p>
    <w:p>
      <w:pPr>
        <w:pStyle w:val="Normal"/>
        <w:spacing w:before="0" w:after="4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  <w:color w:val="1A5C38"/>
          <w:sz w:val="28"/>
          <w:szCs w:val="28"/>
        </w:rPr>
      </w:pPr>
      <w:r>
        <w:rPr>
          <w:b/>
          <w:bCs/>
          <w:color w:val="1A5C38"/>
          <w:sz w:val="28"/>
          <w:szCs w:val="28"/>
        </w:rPr>
      </w:r>
      <w:r>
        <w:br w:type="page"/>
      </w:r>
    </w:p>
    <w:p>
      <w:pPr>
        <w:pStyle w:val="Heading1"/>
        <w:pBdr>
          <w:bottom w:val="single" w:sz="6" w:space="4" w:color="1A5C38"/>
        </w:pBdr>
        <w:spacing w:before="0" w:after="200"/>
        <w:rPr/>
      </w:pPr>
      <w:r>
        <w:rPr/>
        <w:t>SEZIONE 2 — GOVERNANCE, PROGETTUALITÀ E VISIONE</w:t>
      </w:r>
    </w:p>
    <w:p>
      <w:pPr>
        <w:pStyle w:val="Normal"/>
        <w:spacing w:before="200" w:after="80"/>
        <w:rPr>
          <w:b/>
          <w:bCs/>
        </w:rPr>
      </w:pPr>
      <w:r>
        <w:rPr>
          <w:b/>
          <w:bCs/>
        </w:rPr>
        <w:t>2.1 Quali sono le finalità e gli obiettivi della vostra organizzazione?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200" w:after="80"/>
        <w:rPr/>
      </w:pPr>
      <w:r>
        <w:rPr>
          <w:b/>
          <w:bCs/>
        </w:rPr>
        <w:t xml:space="preserve">2.2. Da quali organi direttivi e decisionali è composta la vostra organizzazione? </w:t>
      </w:r>
      <w:r>
        <w:rPr>
          <w:i/>
          <w:iCs/>
          <w:color w:val="999999"/>
        </w:rPr>
        <w:t>(scelta multipla)</w:t>
      </w:r>
    </w:p>
    <w:p>
      <w:pPr>
        <w:pStyle w:val="Normal"/>
        <w:pBdr/>
        <w:spacing w:before="0" w:after="40"/>
        <w:ind w:left="360"/>
        <w:rPr>
          <w:color w:val="000000"/>
        </w:rPr>
      </w:pPr>
      <w:sdt>
        <w:sdtPr>
          <w:tag w:val="goog_rdk_10"/>
          <w:id w:val="-93082247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>
          <w:color w:val="000000"/>
        </w:rPr>
        <w:t>Presidente/legale rappresentante</w:t>
      </w:r>
    </w:p>
    <w:p>
      <w:pPr>
        <w:pStyle w:val="Normal"/>
        <w:pBdr/>
        <w:spacing w:before="0" w:after="40"/>
        <w:ind w:left="360"/>
        <w:rPr>
          <w:color w:val="000000"/>
        </w:rPr>
      </w:pPr>
      <w:sdt>
        <w:sdtPr>
          <w:tag w:val="goog_rdk_10"/>
          <w:id w:val="125154551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>
          <w:color w:val="000000"/>
        </w:rPr>
        <w:t>Amministratore delegato</w:t>
      </w:r>
    </w:p>
    <w:p>
      <w:pPr>
        <w:pStyle w:val="Normal"/>
        <w:pBdr/>
        <w:spacing w:before="0" w:after="40"/>
        <w:ind w:left="360"/>
        <w:rPr>
          <w:color w:val="000000"/>
        </w:rPr>
      </w:pPr>
      <w:sdt>
        <w:sdtPr>
          <w:tag w:val="goog_rdk_10"/>
          <w:id w:val="-15430817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>
          <w:color w:val="000000"/>
        </w:rPr>
        <w:t>Consiglio di Amministrazione</w:t>
      </w:r>
    </w:p>
    <w:p>
      <w:pPr>
        <w:pStyle w:val="Normal"/>
        <w:pBdr/>
        <w:spacing w:before="0" w:after="40"/>
        <w:ind w:left="360"/>
        <w:rPr>
          <w:color w:val="000000"/>
        </w:rPr>
      </w:pPr>
      <w:sdt>
        <w:sdtPr>
          <w:tag w:val="goog_rdk_10"/>
          <w:id w:val="99453217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>
          <w:color w:val="000000"/>
        </w:rPr>
        <w:t>Consiglio Direttivo</w:t>
      </w:r>
    </w:p>
    <w:p>
      <w:pPr>
        <w:pStyle w:val="Normal"/>
        <w:pBdr/>
        <w:spacing w:before="0" w:after="40"/>
        <w:ind w:left="360"/>
        <w:rPr>
          <w:color w:val="000000"/>
        </w:rPr>
      </w:pPr>
      <w:sdt>
        <w:sdtPr>
          <w:tag w:val="goog_rdk_10"/>
          <w:id w:val="-80963901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>
          <w:color w:val="000000"/>
        </w:rPr>
        <w:t>Comitato Esecutivo</w:t>
      </w:r>
    </w:p>
    <w:p>
      <w:pPr>
        <w:pStyle w:val="Normal"/>
        <w:pBdr/>
        <w:spacing w:before="0" w:after="40"/>
        <w:ind w:left="360"/>
        <w:rPr>
          <w:color w:val="000000"/>
        </w:rPr>
      </w:pPr>
      <w:sdt>
        <w:sdtPr>
          <w:tag w:val="goog_rdk_10"/>
          <w:id w:val="1203138022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>
          <w:color w:val="000000"/>
        </w:rPr>
        <w:t>Assemblea dei Soci</w:t>
      </w:r>
    </w:p>
    <w:p>
      <w:pPr>
        <w:pStyle w:val="Normal"/>
        <w:pBdr/>
        <w:spacing w:before="0" w:after="40"/>
        <w:ind w:left="360"/>
        <w:rPr>
          <w:color w:val="000000"/>
        </w:rPr>
      </w:pPr>
      <w:sdt>
        <w:sdtPr>
          <w:tag w:val="goog_rdk_10"/>
          <w:id w:val="1176313487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>
          <w:color w:val="000000"/>
        </w:rPr>
        <w:t>Direttore tecnico</w:t>
      </w:r>
    </w:p>
    <w:p>
      <w:pPr>
        <w:pStyle w:val="Normal"/>
        <w:pBdr/>
        <w:spacing w:before="0" w:after="40"/>
        <w:ind w:left="360"/>
        <w:rPr>
          <w:color w:val="000000"/>
        </w:rPr>
      </w:pPr>
      <w:sdt>
        <w:sdtPr>
          <w:tag w:val="goog_rdk_10"/>
          <w:id w:val="-209547087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>
          <w:color w:val="000000"/>
        </w:rPr>
        <w:t>Segretario</w:t>
      </w:r>
    </w:p>
    <w:p>
      <w:pPr>
        <w:pStyle w:val="Normal"/>
        <w:pBdr/>
        <w:spacing w:before="0" w:after="40"/>
        <w:ind w:left="360"/>
        <w:rPr/>
      </w:pPr>
      <w:sdt>
        <w:sdtPr>
          <w:tag w:val="goog_rdk_10"/>
          <w:id w:val="1213934407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>
          <w:color w:val="000000"/>
        </w:rPr>
        <w:t>Altro (specificare):_______________</w:t>
      </w:r>
    </w:p>
    <w:p>
      <w:pPr>
        <w:pStyle w:val="Normal"/>
        <w:spacing w:before="200" w:after="80"/>
        <w:rPr/>
      </w:pPr>
      <w:r>
        <w:rPr>
          <w:b/>
          <w:bCs/>
        </w:rPr>
        <w:t xml:space="preserve">2.3. Quale ruolo hanno i soci? </w:t>
      </w:r>
    </w:p>
    <w:tbl>
      <w:tblPr>
        <w:tblStyle w:val="a6"/>
        <w:tblW w:w="9637" w:type="dxa"/>
        <w:jc w:val="left"/>
        <w:tblInd w:w="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firstRow="0" w:noVBand="1" w:lastRow="0" w:firstColumn="0" w:lastColumn="0" w:noHBand="0" w:val="0400"/>
      </w:tblPr>
      <w:tblGrid>
        <w:gridCol w:w="2299"/>
        <w:gridCol w:w="1415"/>
        <w:gridCol w:w="1503"/>
        <w:gridCol w:w="1414"/>
        <w:gridCol w:w="1502"/>
        <w:gridCol w:w="1503"/>
      </w:tblGrid>
      <w:tr>
        <w:trPr>
          <w:tblHeader w:val="true"/>
        </w:trPr>
        <w:tc>
          <w:tcPr>
            <w:tcW w:w="22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>Tipologia di socio</w:t>
            </w:r>
          </w:p>
        </w:tc>
        <w:tc>
          <w:tcPr>
            <w:tcW w:w="1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CdA</w:t>
            </w:r>
          </w:p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(n.)</w:t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Consiglio Direttivo</w:t>
            </w:r>
          </w:p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(n.)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Comitato Esecutivo</w:t>
            </w:r>
          </w:p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(n.)</w:t>
            </w:r>
          </w:p>
        </w:tc>
        <w:tc>
          <w:tcPr>
            <w:tcW w:w="15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Assemblea dei soci</w:t>
            </w:r>
          </w:p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(n.)</w:t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Altro (specificare)</w:t>
            </w:r>
          </w:p>
        </w:tc>
      </w:tr>
      <w:tr>
        <w:trPr/>
        <w:tc>
          <w:tcPr>
            <w:tcW w:w="22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Privati (persone fisiche)</w:t>
            </w:r>
          </w:p>
        </w:tc>
        <w:tc>
          <w:tcPr>
            <w:tcW w:w="1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Comuni</w:t>
            </w:r>
          </w:p>
        </w:tc>
        <w:tc>
          <w:tcPr>
            <w:tcW w:w="1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Unioni montane</w:t>
            </w:r>
          </w:p>
        </w:tc>
        <w:tc>
          <w:tcPr>
            <w:tcW w:w="1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Enti religiosi</w:t>
            </w:r>
          </w:p>
        </w:tc>
        <w:tc>
          <w:tcPr>
            <w:tcW w:w="1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Altre forme associative (domini collettivi, altri proprietari)</w:t>
            </w:r>
          </w:p>
        </w:tc>
        <w:tc>
          <w:tcPr>
            <w:tcW w:w="1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Enti pubblici sovracomunali</w:t>
            </w:r>
          </w:p>
        </w:tc>
        <w:tc>
          <w:tcPr>
            <w:tcW w:w="1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Aziende forestali</w:t>
            </w:r>
          </w:p>
        </w:tc>
        <w:tc>
          <w:tcPr>
            <w:tcW w:w="1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Aziende prima trasformazione</w:t>
            </w:r>
          </w:p>
        </w:tc>
        <w:tc>
          <w:tcPr>
            <w:tcW w:w="1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Aziende seconda trasformazione</w:t>
            </w:r>
          </w:p>
        </w:tc>
        <w:tc>
          <w:tcPr>
            <w:tcW w:w="1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Aziende agricole</w:t>
            </w:r>
          </w:p>
        </w:tc>
        <w:tc>
          <w:tcPr>
            <w:tcW w:w="1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Enti del Terzo Settore</w:t>
            </w:r>
          </w:p>
        </w:tc>
        <w:tc>
          <w:tcPr>
            <w:tcW w:w="1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Altro (specificare)</w:t>
            </w:r>
          </w:p>
        </w:tc>
        <w:tc>
          <w:tcPr>
            <w:tcW w:w="1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200" w:after="80"/>
        <w:rPr/>
      </w:pPr>
      <w:r>
        <w:rPr>
          <w:b/>
          <w:bCs/>
        </w:rPr>
        <w:t xml:space="preserve">2.4. Come avviene concretamente la presa di decisione tra i diversi organi? Chi propone e assume la direzione operativa, chi delibera, chi attua? 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</w:r>
    </w:p>
    <w:p>
      <w:pPr>
        <w:pStyle w:val="Normal"/>
        <w:spacing w:before="200" w:after="80"/>
        <w:rPr/>
      </w:pPr>
      <w:r>
        <w:rPr>
          <w:b/>
          <w:bCs/>
        </w:rPr>
        <w:t xml:space="preserve">2.5. La vostra organizzazione fa parte di reti di collaborazione, (ad es. affiliazioni, network, associazioni, tavoli di lavoro) riconosciuti a livello istituzionale? Se sì, indicare quali: 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200" w:after="80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200" w:after="80"/>
        <w:rPr/>
      </w:pPr>
      <w:r>
        <w:rPr>
          <w:b/>
          <w:bCs/>
        </w:rPr>
        <w:t xml:space="preserve">2.6. Svolgete attività di coinvolgimento degli stakeholder del territorio? Se sì, con quali strumenti/attività concrete? </w:t>
      </w:r>
      <w:r>
        <w:rPr>
          <w:i/>
          <w:iCs/>
          <w:color w:val="999999"/>
        </w:rPr>
        <w:t>(es. tavoli pubblici, comunicazioni periodiche, eventi, percorsi partecipativi)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200" w:after="80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200" w:after="80"/>
        <w:rPr/>
      </w:pPr>
      <w:r>
        <w:rPr>
          <w:b/>
          <w:bCs/>
        </w:rPr>
        <w:t>2.7. Avete una strategia di sviluppo? Se sì, quali orizzonti temporali e obiettivi gestionali, economici e di rappresentanza vi siete dati? Se no, quali sono le maggiori motivazioni e difficoltà riscontrate?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</w:r>
    </w:p>
    <w:p>
      <w:pPr>
        <w:pStyle w:val="Normal"/>
        <w:spacing w:before="0" w:after="80"/>
        <w:rPr/>
      </w:pPr>
      <w:r>
        <w:rPr/>
      </w:r>
    </w:p>
    <w:p>
      <w:pPr>
        <w:pStyle w:val="Normal"/>
        <w:rPr>
          <w:b/>
          <w:bCs/>
          <w:color w:val="1A5C38"/>
          <w:sz w:val="28"/>
          <w:szCs w:val="28"/>
        </w:rPr>
      </w:pPr>
      <w:r>
        <w:rPr>
          <w:b/>
          <w:bCs/>
          <w:color w:val="1A5C38"/>
          <w:sz w:val="28"/>
          <w:szCs w:val="28"/>
        </w:rPr>
      </w:r>
      <w:r>
        <w:br w:type="page"/>
      </w:r>
    </w:p>
    <w:p>
      <w:pPr>
        <w:pStyle w:val="Heading1"/>
        <w:pBdr>
          <w:bottom w:val="single" w:sz="6" w:space="4" w:color="1A5C38"/>
        </w:pBdr>
        <w:spacing w:before="0" w:after="200"/>
        <w:rPr/>
      </w:pPr>
      <w:r>
        <w:rPr/>
        <w:t>SEZIONE 3 — PATRIMONIO FORESTALE, AGRICOLO E ATTIVITÀ DI GESTIONE</w:t>
      </w:r>
    </w:p>
    <w:p>
      <w:pPr>
        <w:pStyle w:val="Normal"/>
        <w:spacing w:before="200" w:after="80"/>
        <w:rPr>
          <w:b/>
          <w:bCs/>
        </w:rPr>
      </w:pPr>
      <w:r>
        <w:rPr>
          <w:b/>
          <w:bCs/>
        </w:rPr>
        <w:t xml:space="preserve">3.1. Superfici affidate in gestione e tipologia della proprietà </w:t>
      </w:r>
    </w:p>
    <w:p>
      <w:pPr>
        <w:pStyle w:val="Normal"/>
        <w:spacing w:before="40" w:after="160"/>
        <w:ind w:left="200"/>
        <w:rPr/>
      </w:pPr>
      <w:r>
        <w:rPr>
          <w:i/>
          <w:iCs/>
          <w:color w:val="999999"/>
          <w:sz w:val="20"/>
          <w:szCs w:val="20"/>
        </w:rPr>
        <w:t>Nota: questo dato si riferisce alla superficie complessivamente in gestione all'ente, che può includere anche superfici di soggetti non soci, concessioni o affitti.</w:t>
      </w:r>
    </w:p>
    <w:tbl>
      <w:tblPr>
        <w:tblStyle w:val="a7"/>
        <w:tblW w:w="9637" w:type="dxa"/>
        <w:jc w:val="left"/>
        <w:tblInd w:w="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firstRow="0" w:noVBand="1" w:lastRow="0" w:firstColumn="0" w:lastColumn="0" w:noHBand="0" w:val="0400"/>
      </w:tblPr>
      <w:tblGrid>
        <w:gridCol w:w="2441"/>
        <w:gridCol w:w="1799"/>
        <w:gridCol w:w="1798"/>
        <w:gridCol w:w="1799"/>
        <w:gridCol w:w="1800"/>
      </w:tblGrid>
      <w:tr>
        <w:trPr>
          <w:tblHeader w:val="true"/>
        </w:trPr>
        <w:tc>
          <w:tcPr>
            <w:tcW w:w="24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Tipologia di superficie</w:t>
            </w:r>
          </w:p>
        </w:tc>
        <w:tc>
          <w:tcPr>
            <w:tcW w:w="17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Ettari </w:t>
            </w:r>
            <w:sdt>
              <w:sdtPr>
                <w:tag w:val="goog_rdk_11"/>
                <w:id w:val="115298032"/>
              </w:sdtPr>
              <w:sdtContent>
                <w:r>
                  <w:rPr>
                    <w:b/>
                    <w:bCs/>
                    <w:sz w:val="20"/>
                    <w:szCs w:val="20"/>
                  </w:rPr>
                </w:r>
                <w:r>
                  <w:rPr>
                    <w:b/>
                    <w:bCs/>
                    <w:sz w:val="20"/>
                    <w:szCs w:val="20"/>
                  </w:rPr>
                </w:r>
              </w:sdtContent>
            </w:sdt>
            <w:r>
              <w:rPr>
                <w:b/>
                <w:bCs/>
                <w:sz w:val="20"/>
                <w:szCs w:val="20"/>
              </w:rPr>
              <w:t>gestiti complessivi</w:t>
            </w:r>
          </w:p>
        </w:tc>
        <w:tc>
          <w:tcPr>
            <w:tcW w:w="17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 cui ettari proprietà pubblica</w:t>
            </w:r>
          </w:p>
        </w:tc>
        <w:tc>
          <w:tcPr>
            <w:tcW w:w="17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 cui ettari proprietà privata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Superficie pianificata (% o ha)</w:t>
            </w:r>
          </w:p>
        </w:tc>
      </w:tr>
      <w:tr>
        <w:trPr/>
        <w:tc>
          <w:tcPr>
            <w:tcW w:w="24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Forestale</w:t>
            </w:r>
          </w:p>
        </w:tc>
        <w:tc>
          <w:tcPr>
            <w:tcW w:w="17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Pastorale</w:t>
            </w:r>
          </w:p>
        </w:tc>
        <w:tc>
          <w:tcPr>
            <w:tcW w:w="17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Castagneto da frutto</w:t>
            </w:r>
          </w:p>
        </w:tc>
        <w:tc>
          <w:tcPr>
            <w:tcW w:w="17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Altra superficie agricola</w:t>
            </w:r>
          </w:p>
        </w:tc>
        <w:tc>
          <w:tcPr>
            <w:tcW w:w="17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Altro (specificare)</w:t>
            </w:r>
          </w:p>
        </w:tc>
        <w:tc>
          <w:tcPr>
            <w:tcW w:w="17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jc w:val="right"/>
              <w:rPr/>
            </w:pPr>
            <w:r>
              <w:rPr>
                <w:sz w:val="20"/>
                <w:szCs w:val="20"/>
              </w:rPr>
              <w:t>Totale</w:t>
            </w:r>
          </w:p>
        </w:tc>
        <w:tc>
          <w:tcPr>
            <w:tcW w:w="17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200" w:after="80"/>
        <w:rPr/>
      </w:pPr>
      <w:r>
        <w:rPr>
          <w:b/>
          <w:bCs/>
        </w:rPr>
        <w:t>Per il totale della superficie forestale, indicare la quota parte che si stima essere a macchiatico positivo (ha o %):</w:t>
      </w:r>
      <w:r>
        <w:rPr/>
        <w:t xml:space="preserve"> __________________________</w:t>
      </w:r>
    </w:p>
    <w:p>
      <w:pPr>
        <w:pStyle w:val="Normal"/>
        <w:spacing w:before="200" w:after="80"/>
        <w:rPr/>
      </w:pPr>
      <w:r>
        <w:rPr>
          <w:b/>
          <w:bCs/>
        </w:rPr>
        <w:t xml:space="preserve">3.2. Le superfici affidate in gestione all’ente ricadono dentro un'area protetta? </w:t>
      </w:r>
      <w:r>
        <w:rPr>
          <w:i/>
          <w:iCs/>
          <w:color w:val="999999"/>
        </w:rPr>
        <w:t>Indicare la percentuale rispetto agli ettari totali gestiti</w:t>
      </w:r>
    </w:p>
    <w:p>
      <w:pPr>
        <w:pStyle w:val="Normal"/>
        <w:pBdr/>
        <w:spacing w:before="0" w:after="40"/>
        <w:ind w:left="720"/>
        <w:rPr/>
      </w:pPr>
      <w:sdt>
        <w:sdtPr>
          <w:id w:val="174198632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>
          <w:color w:val="000000"/>
        </w:rPr>
        <w:t xml:space="preserve">Sì (specificare quale/i e percentuale </w:t>
      </w:r>
      <w:r>
        <w:rPr/>
        <w:t>o estensione</w:t>
      </w:r>
      <w:r>
        <w:rPr>
          <w:color w:val="000000"/>
        </w:rPr>
        <w:t>): __________________________________</w:t>
      </w:r>
    </w:p>
    <w:p>
      <w:pPr>
        <w:pStyle w:val="Normal"/>
        <w:pBdr/>
        <w:spacing w:before="0" w:after="40"/>
        <w:ind w:left="720"/>
        <w:rPr/>
      </w:pPr>
      <w:sdt>
        <w:sdtPr>
          <w:id w:val="-2141263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>
          <w:color w:val="000000"/>
        </w:rPr>
        <w:t>No</w:t>
      </w:r>
    </w:p>
    <w:p>
      <w:pPr>
        <w:pStyle w:val="Normal"/>
        <w:spacing w:before="200" w:after="80"/>
        <w:rPr/>
      </w:pPr>
      <w:sdt>
        <w:sdtPr>
          <w:tag w:val="goog_rdk_12"/>
          <w:id w:val="263586308"/>
        </w:sdtPr>
        <w:sdtContent>
          <w:r>
            <w:rPr/>
          </w:r>
          <w:r>
            <w:rPr/>
          </w:r>
        </w:sdtContent>
      </w:sdt>
      <w:r>
        <w:rPr>
          <w:b/>
          <w:bCs/>
        </w:rPr>
        <w:t xml:space="preserve">3.3. Di quali strumenti di pianificazione vi siete dotati o vi state dotando? </w:t>
      </w:r>
    </w:p>
    <w:p>
      <w:pPr>
        <w:pStyle w:val="Normal"/>
        <w:spacing w:before="0" w:after="80"/>
        <w:ind w:left="720"/>
        <w:rPr/>
      </w:pPr>
      <w:sdt>
        <w:sdtPr>
          <w:id w:val="-191330288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/>
        <w:t>Piano di Gestione Forestale (ex PFA</w:t>
      </w:r>
      <w:r>
        <w:rPr/>
        <w:t xml:space="preserve"> o Piano Pastorale)</w:t>
      </w:r>
    </w:p>
    <w:p>
      <w:pPr>
        <w:pStyle w:val="Normal"/>
        <w:spacing w:before="0" w:after="80"/>
        <w:ind w:left="720"/>
        <w:rPr/>
      </w:pPr>
      <w:sdt>
        <w:sdtPr>
          <w:id w:val="63051779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/>
        <w:t>Piano di Pascolo (contributi PAC)</w:t>
      </w:r>
    </w:p>
    <w:p>
      <w:pPr>
        <w:pStyle w:val="Normal"/>
        <w:spacing w:before="0" w:after="80"/>
        <w:ind w:left="720"/>
        <w:rPr/>
      </w:pPr>
      <w:sdt>
        <w:sdtPr>
          <w:id w:val="-178964835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/>
        <w:t>Piano di Gestione dei terreni dell’ASFO</w:t>
      </w:r>
    </w:p>
    <w:p>
      <w:pPr>
        <w:pStyle w:val="Normal"/>
        <w:spacing w:before="0" w:after="80"/>
        <w:ind w:left="720"/>
        <w:rPr/>
      </w:pPr>
      <w:sdt>
        <w:sdtPr>
          <w:id w:val="-2058995692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/>
        <w:t>Piano di Manutenzione Ordinaria</w:t>
      </w:r>
    </w:p>
    <w:p>
      <w:pPr>
        <w:pStyle w:val="Normal"/>
        <w:spacing w:before="0" w:after="80"/>
        <w:ind w:left="720"/>
        <w:rPr/>
      </w:pPr>
      <w:sdt>
        <w:sdtPr>
          <w:id w:val="1799109127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/>
        <w:t>Altro (specificare):________________</w:t>
      </w:r>
    </w:p>
    <w:p>
      <w:pPr>
        <w:pStyle w:val="Normal"/>
        <w:spacing w:before="200" w:after="80"/>
        <w:rPr/>
      </w:pPr>
      <w:sdt>
        <w:sdtPr>
          <w:tag w:val="goog_rdk_14"/>
          <w:id w:val="1880798424"/>
        </w:sdtPr>
        <w:sdtContent>
          <w:r>
            <w:rPr/>
          </w:r>
          <w:r>
            <w:rPr/>
          </w:r>
        </w:sdtContent>
      </w:sdt>
      <w:r>
        <w:rPr>
          <w:b/>
          <w:bCs/>
        </w:rPr>
        <w:t>3.4. Di quali altri strumenti</w:t>
      </w:r>
      <w:r>
        <w:rPr>
          <w:b/>
          <w:bCs/>
        </w:rPr>
        <w:t xml:space="preserve"> pianificatori ritenete di aver bisogno? </w:t>
      </w:r>
    </w:p>
    <w:p>
      <w:pPr>
        <w:pStyle w:val="Normal"/>
        <w:spacing w:before="0" w:after="80"/>
        <w:ind w:left="720"/>
        <w:rPr/>
      </w:pPr>
      <w:sdt>
        <w:sdtPr>
          <w:id w:val="-2032869742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/>
        <w:t>Piano di Gestione Forestale (ex PFA o Piano Pastorale)</w:t>
      </w:r>
    </w:p>
    <w:p>
      <w:pPr>
        <w:pStyle w:val="Normal"/>
        <w:spacing w:before="0" w:after="80"/>
        <w:ind w:left="720"/>
        <w:rPr/>
      </w:pPr>
      <w:sdt>
        <w:sdtPr>
          <w:id w:val="-14219367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/>
        <w:t>Piano di Pascolo (contributi PAC)</w:t>
      </w:r>
    </w:p>
    <w:p>
      <w:pPr>
        <w:pStyle w:val="Normal"/>
        <w:spacing w:before="0" w:after="80"/>
        <w:ind w:left="720"/>
        <w:rPr/>
      </w:pPr>
      <w:sdt>
        <w:sdtPr>
          <w:id w:val="-161335234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/>
        <w:t>Piano di Gestione dei terreni dell’ASFO</w:t>
      </w:r>
    </w:p>
    <w:p>
      <w:pPr>
        <w:pStyle w:val="Normal"/>
        <w:spacing w:before="0" w:after="80"/>
        <w:ind w:left="720"/>
        <w:rPr/>
      </w:pPr>
      <w:sdt>
        <w:sdtPr>
          <w:id w:val="-677115561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/>
        <w:t>Piano di Manutenzione Ordinaria</w:t>
      </w:r>
    </w:p>
    <w:p>
      <w:pPr>
        <w:pStyle w:val="Normal"/>
        <w:spacing w:before="0" w:after="80"/>
        <w:ind w:left="720"/>
        <w:rPr/>
      </w:pPr>
      <w:sdt>
        <w:sdtPr>
          <w:id w:val="-159739777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/>
        <w:t>Altro (specificare):________________</w:t>
      </w:r>
    </w:p>
    <w:p>
      <w:pPr>
        <w:pStyle w:val="Normal"/>
        <w:spacing w:before="200" w:after="80"/>
        <w:rPr/>
      </w:pPr>
      <w:r>
        <w:rPr>
          <w:b/>
          <w:bCs/>
        </w:rPr>
        <w:t xml:space="preserve">3.5 Destinazioni funzionali prevalenti </w:t>
      </w:r>
      <w:r>
        <w:rPr>
          <w:i/>
          <w:iCs/>
          <w:color w:val="999999"/>
        </w:rPr>
        <w:t>(modificare la tabella in base alla destinazione) – compilare solo per le superfici pianificate</w:t>
      </w:r>
    </w:p>
    <w:tbl>
      <w:tblPr>
        <w:tblStyle w:val="a9"/>
        <w:tblW w:w="4818" w:type="dxa"/>
        <w:jc w:val="left"/>
        <w:tblInd w:w="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firstRow="0" w:noVBand="1" w:lastRow="0" w:firstColumn="0" w:lastColumn="0" w:noHBand="0" w:val="0400"/>
      </w:tblPr>
      <w:tblGrid>
        <w:gridCol w:w="2858"/>
        <w:gridCol w:w="1959"/>
      </w:tblGrid>
      <w:tr>
        <w:trPr>
          <w:tblHeader w:val="true"/>
        </w:trPr>
        <w:tc>
          <w:tcPr>
            <w:tcW w:w="28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>Destinazioni funzionali prevalenti</w:t>
            </w:r>
          </w:p>
        </w:tc>
        <w:tc>
          <w:tcPr>
            <w:tcW w:w="19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>Ettari</w:t>
            </w:r>
          </w:p>
        </w:tc>
      </w:tr>
      <w:tr>
        <w:trPr/>
        <w:tc>
          <w:tcPr>
            <w:tcW w:w="28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val="BFBFBF"/>
                <w:sz w:val="20"/>
                <w:szCs w:val="20"/>
              </w:rPr>
            </w:pPr>
            <w:r>
              <w:rPr>
                <w:i/>
                <w:iCs/>
                <w:color w:val="BFBFBF"/>
                <w:sz w:val="20"/>
                <w:szCs w:val="20"/>
              </w:rPr>
              <w:t>Produttiva</w:t>
            </w:r>
          </w:p>
        </w:tc>
        <w:tc>
          <w:tcPr>
            <w:tcW w:w="19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val="BFBFBF"/>
              </w:rPr>
            </w:pPr>
            <w:r>
              <w:rPr>
                <w:i/>
                <w:iCs/>
                <w:color w:val="BFBFBF"/>
                <w:sz w:val="20"/>
                <w:szCs w:val="20"/>
              </w:rPr>
              <w:t>es. 1.000</w:t>
            </w:r>
          </w:p>
        </w:tc>
      </w:tr>
      <w:tr>
        <w:trPr/>
        <w:tc>
          <w:tcPr>
            <w:tcW w:w="28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val="BFBFBF"/>
              </w:rPr>
            </w:pPr>
            <w:r>
              <w:rPr>
                <w:i/>
                <w:iCs/>
                <w:color w:val="BFBFBF"/>
                <w:sz w:val="20"/>
                <w:szCs w:val="20"/>
              </w:rPr>
              <w:t>Produttiva-Protettiva</w:t>
            </w:r>
          </w:p>
        </w:tc>
        <w:tc>
          <w:tcPr>
            <w:tcW w:w="19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val="BFBFBF"/>
              </w:rPr>
            </w:pPr>
            <w:r>
              <w:rPr>
                <w:i/>
                <w:iCs/>
                <w:color w:val="BFBFBF"/>
              </w:rPr>
            </w:r>
          </w:p>
        </w:tc>
      </w:tr>
      <w:tr>
        <w:trPr/>
        <w:tc>
          <w:tcPr>
            <w:tcW w:w="28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>
                <w:i/>
                <w:i/>
                <w:iCs/>
                <w:color w:val="BFBFBF"/>
                <w:sz w:val="20"/>
                <w:szCs w:val="20"/>
              </w:rPr>
            </w:pPr>
            <w:r>
              <w:rPr>
                <w:i/>
                <w:iCs/>
                <w:color w:val="BFBFBF"/>
                <w:sz w:val="20"/>
                <w:szCs w:val="20"/>
              </w:rPr>
              <w:t>Protettiva</w:t>
            </w:r>
          </w:p>
        </w:tc>
        <w:tc>
          <w:tcPr>
            <w:tcW w:w="19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val="BFBFBF"/>
              </w:rPr>
            </w:pPr>
            <w:r>
              <w:rPr>
                <w:i/>
                <w:iCs/>
                <w:color w:val="BFBFBF"/>
              </w:rPr>
            </w:r>
          </w:p>
        </w:tc>
      </w:tr>
      <w:tr>
        <w:trPr/>
        <w:tc>
          <w:tcPr>
            <w:tcW w:w="28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>
                <w:i/>
                <w:i/>
                <w:iCs/>
                <w:color w:val="BFBFBF"/>
                <w:sz w:val="20"/>
                <w:szCs w:val="20"/>
              </w:rPr>
            </w:pPr>
            <w:r>
              <w:rPr>
                <w:i/>
                <w:iCs/>
                <w:color w:val="BFBFBF"/>
                <w:sz w:val="20"/>
                <w:szCs w:val="20"/>
              </w:rPr>
              <w:t>Naturalistica</w:t>
            </w:r>
          </w:p>
        </w:tc>
        <w:tc>
          <w:tcPr>
            <w:tcW w:w="19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val="BFBFBF"/>
              </w:rPr>
            </w:pPr>
            <w:r>
              <w:rPr>
                <w:i/>
                <w:iCs/>
                <w:color w:val="BFBFBF"/>
              </w:rPr>
            </w:r>
          </w:p>
        </w:tc>
      </w:tr>
      <w:tr>
        <w:trPr/>
        <w:tc>
          <w:tcPr>
            <w:tcW w:w="28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>
                <w:i/>
                <w:i/>
                <w:iCs/>
                <w:color w:val="BFBFBF"/>
                <w:sz w:val="20"/>
                <w:szCs w:val="20"/>
              </w:rPr>
            </w:pPr>
            <w:r>
              <w:rPr>
                <w:i/>
                <w:iCs/>
                <w:color w:val="BFBFBF"/>
                <w:sz w:val="20"/>
                <w:szCs w:val="20"/>
              </w:rPr>
              <w:t>Evoluzione libera</w:t>
            </w:r>
          </w:p>
        </w:tc>
        <w:tc>
          <w:tcPr>
            <w:tcW w:w="19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val="BFBFBF"/>
              </w:rPr>
            </w:pPr>
            <w:r>
              <w:rPr>
                <w:i/>
                <w:iCs/>
                <w:color w:val="BFBFBF"/>
              </w:rPr>
            </w:r>
          </w:p>
        </w:tc>
      </w:tr>
      <w:tr>
        <w:trPr/>
        <w:tc>
          <w:tcPr>
            <w:tcW w:w="28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>
                <w:i/>
                <w:i/>
                <w:iCs/>
                <w:color w:val="BFBFBF"/>
                <w:sz w:val="20"/>
                <w:szCs w:val="20"/>
              </w:rPr>
            </w:pPr>
            <w:r>
              <w:rPr>
                <w:i/>
                <w:iCs/>
                <w:color w:val="BFBFBF"/>
                <w:sz w:val="20"/>
                <w:szCs w:val="20"/>
              </w:rPr>
              <w:t>Silvopastorale</w:t>
            </w:r>
          </w:p>
        </w:tc>
        <w:tc>
          <w:tcPr>
            <w:tcW w:w="19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val="BFBFBF"/>
              </w:rPr>
            </w:pPr>
            <w:r>
              <w:rPr>
                <w:i/>
                <w:iCs/>
                <w:color w:val="BFBFBF"/>
              </w:rPr>
            </w:r>
          </w:p>
        </w:tc>
      </w:tr>
      <w:tr>
        <w:trPr/>
        <w:tc>
          <w:tcPr>
            <w:tcW w:w="28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pBdr/>
              <w:rPr>
                <w:i/>
                <w:i/>
                <w:iCs/>
                <w:color w:val="BFBFBF"/>
                <w:sz w:val="20"/>
                <w:szCs w:val="20"/>
              </w:rPr>
            </w:pPr>
            <w:r>
              <w:rPr>
                <w:i/>
                <w:iCs/>
                <w:color w:val="BFBFBF"/>
                <w:sz w:val="20"/>
                <w:szCs w:val="20"/>
              </w:rPr>
              <w:t>…</w:t>
            </w:r>
          </w:p>
        </w:tc>
        <w:tc>
          <w:tcPr>
            <w:tcW w:w="19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8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200" w:after="80"/>
        <w:rPr>
          <w:b/>
          <w:bCs/>
          <w:highlight w:val="yellow"/>
        </w:rPr>
      </w:pPr>
      <w:r>
        <w:rPr>
          <w:b/>
          <w:bCs/>
          <w:highlight w:val="yellow"/>
        </w:rPr>
      </w:r>
    </w:p>
    <w:p>
      <w:pPr>
        <w:pStyle w:val="Normal"/>
        <w:spacing w:before="200" w:after="80"/>
        <w:rPr/>
      </w:pPr>
      <w:r>
        <w:rPr>
          <w:b/>
          <w:bCs/>
        </w:rPr>
        <w:t xml:space="preserve">3.6. Di quali certificazioni dispone la vostra organizzazione e da quanto tempo? </w:t>
      </w:r>
      <w:r>
        <w:rPr>
          <w:i/>
          <w:iCs/>
          <w:color w:val="999999"/>
        </w:rPr>
        <w:t xml:space="preserve">(es. gestione forestale sostenibile/responsabile, servizi ecosistemici, ISO, biomassa e prodotti legnosi). Per ciascuna indicare l'anno di ottenimento e, se riferita solo a una parte delle superfici, il numero di ettari. 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>
          <w:b/>
          <w:bCs/>
        </w:rPr>
      </w:pPr>
      <w:r>
        <w:rPr>
          <w:b/>
          <w:bCs/>
        </w:rPr>
        <w:t>3.7. Di quali certificazioni vorreste dotarvi e perchè? Cosa vi ostacola?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pBdr/>
        <w:spacing w:before="0" w:after="40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200" w:after="80"/>
        <w:rPr/>
      </w:pPr>
      <w:r>
        <w:rPr>
          <w:b/>
          <w:bCs/>
        </w:rPr>
        <w:t xml:space="preserve">3.8. Quali attività selvicolturali sono state realizzate </w:t>
      </w:r>
      <w:sdt>
        <w:sdtPr>
          <w:tag w:val="goog_rdk_20"/>
          <w:id w:val="-2061486587"/>
        </w:sdtPr>
        <w:sdtContent>
          <w:r>
            <w:rPr>
              <w:b/>
              <w:bCs/>
            </w:rPr>
          </w:r>
          <w:r>
            <w:rPr>
              <w:b/>
              <w:bCs/>
            </w:rPr>
          </w:r>
        </w:sdtContent>
      </w:sdt>
      <w:sdt>
        <w:sdtPr>
          <w:tag w:val="goog_rdk_21"/>
          <w:id w:val="-1771813851"/>
        </w:sdtPr>
        <w:sdtContent>
          <w:r>
            <w:rPr>
              <w:b/>
              <w:bCs/>
            </w:rPr>
          </w:r>
          <w:r>
            <w:rPr>
              <w:b/>
              <w:bCs/>
            </w:rPr>
          </w:r>
        </w:sdtContent>
      </w:sdt>
      <w:r>
        <w:rPr>
          <w:b/>
          <w:bCs/>
        </w:rPr>
        <w:t xml:space="preserve">negli ultimi 5 anni? </w:t>
      </w:r>
    </w:p>
    <w:tbl>
      <w:tblPr>
        <w:tblStyle w:val="aa"/>
        <w:tblW w:w="9637" w:type="dxa"/>
        <w:jc w:val="left"/>
        <w:tblInd w:w="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firstRow="0" w:noVBand="1" w:lastRow="0" w:firstColumn="0" w:lastColumn="0" w:noHBand="0" w:val="0400"/>
      </w:tblPr>
      <w:tblGrid>
        <w:gridCol w:w="3629"/>
        <w:gridCol w:w="3004"/>
        <w:gridCol w:w="3004"/>
      </w:tblGrid>
      <w:tr>
        <w:trPr>
          <w:tblHeader w:val="true"/>
        </w:trPr>
        <w:tc>
          <w:tcPr>
            <w:tcW w:w="36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>Attività selvicolturali</w:t>
            </w:r>
          </w:p>
        </w:tc>
        <w:tc>
          <w:tcPr>
            <w:tcW w:w="30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>Indicare se la realizzazione è stata regolare (≥3 anni su 5)/ saltuaria (≤2 anni su 5) / assente</w:t>
            </w:r>
          </w:p>
        </w:tc>
        <w:tc>
          <w:tcPr>
            <w:tcW w:w="30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  <w:shd w:fill="FCE5CD" w:val="clear"/>
              </w:rPr>
            </w:pPr>
            <w:r>
              <w:rPr>
                <w:b/>
                <w:bCs/>
                <w:sz w:val="20"/>
                <w:szCs w:val="20"/>
              </w:rPr>
              <w:t>Ettari (somma dei 5 anni) o km</w:t>
            </w:r>
          </w:p>
        </w:tc>
      </w:tr>
      <w:tr>
        <w:trPr/>
        <w:tc>
          <w:tcPr>
            <w:tcW w:w="36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  <w:t>Tagli di utilizzazione (fustaie)</w:t>
            </w:r>
          </w:p>
        </w:tc>
        <w:tc>
          <w:tcPr>
            <w:tcW w:w="30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6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  <w:t>Tagli di utilizzazione (cedui)</w:t>
            </w:r>
          </w:p>
        </w:tc>
        <w:tc>
          <w:tcPr>
            <w:tcW w:w="30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6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  <w:t>Interventi intercalari (diradamenti, sfolli)</w:t>
            </w:r>
          </w:p>
        </w:tc>
        <w:tc>
          <w:tcPr>
            <w:tcW w:w="30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6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Rimboschimenti/rinfoltimenti</w:t>
            </w:r>
          </w:p>
        </w:tc>
        <w:tc>
          <w:tcPr>
            <w:tcW w:w="30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6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Manutenzione viabilità forestale</w:t>
            </w:r>
          </w:p>
        </w:tc>
        <w:tc>
          <w:tcPr>
            <w:tcW w:w="30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6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Interventi di prevenzione incendi</w:t>
            </w:r>
          </w:p>
        </w:tc>
        <w:tc>
          <w:tcPr>
            <w:tcW w:w="30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6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Altro (specificare)</w:t>
            </w:r>
          </w:p>
        </w:tc>
        <w:tc>
          <w:tcPr>
            <w:tcW w:w="30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0" w:after="40"/>
        <w:rPr/>
      </w:pPr>
      <w:r>
        <w:rPr/>
      </w:r>
    </w:p>
    <w:p>
      <w:pPr>
        <w:pStyle w:val="Normal"/>
        <w:spacing w:before="0" w:after="40"/>
        <w:rPr>
          <w:b/>
          <w:bCs/>
        </w:rPr>
      </w:pPr>
      <w:r>
        <w:rPr>
          <w:b/>
          <w:bCs/>
        </w:rPr>
        <w:t>3.9. L’organizzazione ha la gestione patrimoniale diretta delle superfici forestale e/o pastorale?</w:t>
      </w:r>
    </w:p>
    <w:p>
      <w:pPr>
        <w:pStyle w:val="Normal"/>
        <w:spacing w:before="0" w:after="40"/>
        <w:rPr/>
      </w:pPr>
      <w:sdt>
        <w:sdtPr>
          <w:id w:val="2006398377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/>
        <w:t>Sì</w:t>
      </w:r>
    </w:p>
    <w:p>
      <w:pPr>
        <w:pStyle w:val="Normal"/>
        <w:spacing w:before="0" w:after="40"/>
        <w:rPr/>
      </w:pPr>
      <w:sdt>
        <w:sdtPr>
          <w:id w:val="-156556379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/>
        <w:t>No</w:t>
      </w:r>
    </w:p>
    <w:p>
      <w:pPr>
        <w:pStyle w:val="Normal"/>
        <w:spacing w:before="0" w:after="40"/>
        <w:rPr/>
      </w:pPr>
      <w:sdt>
        <w:sdtPr>
          <w:id w:val="1217242778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</w:rPr>
          </w:r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/>
        <w:t xml:space="preserve">Altro </w:t>
      </w:r>
      <w:r>
        <w:rPr/>
        <w:t>(specificare):____________</w:t>
      </w:r>
    </w:p>
    <w:p>
      <w:pPr>
        <w:pStyle w:val="Normal"/>
        <w:spacing w:before="0" w:after="40"/>
        <w:rPr/>
      </w:pPr>
      <w:r>
        <w:rPr/>
      </w:r>
    </w:p>
    <w:p>
      <w:pPr>
        <w:pStyle w:val="Normal"/>
        <w:spacing w:before="0" w:after="80"/>
        <w:rPr>
          <w:color w:val="B7B7B7"/>
        </w:rPr>
      </w:pPr>
      <w:r>
        <w:rPr>
          <w:b/>
          <w:bCs/>
        </w:rPr>
        <w:t>3.10. Come funziona la vostra organizzazione dal punto di vista della gestione tecnico-economica? Si lasciano di seguito alcune domande di spunto, alle quali si richiede di rispondere in modo più approfondito possibile.</w:t>
      </w:r>
    </w:p>
    <w:p>
      <w:pPr>
        <w:pStyle w:val="Normal"/>
        <w:spacing w:before="0" w:after="80"/>
        <w:rPr>
          <w:color w:val="B7B7B7"/>
        </w:rPr>
      </w:pPr>
      <w:r>
        <w:rPr>
          <w:color w:val="B7B7B7"/>
        </w:rPr>
        <w:t>Quali sono le regole e accordi di funzionamento generali della vostra organizzazione per la vendita di prodotti forestali e servizi? La forma organizzativa è titolare di un contratto di gestione delle superfici altrui? Quali sono i ruoli e i rapporti tra soci proprietari forestali e la vostra organizzazione? Quali sono gli accordi economici riguardo legname, prodotti non legnosi ed eventualmente servizi ecosistemici e come vengono ripartiti costi e ricavi tra soci e organizzazione? Chi fa gestione amministrativa e chi fa quella tecnica?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40"/>
        <w:rPr/>
      </w:pPr>
      <w:r>
        <w:rPr/>
      </w:r>
    </w:p>
    <w:p>
      <w:pPr>
        <w:pStyle w:val="Normal"/>
        <w:spacing w:before="0" w:after="40"/>
        <w:rPr/>
      </w:pPr>
      <w:r>
        <w:rPr/>
      </w:r>
    </w:p>
    <w:p>
      <w:pPr>
        <w:pStyle w:val="Normal"/>
        <w:rPr>
          <w:b/>
          <w:bCs/>
          <w:color w:val="1A5C38"/>
          <w:sz w:val="28"/>
          <w:szCs w:val="28"/>
        </w:rPr>
      </w:pPr>
      <w:r>
        <w:rPr>
          <w:b/>
          <w:bCs/>
          <w:color w:val="1A5C38"/>
          <w:sz w:val="28"/>
          <w:szCs w:val="28"/>
        </w:rPr>
      </w:r>
      <w:r>
        <w:br w:type="page"/>
      </w:r>
    </w:p>
    <w:p>
      <w:pPr>
        <w:pStyle w:val="Heading1"/>
        <w:pBdr>
          <w:bottom w:val="single" w:sz="6" w:space="4" w:color="1A5C38"/>
        </w:pBdr>
        <w:spacing w:before="0" w:after="200"/>
        <w:rPr/>
      </w:pPr>
      <w:r>
        <w:rPr/>
        <w:t>SEZIONE 4 — ASPETTI ECONOMICI E FINANZIARI</w:t>
      </w:r>
    </w:p>
    <w:p>
      <w:pPr>
        <w:pStyle w:val="Normal"/>
        <w:spacing w:before="200" w:after="80"/>
        <w:rPr/>
      </w:pPr>
      <w:r>
        <w:rPr>
          <w:b/>
          <w:bCs/>
        </w:rPr>
        <w:t xml:space="preserve">4.1. Valore della produzione approssimativo dell'ente (fatturato+contributi) (€) </w:t>
      </w:r>
      <w:r>
        <w:rPr>
          <w:i/>
          <w:iCs/>
          <w:color w:val="999999"/>
        </w:rPr>
        <w:t>(indicare il range per ciascuno degli anni indicati)</w:t>
      </w:r>
    </w:p>
    <w:p>
      <w:pPr>
        <w:pStyle w:val="Normal"/>
        <w:pBdr/>
        <w:spacing w:before="0" w:after="40"/>
        <w:rPr>
          <w:color w:val="000000"/>
        </w:rPr>
      </w:pPr>
      <w:r>
        <w:rPr>
          <w:color w:val="000000"/>
        </w:rPr>
      </w:r>
    </w:p>
    <w:tbl>
      <w:tblPr>
        <w:tblStyle w:val="aa"/>
        <w:tblW w:w="5000" w:type="pct"/>
        <w:jc w:val="left"/>
        <w:tblInd w:w="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firstRow="0" w:noVBand="1" w:lastRow="0" w:firstColumn="0" w:lastColumn="0" w:noHBand="0" w:val="0400"/>
      </w:tblPr>
      <w:tblGrid>
        <w:gridCol w:w="3115"/>
        <w:gridCol w:w="1279"/>
        <w:gridCol w:w="1276"/>
        <w:gridCol w:w="1278"/>
        <w:gridCol w:w="1419"/>
        <w:gridCol w:w="1270"/>
      </w:tblGrid>
      <w:tr>
        <w:trPr>
          <w:tblHeader w:val="true"/>
        </w:trPr>
        <w:tc>
          <w:tcPr>
            <w:tcW w:w="31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</w:p>
        </w:tc>
        <w:tc>
          <w:tcPr>
            <w:tcW w:w="12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127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  <w:tc>
          <w:tcPr>
            <w:tcW w:w="14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</w:tr>
      <w:tr>
        <w:trPr/>
        <w:tc>
          <w:tcPr>
            <w:tcW w:w="31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Normal"/>
              <w:rPr/>
            </w:pPr>
            <w:r>
              <w:rPr>
                <w:color w:val="000000"/>
              </w:rPr>
              <w:t>Meno di 50.000 €</w:t>
            </w:r>
          </w:p>
        </w:tc>
        <w:tc>
          <w:tcPr>
            <w:tcW w:w="12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1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Normal"/>
              <w:rPr/>
            </w:pPr>
            <w:r>
              <w:rPr>
                <w:color w:val="000000"/>
              </w:rPr>
              <w:t>50.000 – 150.000 €</w:t>
            </w:r>
          </w:p>
        </w:tc>
        <w:tc>
          <w:tcPr>
            <w:tcW w:w="12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1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Normal"/>
              <w:rPr/>
            </w:pPr>
            <w:r>
              <w:rPr>
                <w:color w:val="000000"/>
              </w:rPr>
              <w:t>150.000 – 500.000 €</w:t>
            </w:r>
          </w:p>
        </w:tc>
        <w:tc>
          <w:tcPr>
            <w:tcW w:w="12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1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Normal"/>
              <w:spacing w:before="0" w:after="40"/>
              <w:rPr/>
            </w:pPr>
            <w:r>
              <w:rPr>
                <w:color w:val="000000"/>
              </w:rPr>
              <w:t>500.000 – 1.000.000 €</w:t>
            </w:r>
          </w:p>
        </w:tc>
        <w:tc>
          <w:tcPr>
            <w:tcW w:w="12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1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Normal"/>
              <w:spacing w:before="0" w:after="40"/>
              <w:rPr/>
            </w:pPr>
            <w:r>
              <w:rPr>
                <w:color w:val="000000"/>
              </w:rPr>
              <w:t>Più di 1.000.000 €</w:t>
            </w:r>
          </w:p>
        </w:tc>
        <w:tc>
          <w:tcPr>
            <w:tcW w:w="12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pBdr/>
        <w:spacing w:before="0" w:after="40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200" w:after="80"/>
        <w:rPr/>
      </w:pPr>
      <w:r>
        <w:rPr>
          <w:b/>
          <w:bCs/>
        </w:rPr>
        <w:t xml:space="preserve">4.2. Principali fonti di entrate/ricavi </w:t>
      </w:r>
      <w:r>
        <w:rPr>
          <w:i/>
          <w:iCs/>
          <w:color w:val="999999"/>
        </w:rPr>
        <w:t>(indicare la percentuale indicativa rispetto al bilancio per ciascun anno indicato)</w:t>
      </w:r>
    </w:p>
    <w:tbl>
      <w:tblPr>
        <w:tblStyle w:val="ab"/>
        <w:tblW w:w="9075" w:type="dxa"/>
        <w:jc w:val="left"/>
        <w:tblInd w:w="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firstRow="0" w:noVBand="1" w:lastRow="0" w:firstColumn="0" w:lastColumn="0" w:noHBand="0" w:val="0400"/>
      </w:tblPr>
      <w:tblGrid>
        <w:gridCol w:w="4110"/>
        <w:gridCol w:w="992"/>
        <w:gridCol w:w="993"/>
        <w:gridCol w:w="994"/>
        <w:gridCol w:w="993"/>
        <w:gridCol w:w="992"/>
      </w:tblGrid>
      <w:tr>
        <w:trPr>
          <w:tblHeader w:val="true"/>
        </w:trPr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4964" w:type="dxa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rispetto al bilancio</w:t>
            </w:r>
          </w:p>
        </w:tc>
      </w:tr>
      <w:tr>
        <w:trPr>
          <w:tblHeader w:val="true"/>
        </w:trPr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>Entrate/ricavi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</w:t>
            </w:r>
          </w:p>
        </w:tc>
      </w:tr>
      <w:tr>
        <w:trPr/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Vendita di legname abbattuto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Vendita di legname in piedi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Vendita di prodotti non legnosi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Contributi a fondo perduto (pubblici e/o privati)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Prestiti bancari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Lavori (manutenzione, lavori forestali)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Servizi tecnici a soci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Servizi tecnici a terzi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Affitti e canoni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Contributi soci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Servizi ecosistemici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Altro (specificare)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0" w:after="40"/>
        <w:rPr/>
      </w:pPr>
      <w:r>
        <w:rPr/>
      </w:r>
    </w:p>
    <w:p>
      <w:pPr>
        <w:pStyle w:val="Normal"/>
        <w:spacing w:before="200" w:after="80"/>
        <w:rPr/>
      </w:pPr>
      <w:sdt>
        <w:sdtPr>
          <w:tag w:val="goog_rdk_24"/>
          <w:id w:val="-463710773"/>
        </w:sdtPr>
        <w:sdtContent>
          <w:r>
            <w:rPr/>
          </w:r>
          <w:r>
            <w:rPr/>
          </w:r>
        </w:sdtContent>
      </w:sdt>
      <w:r>
        <w:rPr>
          <w:b/>
          <w:bCs/>
        </w:rPr>
        <w:t xml:space="preserve">4.3. Quali sono le principali voci di costo? </w:t>
      </w:r>
      <w:r>
        <w:rPr>
          <w:i/>
          <w:iCs/>
          <w:color w:val="999999"/>
        </w:rPr>
        <w:t>(indicare la percentuale indicativa rispetto al bilancio per ciascun anno indicato)</w:t>
      </w:r>
    </w:p>
    <w:tbl>
      <w:tblPr>
        <w:tblStyle w:val="ab"/>
        <w:tblW w:w="9075" w:type="dxa"/>
        <w:jc w:val="left"/>
        <w:tblInd w:w="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firstRow="0" w:noVBand="1" w:lastRow="0" w:firstColumn="0" w:lastColumn="0" w:noHBand="0" w:val="0400"/>
      </w:tblPr>
      <w:tblGrid>
        <w:gridCol w:w="4110"/>
        <w:gridCol w:w="992"/>
        <w:gridCol w:w="993"/>
        <w:gridCol w:w="994"/>
        <w:gridCol w:w="993"/>
        <w:gridCol w:w="992"/>
      </w:tblGrid>
      <w:tr>
        <w:trPr>
          <w:tblHeader w:val="true"/>
        </w:trPr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4964" w:type="dxa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rispetto al bilancio</w:t>
            </w:r>
          </w:p>
        </w:tc>
      </w:tr>
      <w:tr>
        <w:trPr>
          <w:tblHeader w:val="true"/>
        </w:trPr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>Costi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</w:t>
            </w:r>
          </w:p>
        </w:tc>
      </w:tr>
      <w:tr>
        <w:trPr/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Personale dipendente/collaboratori continuativi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Affitti e canoni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Quote associative ad altri enti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Acquisti attrezzature, materiali e ammortamento macchinari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Cofinanziamento contributi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Pagamenti di servizi professionali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Pagamenti di lavori (es: forestali, viabilità)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Spese di cantiere (carburanti, oli, ricambi)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Imposte/tasse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Interessi e ratei di prestiti bancari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Altro (specificare)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0" w:after="40"/>
        <w:rPr/>
      </w:pPr>
      <w:r>
        <w:rPr/>
      </w:r>
    </w:p>
    <w:p>
      <w:pPr>
        <w:pStyle w:val="Normal"/>
        <w:spacing w:before="200" w:after="80"/>
        <w:rPr/>
      </w:pPr>
      <w:r>
        <w:rPr>
          <w:b/>
          <w:bCs/>
        </w:rPr>
        <w:t xml:space="preserve">4.4. Quali sono le fonti di finanziamento per i progetti condotti? </w:t>
      </w:r>
      <w:r>
        <w:rPr>
          <w:i/>
          <w:iCs/>
          <w:color w:val="999999"/>
        </w:rPr>
        <w:t>(scelta multipla)</w:t>
      </w:r>
    </w:p>
    <w:p>
      <w:pPr>
        <w:pStyle w:val="Normal"/>
        <w:spacing w:before="0" w:after="40"/>
        <w:ind w:left="360"/>
        <w:rPr/>
      </w:pPr>
      <w:sdt>
        <w:sdtPr>
          <w:id w:val="57456334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/>
        <w:t>Fondazioni bancarie/private</w:t>
      </w:r>
    </w:p>
    <w:p>
      <w:pPr>
        <w:pStyle w:val="Normal"/>
        <w:spacing w:before="0" w:after="40"/>
        <w:ind w:left="360"/>
        <w:rPr/>
      </w:pPr>
      <w:sdt>
        <w:sdtPr>
          <w:id w:val="-183668105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/>
        <w:t>Finanziamenti regionali</w:t>
      </w:r>
    </w:p>
    <w:p>
      <w:pPr>
        <w:pStyle w:val="Normal"/>
        <w:spacing w:before="0" w:after="40"/>
        <w:ind w:left="360"/>
        <w:rPr/>
      </w:pPr>
      <w:sdt>
        <w:sdtPr>
          <w:id w:val="-46080485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/>
        <w:t>Finanziamenti ministeriali</w:t>
      </w:r>
    </w:p>
    <w:p>
      <w:pPr>
        <w:pStyle w:val="Normal"/>
        <w:spacing w:before="0" w:after="40"/>
        <w:ind w:left="360"/>
        <w:rPr/>
      </w:pPr>
      <w:sdt>
        <w:sdtPr>
          <w:id w:val="-72576366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/>
        <w:t>Finanziamenti europei</w:t>
      </w:r>
    </w:p>
    <w:p>
      <w:pPr>
        <w:pStyle w:val="Normal"/>
        <w:spacing w:before="0" w:after="40"/>
        <w:ind w:left="360"/>
        <w:rPr/>
      </w:pPr>
      <w:sdt>
        <w:sdtPr>
          <w:id w:val="28824927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>
          <w:color w:val="000000"/>
        </w:rPr>
        <w:t>Prestiti bancari</w:t>
      </w:r>
    </w:p>
    <w:p>
      <w:pPr>
        <w:pStyle w:val="Normal"/>
        <w:spacing w:before="0" w:after="40"/>
        <w:ind w:left="360"/>
        <w:rPr/>
      </w:pPr>
      <w:sdt>
        <w:sdtPr>
          <w:id w:val="15612591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/>
        <w:t>Altro (specificare):______________________</w:t>
      </w:r>
    </w:p>
    <w:p>
      <w:pPr>
        <w:pStyle w:val="Normal"/>
        <w:spacing w:before="200" w:after="80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200" w:after="80"/>
        <w:rPr/>
      </w:pPr>
      <w:r>
        <w:rPr>
          <w:b/>
          <w:bCs/>
        </w:rPr>
        <w:t xml:space="preserve">4.5. Quali sono le difficoltà di accesso ai finanziamenti pubblici o privati? </w:t>
      </w:r>
      <w:r>
        <w:rPr>
          <w:i/>
          <w:iCs/>
          <w:color w:val="999999"/>
        </w:rPr>
        <w:t>(scelta singola)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40"/>
        <w:rPr/>
      </w:pPr>
      <w:r>
        <w:rPr/>
      </w:r>
    </w:p>
    <w:p>
      <w:pPr>
        <w:pStyle w:val="Normal"/>
        <w:spacing w:before="0" w:after="40"/>
        <w:rPr/>
      </w:pPr>
      <w:r>
        <w:rPr>
          <w:b/>
          <w:bCs/>
        </w:rPr>
        <w:t>4.6. Quali tipologie di attività e progetti vengono portate avanti grazie ai finanziamenti?</w:t>
      </w:r>
      <w:r>
        <w:rPr/>
        <w:t xml:space="preserve"> </w:t>
      </w:r>
      <w:r>
        <w:rPr>
          <w:i/>
          <w:iCs/>
          <w:color w:val="999999"/>
        </w:rPr>
        <w:t>(es: investimenti produttivi e macchinari, non produttivi, ricerca e sviluppo, animazione territoriale e cooperazione, …. Per ogni progettualità indicare la fonte di finanziamento)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200" w:after="80"/>
        <w:rPr>
          <w:b/>
          <w:bCs/>
        </w:rPr>
      </w:pPr>
      <w:r>
        <w:rPr>
          <w:b/>
          <w:bCs/>
        </w:rPr>
        <w:t>4.7. Quali sono le principali problematiche di carattere finanziario riscontrate? Quali impatti hanno sulle attività? (es: offerta di servizi, investimenti futuri, anticipi su progetti, programmazione delle attività)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rPr>
          <w:b/>
          <w:bCs/>
          <w:color w:val="1A5C38"/>
          <w:sz w:val="28"/>
          <w:szCs w:val="28"/>
        </w:rPr>
      </w:pPr>
      <w:r>
        <w:rPr>
          <w:b/>
          <w:bCs/>
          <w:color w:val="1A5C38"/>
          <w:sz w:val="28"/>
          <w:szCs w:val="28"/>
        </w:rPr>
      </w:r>
      <w:r>
        <w:br w:type="page"/>
      </w:r>
    </w:p>
    <w:p>
      <w:pPr>
        <w:pStyle w:val="Heading1"/>
        <w:pBdr>
          <w:bottom w:val="single" w:sz="6" w:space="4" w:color="1A5C38"/>
        </w:pBdr>
        <w:spacing w:before="0" w:after="200"/>
        <w:rPr/>
      </w:pPr>
      <w:r>
        <w:rPr/>
        <w:t>SEZIONE 5 — FILIERE, SERVIZI E COMMERCIALIZZAZIONE</w:t>
      </w:r>
    </w:p>
    <w:p>
      <w:pPr>
        <w:pStyle w:val="Normal"/>
        <w:spacing w:before="200" w:after="80"/>
        <w:rPr/>
      </w:pPr>
      <w:r>
        <w:rPr>
          <w:b/>
          <w:bCs/>
        </w:rPr>
        <w:t xml:space="preserve">5.1. Viene svolta attività economica? </w:t>
      </w:r>
      <w:r>
        <w:rPr>
          <w:i/>
          <w:iCs/>
          <w:color w:val="999999"/>
        </w:rPr>
        <w:t>(scelta singola)</w:t>
      </w:r>
    </w:p>
    <w:p>
      <w:pPr>
        <w:pStyle w:val="Normal"/>
        <w:spacing w:before="0" w:after="40"/>
        <w:ind w:left="360"/>
        <w:rPr/>
      </w:pPr>
      <w:sdt>
        <w:sdtPr>
          <w:id w:val="-665861867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/>
        <w:t>Sì, solo a servizio di soci</w:t>
      </w:r>
    </w:p>
    <w:p>
      <w:pPr>
        <w:pStyle w:val="Normal"/>
        <w:pBdr/>
        <w:spacing w:before="0" w:after="40"/>
        <w:ind w:left="360"/>
        <w:rPr/>
      </w:pPr>
      <w:sdt>
        <w:sdtPr>
          <w:id w:val="-182419050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>
          <w:color w:val="000000"/>
        </w:rPr>
        <w:t>Sì, anche verso esterni</w:t>
      </w:r>
    </w:p>
    <w:p>
      <w:pPr>
        <w:pStyle w:val="Normal"/>
        <w:pBdr/>
        <w:spacing w:before="0" w:after="40"/>
        <w:ind w:left="360"/>
        <w:rPr/>
      </w:pPr>
      <w:sdt>
        <w:sdtPr>
          <w:id w:val="-6372446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>
          <w:color w:val="000000"/>
        </w:rPr>
        <w:t>No</w:t>
      </w:r>
    </w:p>
    <w:p>
      <w:pPr>
        <w:pStyle w:val="Normal"/>
        <w:spacing w:before="40" w:after="160"/>
        <w:rPr>
          <w:i/>
          <w:i/>
          <w:iCs/>
          <w:color w:val="999999"/>
          <w:sz w:val="20"/>
          <w:szCs w:val="20"/>
        </w:rPr>
      </w:pPr>
      <w:r>
        <w:rPr>
          <w:i/>
          <w:iCs/>
          <w:color w:val="999999"/>
          <w:sz w:val="20"/>
          <w:szCs w:val="20"/>
        </w:rPr>
      </w:r>
    </w:p>
    <w:p>
      <w:pPr>
        <w:pStyle w:val="Normal"/>
        <w:spacing w:before="40" w:after="160"/>
        <w:rPr/>
      </w:pPr>
      <w:r>
        <w:rPr>
          <w:i/>
          <w:iCs/>
          <w:color w:val="999999"/>
          <w:sz w:val="20"/>
          <w:szCs w:val="20"/>
        </w:rPr>
        <w:t>Se si effettua attività commerciale, rispondere anche alle domande seguenti:</w:t>
      </w:r>
    </w:p>
    <w:p>
      <w:pPr>
        <w:pStyle w:val="Normal"/>
        <w:spacing w:before="200" w:after="80"/>
        <w:rPr/>
      </w:pPr>
      <w:r>
        <w:rPr>
          <w:b/>
          <w:bCs/>
        </w:rPr>
        <w:t xml:space="preserve">5.2. Quali sono le principali tipologie di assortimenti prodotti? </w:t>
      </w:r>
    </w:p>
    <w:tbl>
      <w:tblPr>
        <w:tblStyle w:val="ac"/>
        <w:tblW w:w="9637" w:type="dxa"/>
        <w:jc w:val="left"/>
        <w:tblInd w:w="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firstRow="0" w:noVBand="1" w:lastRow="0" w:firstColumn="0" w:lastColumn="0" w:noHBand="0" w:val="0400"/>
      </w:tblPr>
      <w:tblGrid>
        <w:gridCol w:w="2766"/>
        <w:gridCol w:w="2290"/>
        <w:gridCol w:w="2291"/>
        <w:gridCol w:w="2289"/>
      </w:tblGrid>
      <w:tr>
        <w:trPr>
          <w:tblHeader w:val="true"/>
        </w:trPr>
        <w:tc>
          <w:tcPr>
            <w:tcW w:w="27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>Assortimenti</w:t>
            </w:r>
          </w:p>
        </w:tc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>Indicare se produzione regolare / saltuaria / assente</w:t>
            </w:r>
          </w:p>
        </w:tc>
        <w:tc>
          <w:tcPr>
            <w:tcW w:w="22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Vendita diretta</w:t>
            </w:r>
          </w:p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22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Venduto dalle ditte appaltatrici</w:t>
            </w:r>
          </w:p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(%)</w:t>
            </w:r>
          </w:p>
        </w:tc>
      </w:tr>
      <w:tr>
        <w:trPr/>
        <w:tc>
          <w:tcPr>
            <w:tcW w:w="27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  <w:t>Legname da opera</w:t>
            </w:r>
          </w:p>
        </w:tc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7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  <w:t>Legname da imballaggio</w:t>
            </w:r>
          </w:p>
        </w:tc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7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  <w:t>Legname da ardere</w:t>
            </w:r>
          </w:p>
        </w:tc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7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Biomasse</w:t>
            </w:r>
          </w:p>
        </w:tc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7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  <w:t>Paleria</w:t>
            </w:r>
          </w:p>
        </w:tc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7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  <w:t>Legname da tannino</w:t>
            </w:r>
          </w:p>
        </w:tc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7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Prodotti forestali non legnosi</w:t>
            </w:r>
          </w:p>
        </w:tc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7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0" w:after="40"/>
              <w:rPr/>
            </w:pPr>
            <w:r>
              <w:rPr/>
              <w:t>Altro (specificare)</w:t>
            </w:r>
          </w:p>
        </w:tc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0" w:after="40"/>
        <w:rPr/>
      </w:pPr>
      <w:r>
        <w:rPr/>
      </w:r>
    </w:p>
    <w:p>
      <w:pPr>
        <w:pStyle w:val="Normal"/>
        <w:spacing w:before="0" w:after="40"/>
        <w:ind w:left="720"/>
        <w:rPr/>
      </w:pPr>
      <w:r>
        <w:rPr/>
      </w:r>
    </w:p>
    <w:p>
      <w:pPr>
        <w:pStyle w:val="Normal"/>
        <w:spacing w:before="0" w:after="40"/>
        <w:rPr/>
      </w:pPr>
      <w:r>
        <w:rPr>
          <w:b/>
          <w:bCs/>
        </w:rPr>
        <w:t xml:space="preserve">5.3. Quali sono i principali servizi offerti e in che forma vengono erogati (a pagamento/gratuiti)? </w:t>
      </w:r>
      <w:sdt>
        <w:sdtPr>
          <w:tag w:val="goog_rdk_26"/>
          <w:id w:val="22732496"/>
        </w:sdtPr>
        <w:sdtContent>
          <w:r>
            <w:rPr>
              <w:b/>
              <w:bCs/>
            </w:rPr>
          </w:r>
          <w:r>
            <w:rPr>
              <w:b/>
              <w:bCs/>
            </w:rPr>
          </w:r>
        </w:sdtContent>
      </w:sdt>
      <w:sdt>
        <w:sdtPr>
          <w:tag w:val="goog_rdk_27"/>
          <w:id w:val="1827957446"/>
        </w:sdtPr>
        <w:sdtContent>
          <w:r>
            <w:rPr>
              <w:b/>
              <w:bCs/>
            </w:rPr>
          </w:r>
          <w:r>
            <w:rPr>
              <w:b/>
              <w:bCs/>
            </w:rPr>
          </w:r>
        </w:sdtContent>
      </w:sdt>
      <w:r>
        <w:rPr>
          <w:b/>
          <w:bCs/>
        </w:rPr>
        <w:t xml:space="preserve">Come fa l’organizzazione a supportare l’offerta di servizi gratuiti (ad. es. sportello forestale, supporto a soci, </w:t>
      </w:r>
      <w:r>
        <w:rPr>
          <w:b/>
          <w:bCs/>
        </w:rPr>
        <w:t xml:space="preserve">etc)? </w:t>
      </w:r>
    </w:p>
    <w:p>
      <w:pPr>
        <w:pStyle w:val="Normal"/>
        <w:spacing w:before="200" w:after="80"/>
        <w:rPr>
          <w:i/>
          <w:i/>
          <w:iCs/>
          <w:color w:val="999999"/>
        </w:rPr>
      </w:pPr>
      <w:r>
        <w:rPr>
          <w:b/>
          <w:bCs/>
        </w:rPr>
        <w:t xml:space="preserve"> </w:t>
      </w:r>
      <w:r>
        <w:rPr>
          <w:i/>
          <w:iCs/>
          <w:color w:val="999999"/>
        </w:rPr>
        <w:t>(dettagliare quali servizi vengono offerti e come. Ad esempio: servizi tecnici a soci e verso esterni, fundraising e supporto per bandi pubblici, assistenza tecnica a soci e terzi, servizi alla popolazione e sportello forestale)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</w:r>
    </w:p>
    <w:p>
      <w:pPr>
        <w:pStyle w:val="Normal"/>
        <w:spacing w:before="200" w:after="80"/>
        <w:rPr/>
      </w:pPr>
      <w:r>
        <w:rPr>
          <w:b/>
          <w:bCs/>
        </w:rPr>
        <w:t xml:space="preserve">5.4. Quali sono le principali tipologie di clienti? </w:t>
      </w:r>
      <w:r>
        <w:rPr>
          <w:i/>
          <w:iCs/>
          <w:color w:val="999999"/>
        </w:rPr>
        <w:t>(scelta multipla)</w:t>
      </w:r>
    </w:p>
    <w:p>
      <w:pPr>
        <w:pStyle w:val="Normal"/>
        <w:pBdr/>
        <w:spacing w:before="0" w:after="40"/>
        <w:ind w:left="360"/>
        <w:rPr/>
      </w:pPr>
      <w:sdt>
        <w:sdtPr>
          <w:id w:val="-492184277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>
          <w:color w:val="000000"/>
        </w:rPr>
        <w:t>Amministrazioni Pubbliche</w:t>
      </w:r>
    </w:p>
    <w:p>
      <w:pPr>
        <w:pStyle w:val="Normal"/>
        <w:pBdr/>
        <w:spacing w:before="0" w:after="40"/>
        <w:ind w:left="360"/>
        <w:rPr/>
      </w:pPr>
      <w:sdt>
        <w:sdtPr>
          <w:id w:val="-160810683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>
          <w:color w:val="000000"/>
        </w:rPr>
        <w:t>Imprese forestali</w:t>
      </w:r>
    </w:p>
    <w:p>
      <w:pPr>
        <w:pStyle w:val="Normal"/>
        <w:pBdr/>
        <w:spacing w:before="0" w:after="40"/>
        <w:ind w:left="360"/>
        <w:rPr/>
      </w:pPr>
      <w:sdt>
        <w:sdtPr>
          <w:id w:val="175331734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>
          <w:color w:val="000000"/>
        </w:rPr>
        <w:t>Aziende private che fanno lavorazione primaria</w:t>
      </w:r>
    </w:p>
    <w:p>
      <w:pPr>
        <w:pStyle w:val="Normal"/>
        <w:pBdr/>
        <w:spacing w:before="0" w:after="40"/>
        <w:ind w:left="360"/>
        <w:rPr/>
      </w:pPr>
      <w:sdt>
        <w:sdtPr>
          <w:id w:val="-109824961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>
          <w:color w:val="000000"/>
        </w:rPr>
        <w:t>Aziende private che fanno lavorazione secondaria</w:t>
      </w:r>
    </w:p>
    <w:p>
      <w:pPr>
        <w:pStyle w:val="Normal"/>
        <w:pBdr/>
        <w:spacing w:before="0" w:after="40"/>
        <w:ind w:left="360"/>
        <w:rPr/>
      </w:pPr>
      <w:sdt>
        <w:sdtPr>
          <w:id w:val="34366615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>
          <w:color w:val="000000"/>
        </w:rPr>
        <w:t>Consumatori individuali</w:t>
      </w:r>
    </w:p>
    <w:p>
      <w:pPr>
        <w:pStyle w:val="Normal"/>
        <w:pBdr/>
        <w:spacing w:before="0" w:after="40"/>
        <w:ind w:left="360"/>
        <w:rPr/>
      </w:pPr>
      <w:sdt>
        <w:sdtPr>
          <w:id w:val="-182010002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>
          <w:color w:val="000000"/>
        </w:rPr>
        <w:t>Altro, specificare ________________________________</w:t>
      </w:r>
    </w:p>
    <w:p>
      <w:pPr>
        <w:pStyle w:val="Normal"/>
        <w:pBdr/>
        <w:spacing w:before="0" w:after="40"/>
        <w:ind w:left="720"/>
        <w:rPr/>
      </w:pPr>
      <w:r>
        <w:rPr/>
      </w:r>
    </w:p>
    <w:p>
      <w:pPr>
        <w:pStyle w:val="Normal"/>
        <w:spacing w:before="200" w:after="80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200" w:after="80"/>
        <w:rPr>
          <w:i/>
          <w:i/>
          <w:iCs/>
          <w:color w:val="999999"/>
        </w:rPr>
      </w:pPr>
      <w:r>
        <w:rPr>
          <w:b/>
          <w:bCs/>
        </w:rPr>
        <w:t>5.5. Commercializzazione dei prodotti, contrattualistica e canali di vendita</w:t>
      </w:r>
      <w:r>
        <w:rPr>
          <w:i/>
          <w:iCs/>
          <w:color w:val="999999"/>
        </w:rPr>
        <w:t xml:space="preserve"> (Aggiungere tante righe quanti sono i prodotti commercializzati)</w:t>
      </w:r>
    </w:p>
    <w:tbl>
      <w:tblPr>
        <w:tblW w:w="9067" w:type="dxa"/>
        <w:jc w:val="left"/>
        <w:tblInd w:w="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firstRow="0" w:noVBand="1" w:lastRow="0" w:firstColumn="0" w:lastColumn="0" w:noHBand="0" w:val="0400"/>
      </w:tblPr>
      <w:tblGrid>
        <w:gridCol w:w="3113"/>
        <w:gridCol w:w="2978"/>
        <w:gridCol w:w="2976"/>
      </w:tblGrid>
      <w:tr>
        <w:trPr>
          <w:tblHeader w:val="true"/>
        </w:trPr>
        <w:tc>
          <w:tcPr>
            <w:tcW w:w="31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>Cosa vendete</w:t>
            </w:r>
          </w:p>
        </w:tc>
        <w:tc>
          <w:tcPr>
            <w:tcW w:w="297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Come vendete</w:t>
            </w:r>
          </w:p>
        </w:tc>
        <w:tc>
          <w:tcPr>
            <w:tcW w:w="29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>A chi vendete</w:t>
            </w:r>
          </w:p>
        </w:tc>
      </w:tr>
      <w:tr>
        <w:trPr/>
        <w:tc>
          <w:tcPr>
            <w:tcW w:w="31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200" w:after="80"/>
              <w:rPr/>
            </w:pPr>
            <w:r>
              <w:rPr>
                <w:i/>
                <w:iCs/>
                <w:color w:val="999999"/>
              </w:rPr>
              <w:t>Es: legname in piedi, cataste di legname abbattuto, prodotti non legnosi, crediti, etc</w:t>
            </w:r>
          </w:p>
        </w:tc>
        <w:tc>
          <w:tcPr>
            <w:tcW w:w="297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200" w:after="80"/>
              <w:rPr/>
            </w:pPr>
            <w:r>
              <w:rPr>
                <w:i/>
                <w:iCs/>
                <w:color w:val="999999"/>
              </w:rPr>
              <w:t>Es: Contratti singoli, contratti pluriennali e altre forme di gestione pluriennali, contrattazione diretta o aste aperte, etc</w:t>
            </w:r>
          </w:p>
        </w:tc>
        <w:tc>
          <w:tcPr>
            <w:tcW w:w="29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200" w:after="80"/>
              <w:rPr>
                <w:i/>
                <w:i/>
                <w:iCs/>
                <w:color w:val="999999"/>
              </w:rPr>
            </w:pPr>
            <w:r>
              <w:rPr>
                <w:i/>
                <w:iCs/>
                <w:color w:val="999999"/>
              </w:rPr>
              <w:t>Es: rete interna dei soci, privati, aziende forestali, aziende prima trasformazione, grossisti, etc</w:t>
            </w:r>
          </w:p>
        </w:tc>
      </w:tr>
      <w:tr>
        <w:trPr/>
        <w:tc>
          <w:tcPr>
            <w:tcW w:w="31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7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1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7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1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7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200" w:after="80"/>
        <w:rPr/>
      </w:pPr>
      <w:r>
        <w:rPr/>
      </w:r>
    </w:p>
    <w:p>
      <w:pPr>
        <w:pStyle w:val="Normal"/>
        <w:pBdr/>
        <w:spacing w:before="0" w:after="240"/>
        <w:rPr>
          <w:b/>
          <w:bCs/>
        </w:rPr>
      </w:pPr>
      <w:r>
        <w:rPr>
          <w:b/>
          <w:bCs/>
        </w:rPr>
        <w:t>5.6. In caso di gestione di superfici pubbliche (boschi, pascoli, etc…), si applicano procedure ad evidenza pubblica per l’alienazione dei prodotti? Motivare la risposta</w:t>
      </w:r>
    </w:p>
    <w:p>
      <w:pPr>
        <w:pStyle w:val="Normal"/>
        <w:spacing w:before="0" w:after="240"/>
        <w:rPr/>
      </w:pPr>
      <w:r>
        <w:rPr/>
        <w:t>_____________________________________________________________________________</w:t>
      </w:r>
    </w:p>
    <w:p>
      <w:pPr>
        <w:pStyle w:val="Normal"/>
        <w:spacing w:before="0" w:after="240"/>
        <w:rPr/>
      </w:pPr>
      <w:r>
        <w:rPr/>
        <w:t>_____________________________________________________________________________</w:t>
      </w:r>
    </w:p>
    <w:p>
      <w:pPr>
        <w:pStyle w:val="Normal"/>
        <w:pBdr/>
        <w:spacing w:before="0" w:after="240"/>
        <w:rPr/>
      </w:pPr>
      <w:r>
        <w:rPr>
          <w:b/>
          <w:bCs/>
        </w:rPr>
        <w:t xml:space="preserve">5.7. Quali sono le principali difficoltà nella commercializzazione del legname? </w:t>
      </w:r>
      <w:r>
        <w:rPr>
          <w:i/>
          <w:iCs/>
          <w:color w:val="999999"/>
        </w:rPr>
        <w:t>(scelta multipla)</w:t>
      </w:r>
    </w:p>
    <w:p>
      <w:pPr>
        <w:pStyle w:val="Normal"/>
        <w:pBdr/>
        <w:spacing w:before="0" w:after="40"/>
        <w:ind w:left="360"/>
        <w:rPr/>
      </w:pPr>
      <w:sdt>
        <w:sdtPr>
          <w:id w:val="-2103632002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/>
        <w:t>Difficoltà burocratiche</w:t>
      </w:r>
    </w:p>
    <w:p>
      <w:pPr>
        <w:pStyle w:val="Normal"/>
        <w:pBdr/>
        <w:spacing w:before="0" w:after="40"/>
        <w:ind w:left="360"/>
        <w:rPr/>
      </w:pPr>
      <w:sdt>
        <w:sdtPr>
          <w:id w:val="-54999585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/>
        <w:t>Esposizione finanziaria</w:t>
      </w:r>
    </w:p>
    <w:p>
      <w:pPr>
        <w:pStyle w:val="Normal"/>
        <w:pBdr/>
        <w:spacing w:before="0" w:after="40"/>
        <w:ind w:left="360"/>
        <w:rPr/>
      </w:pPr>
      <w:sdt>
        <w:sdtPr>
          <w:id w:val="-137955068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>
          <w:color w:val="000000"/>
        </w:rPr>
        <w:t>Prezzi troppo bassi o volatili</w:t>
      </w:r>
    </w:p>
    <w:p>
      <w:pPr>
        <w:pStyle w:val="Normal"/>
        <w:pBdr/>
        <w:spacing w:before="0" w:after="40"/>
        <w:ind w:left="360"/>
        <w:rPr/>
      </w:pPr>
      <w:sdt>
        <w:sdtPr>
          <w:id w:val="-1860730297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>
          <w:color w:val="000000"/>
        </w:rPr>
        <w:t>Difficoltà di accesso al mercato</w:t>
      </w:r>
    </w:p>
    <w:p>
      <w:pPr>
        <w:pStyle w:val="Normal"/>
        <w:pBdr/>
        <w:spacing w:before="0" w:after="40"/>
        <w:ind w:left="360"/>
        <w:rPr/>
      </w:pPr>
      <w:sdt>
        <w:sdtPr>
          <w:id w:val="130589683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>
          <w:color w:val="000000"/>
        </w:rPr>
        <w:t>Difficoltà a essere competitivi sul mercato</w:t>
      </w:r>
    </w:p>
    <w:p>
      <w:pPr>
        <w:pStyle w:val="Normal"/>
        <w:pBdr/>
        <w:spacing w:before="0" w:after="40"/>
        <w:ind w:left="360"/>
        <w:rPr/>
      </w:pPr>
      <w:sdt>
        <w:sdtPr>
          <w:id w:val="-1819016222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>
          <w:color w:val="000000"/>
        </w:rPr>
        <w:t>Mancanza di acquirenti affidabili</w:t>
      </w:r>
    </w:p>
    <w:p>
      <w:pPr>
        <w:pStyle w:val="Normal"/>
        <w:pBdr/>
        <w:spacing w:before="0" w:after="40"/>
        <w:ind w:left="360"/>
        <w:rPr/>
      </w:pPr>
      <w:sdt>
        <w:sdtPr>
          <w:id w:val="-13557218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>
          <w:color w:val="000000"/>
        </w:rPr>
        <w:t>Volumi troppo piccoli per negoziare</w:t>
      </w:r>
    </w:p>
    <w:p>
      <w:pPr>
        <w:pStyle w:val="Normal"/>
        <w:pBdr/>
        <w:spacing w:before="0" w:after="40"/>
        <w:ind w:left="360"/>
        <w:rPr/>
      </w:pPr>
      <w:sdt>
        <w:sdtPr>
          <w:id w:val="-67057322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>
          <w:color w:val="000000"/>
        </w:rPr>
        <w:t>Logistica e trasporto</w:t>
      </w:r>
    </w:p>
    <w:p>
      <w:pPr>
        <w:pStyle w:val="Normal"/>
        <w:pBdr/>
        <w:spacing w:before="0" w:after="40"/>
        <w:ind w:left="360"/>
        <w:rPr/>
      </w:pPr>
      <w:sdt>
        <w:sdtPr>
          <w:id w:val="61695088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>
          <w:color w:val="000000"/>
        </w:rPr>
        <w:t>Mancanza di certificazione</w:t>
      </w:r>
    </w:p>
    <w:p>
      <w:pPr>
        <w:pStyle w:val="Normal"/>
        <w:pBdr/>
        <w:spacing w:before="0" w:after="40"/>
        <w:ind w:left="360"/>
        <w:rPr/>
      </w:pPr>
      <w:sdt>
        <w:sdtPr>
          <w:id w:val="-106764526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>
          <w:color w:val="000000"/>
        </w:rPr>
        <w:t>Nessuna difficoltà</w:t>
      </w:r>
    </w:p>
    <w:p>
      <w:pPr>
        <w:pStyle w:val="Normal"/>
        <w:pBdr/>
        <w:spacing w:before="0" w:after="40"/>
        <w:ind w:left="360"/>
        <w:rPr/>
      </w:pPr>
      <w:sdt>
        <w:sdtPr>
          <w:id w:val="-182704179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>
          <w:color w:val="000000"/>
        </w:rPr>
        <w:t>Altro, specificare_______________________</w:t>
      </w:r>
    </w:p>
    <w:p>
      <w:pPr>
        <w:pStyle w:val="Normal"/>
        <w:spacing w:before="240" w:after="240"/>
        <w:rPr>
          <w:b/>
          <w:bCs/>
          <w:i/>
          <w:i/>
          <w:iCs/>
        </w:rPr>
      </w:pPr>
      <w:r>
        <w:rPr>
          <w:b/>
          <w:bCs/>
        </w:rPr>
        <w:t>5.8. Avete lavorato o state lavorando su meccanismi di pagamento per servizi ecosistemici (PES)? Se sì, su quali servizi ecosistemici?</w:t>
      </w:r>
      <w:r>
        <w:rPr>
          <w:i/>
          <w:iCs/>
          <w:color w:val="999999"/>
        </w:rPr>
        <w:t xml:space="preserve"> (scelta multipla)</w:t>
      </w:r>
    </w:p>
    <w:p>
      <w:pPr>
        <w:pStyle w:val="Normal"/>
        <w:pBdr/>
        <w:spacing w:before="0" w:after="40"/>
        <w:ind w:left="360"/>
        <w:rPr/>
      </w:pPr>
      <w:sdt>
        <w:sdtPr>
          <w:id w:val="-816100358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/>
        <w:t>Conservazione e stoccaggio di carbonio</w:t>
      </w:r>
    </w:p>
    <w:p>
      <w:pPr>
        <w:pStyle w:val="Normal"/>
        <w:pBdr/>
        <w:spacing w:before="0" w:after="40"/>
        <w:ind w:left="360"/>
        <w:rPr/>
      </w:pPr>
      <w:sdt>
        <w:sdtPr>
          <w:id w:val="143172837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/>
        <w:t>Regolazione e tutela della risorsa idrica</w:t>
      </w:r>
    </w:p>
    <w:p>
      <w:pPr>
        <w:pStyle w:val="Normal"/>
        <w:pBdr/>
        <w:spacing w:before="0" w:after="40"/>
        <w:ind w:left="360"/>
        <w:rPr/>
      </w:pPr>
      <w:sdt>
        <w:sdtPr>
          <w:id w:val="-39212541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/>
        <w:t>Turismo e servizi ricreativi/culturali</w:t>
      </w:r>
    </w:p>
    <w:p>
      <w:pPr>
        <w:pStyle w:val="Normal"/>
        <w:pBdr/>
        <w:spacing w:before="0" w:after="40"/>
        <w:ind w:left="360"/>
        <w:rPr/>
      </w:pPr>
      <w:sdt>
        <w:sdtPr>
          <w:id w:val="-167579891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/>
        <w:t>Conservazione e miglioramento del suolo</w:t>
      </w:r>
    </w:p>
    <w:p>
      <w:pPr>
        <w:pStyle w:val="Normal"/>
        <w:pBdr/>
        <w:spacing w:before="0" w:after="40"/>
        <w:ind w:left="360"/>
        <w:rPr/>
      </w:pPr>
      <w:sdt>
        <w:sdtPr>
          <w:id w:val="99699366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/>
        <w:t>Biodiversità</w:t>
      </w:r>
    </w:p>
    <w:p>
      <w:pPr>
        <w:pStyle w:val="Normal"/>
        <w:pBdr/>
        <w:spacing w:before="0" w:after="40"/>
        <w:ind w:left="360"/>
        <w:rPr/>
      </w:pPr>
      <w:sdt>
        <w:sdtPr>
          <w:id w:val="-212491438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/>
        <w:t>Qualità dell’aria</w:t>
      </w:r>
    </w:p>
    <w:p>
      <w:pPr>
        <w:pStyle w:val="Normal"/>
        <w:pBdr/>
        <w:spacing w:before="0" w:after="40"/>
        <w:ind w:left="360"/>
        <w:rPr/>
      </w:pPr>
      <w:sdt>
        <w:sdtPr>
          <w:id w:val="-121811481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/>
        <w:t>Altro, specificare __________</w:t>
      </w:r>
    </w:p>
    <w:p>
      <w:pPr>
        <w:pStyle w:val="Normal"/>
        <w:pBdr/>
        <w:spacing w:before="0" w:after="40"/>
        <w:ind w:left="360"/>
        <w:rPr/>
      </w:pPr>
      <w:sdt>
        <w:sdtPr>
          <w:id w:val="-44323077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/>
        <w:t>Nessuno</w:t>
      </w:r>
    </w:p>
    <w:p>
      <w:pPr>
        <w:pStyle w:val="Normal"/>
        <w:pBdr/>
        <w:spacing w:before="0" w:after="40"/>
        <w:rPr>
          <w:b/>
          <w:bCs/>
        </w:rPr>
      </w:pPr>
      <w:r>
        <w:rPr>
          <w:b/>
          <w:bCs/>
        </w:rPr>
      </w:r>
    </w:p>
    <w:p>
      <w:pPr>
        <w:pStyle w:val="Normal"/>
        <w:pBdr/>
        <w:spacing w:before="0" w:after="40"/>
        <w:rPr/>
      </w:pPr>
      <w:r>
        <w:rPr>
          <w:b/>
          <w:bCs/>
        </w:rPr>
        <w:t>5.9. Se avete attivato iniziative in tal senso, descriva: quali meccanismi sono stati attivati, come vengono venduti/valorizzati, da quanto tempo, quale valore economico hanno generato e quali risultati hanno permesso di conseguire</w:t>
      </w:r>
      <w:r>
        <w:rPr/>
        <w:t xml:space="preserve"> </w:t>
      </w:r>
      <w:r>
        <w:rPr>
          <w:i/>
          <w:iCs/>
          <w:color w:val="999999"/>
        </w:rPr>
        <w:t>(testo libero)</w:t>
      </w:r>
      <w:r>
        <w:rPr/>
        <w:t xml:space="preserve"> 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pBdr/>
        <w:spacing w:before="0" w:after="40"/>
        <w:rPr/>
      </w:pPr>
      <w:r>
        <w:rPr/>
      </w:r>
    </w:p>
    <w:p>
      <w:pPr>
        <w:pStyle w:val="Normal"/>
        <w:spacing w:before="200" w:after="80"/>
        <w:rPr/>
      </w:pPr>
      <w:r>
        <w:rPr>
          <w:b/>
          <w:bCs/>
        </w:rPr>
        <w:t xml:space="preserve">5.10. Quali ostacoli percepisce all'adozione o espansione di schemi di pagamento per i servizi ecosistemici per la propria realtà? </w:t>
      </w:r>
      <w:r>
        <w:rPr>
          <w:i/>
          <w:iCs/>
          <w:color w:val="999999"/>
        </w:rPr>
        <w:t>(scelta multipla)</w:t>
      </w:r>
    </w:p>
    <w:p>
      <w:pPr>
        <w:pStyle w:val="Normal"/>
        <w:spacing w:before="0" w:after="40"/>
        <w:ind w:left="360"/>
        <w:rPr/>
      </w:pPr>
      <w:sdt>
        <w:sdtPr>
          <w:id w:val="996142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/>
        <w:t>Complessità tecnica e burocratica</w:t>
      </w:r>
    </w:p>
    <w:p>
      <w:pPr>
        <w:pStyle w:val="Normal"/>
        <w:spacing w:before="0" w:after="40"/>
        <w:ind w:left="360"/>
        <w:rPr/>
      </w:pPr>
      <w:sdt>
        <w:sdtPr>
          <w:id w:val="-49518065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/>
        <w:t>Costi troppo elevati</w:t>
      </w:r>
    </w:p>
    <w:p>
      <w:pPr>
        <w:pStyle w:val="Normal"/>
        <w:spacing w:before="0" w:after="40"/>
        <w:ind w:left="360"/>
        <w:rPr/>
      </w:pPr>
      <w:sdt>
        <w:sdtPr>
          <w:id w:val="211671236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/>
        <w:t>Difficoltà di entrata sul mercato</w:t>
      </w:r>
    </w:p>
    <w:p>
      <w:pPr>
        <w:pStyle w:val="Normal"/>
        <w:spacing w:before="0" w:after="40"/>
        <w:ind w:left="360"/>
        <w:rPr/>
      </w:pPr>
      <w:sdt>
        <w:sdtPr>
          <w:id w:val="1971629682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/>
        <w:t>Incertezza sui prezzi di mercato</w:t>
      </w:r>
    </w:p>
    <w:p>
      <w:pPr>
        <w:pStyle w:val="Normal"/>
        <w:spacing w:before="0" w:after="40"/>
        <w:ind w:left="360"/>
        <w:rPr/>
      </w:pPr>
      <w:sdt>
        <w:sdtPr>
          <w:id w:val="-123011522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/>
        <w:t>Mancanza di informazioni e competenze interne</w:t>
      </w:r>
    </w:p>
    <w:p>
      <w:pPr>
        <w:pStyle w:val="Normal"/>
        <w:spacing w:before="0" w:after="40"/>
        <w:ind w:left="360"/>
        <w:rPr/>
      </w:pPr>
      <w:sdt>
        <w:sdtPr>
          <w:id w:val="582337612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/>
        <w:t>Superfici troppo piccole</w:t>
      </w:r>
    </w:p>
    <w:p>
      <w:pPr>
        <w:pStyle w:val="Normal"/>
        <w:spacing w:before="0" w:after="40"/>
        <w:ind w:left="360"/>
        <w:rPr/>
      </w:pPr>
      <w:sdt>
        <w:sdtPr>
          <w:id w:val="734899962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/>
        <w:t>Nessun ostacolo</w:t>
      </w:r>
    </w:p>
    <w:p>
      <w:pPr>
        <w:pStyle w:val="Normal"/>
        <w:spacing w:before="0" w:after="40"/>
        <w:ind w:left="360"/>
        <w:rPr/>
      </w:pPr>
      <w:sdt>
        <w:sdtPr>
          <w:id w:val="-214411047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/>
        <w:t>Altro, specificare ____________________</w:t>
      </w:r>
    </w:p>
    <w:p>
      <w:pPr>
        <w:pStyle w:val="Normal"/>
        <w:spacing w:before="0" w:after="40"/>
        <w:rPr/>
      </w:pPr>
      <w:r>
        <w:rPr/>
      </w:r>
    </w:p>
    <w:p>
      <w:pPr>
        <w:pStyle w:val="Normal"/>
        <w:rPr>
          <w:b/>
          <w:bCs/>
          <w:color w:val="1A5C38"/>
          <w:sz w:val="28"/>
          <w:szCs w:val="28"/>
        </w:rPr>
      </w:pPr>
      <w:r>
        <w:rPr>
          <w:b/>
          <w:bCs/>
          <w:color w:val="1A5C38"/>
          <w:sz w:val="28"/>
          <w:szCs w:val="28"/>
        </w:rPr>
      </w:r>
      <w:r>
        <w:br w:type="page"/>
      </w:r>
    </w:p>
    <w:p>
      <w:pPr>
        <w:pStyle w:val="Heading1"/>
        <w:pBdr>
          <w:bottom w:val="single" w:sz="6" w:space="4" w:color="1A5C38"/>
        </w:pBdr>
        <w:spacing w:before="0" w:after="200"/>
        <w:rPr/>
      </w:pPr>
      <w:r>
        <w:rPr/>
        <w:t>SEZIONE 6 — CRITICITÀ ORGANIZZATIVE E PROSPETTIVE</w:t>
      </w:r>
    </w:p>
    <w:p>
      <w:pPr>
        <w:pStyle w:val="Normal"/>
        <w:spacing w:before="200" w:after="80"/>
        <w:rPr>
          <w:i/>
          <w:i/>
          <w:iCs/>
          <w:color w:val="999999"/>
        </w:rPr>
      </w:pPr>
      <w:r>
        <w:rPr>
          <w:b/>
          <w:bCs/>
        </w:rPr>
        <w:t xml:space="preserve">6.1. Quali sono le principali criticità che limitano l'attività del suo ente? </w:t>
      </w:r>
      <w:r>
        <w:rPr>
          <w:i/>
          <w:iCs/>
          <w:color w:val="999999"/>
        </w:rPr>
        <w:t>(Ordinare per importanza, nel caso alcuni elementi non siano una criticità per la vostra realtà, indicare 0)</w:t>
      </w:r>
    </w:p>
    <w:tbl>
      <w:tblPr>
        <w:tblW w:w="5382" w:type="dxa"/>
        <w:jc w:val="left"/>
        <w:tblInd w:w="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firstRow="0" w:noVBand="1" w:lastRow="0" w:firstColumn="0" w:lastColumn="0" w:noHBand="0" w:val="0400"/>
      </w:tblPr>
      <w:tblGrid>
        <w:gridCol w:w="3114"/>
        <w:gridCol w:w="2267"/>
      </w:tblGrid>
      <w:tr>
        <w:trPr>
          <w:tblHeader w:val="true"/>
        </w:trPr>
        <w:tc>
          <w:tcPr>
            <w:tcW w:w="31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>Criticità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E3EFE8" w:val="clear"/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Ordine di importanza</w:t>
            </w:r>
          </w:p>
        </w:tc>
      </w:tr>
      <w:tr>
        <w:trPr/>
        <w:tc>
          <w:tcPr>
            <w:tcW w:w="31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200" w:after="80"/>
              <w:rPr/>
            </w:pPr>
            <w:r>
              <w:rPr>
                <w:color w:val="000000"/>
              </w:rPr>
              <w:t>Carenza di personale tecnico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spacing w:before="200" w:after="80"/>
              <w:rPr/>
            </w:pPr>
            <w:r>
              <w:rPr/>
            </w:r>
          </w:p>
        </w:tc>
      </w:tr>
      <w:tr>
        <w:trPr/>
        <w:tc>
          <w:tcPr>
            <w:tcW w:w="31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/>
              </w:rPr>
              <w:t>Difficoltà burocratiche e amministrative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1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color w:val="000000"/>
              </w:rPr>
              <w:t>Mancanza di risorse finanziarie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1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>
                <w:color w:val="000000"/>
              </w:rPr>
              <w:t>Scarsa coesione tra i soci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1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Difficoltà di accesso ai finanziamenti pubblici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1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Mancanza di mercati per i prodotti forestali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1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Problemi di liquidità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1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Assenza di riconoscimento istituzionale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1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Altro (specificare):_________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200" w:after="80"/>
        <w:rPr>
          <w:b/>
          <w:bCs/>
        </w:rPr>
      </w:pPr>
      <w:r>
        <w:rPr>
          <w:b/>
          <w:bCs/>
        </w:rPr>
        <w:t>6.2. É a conoscenza di un organo di rappresentanza delle associazioni e consorzi forestali? Se sì, con quale frequenza avete partecipato agli incontri di coordinamento?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200" w:after="80"/>
        <w:rPr/>
      </w:pPr>
      <w:r>
        <w:rPr>
          <w:b/>
          <w:bCs/>
        </w:rPr>
        <w:t xml:space="preserve">6.3. Come valuta il livello di rappresentanza istituzionale delle forme associate a livello regionale? </w:t>
      </w:r>
      <w:r>
        <w:rPr>
          <w:i/>
          <w:iCs/>
          <w:color w:val="999999"/>
        </w:rPr>
        <w:t>(Scelta singola)</w:t>
      </w:r>
    </w:p>
    <w:p>
      <w:pPr>
        <w:pStyle w:val="Normal"/>
        <w:pBdr/>
        <w:spacing w:before="0" w:after="40"/>
        <w:ind w:left="360"/>
        <w:rPr/>
      </w:pPr>
      <w:sdt>
        <w:sdtPr>
          <w:id w:val="-198492369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>
          <w:color w:val="000000"/>
        </w:rPr>
        <w:t>1 – Molto scarsa</w:t>
      </w:r>
    </w:p>
    <w:p>
      <w:pPr>
        <w:pStyle w:val="Normal"/>
        <w:pBdr/>
        <w:spacing w:before="0" w:after="40"/>
        <w:ind w:left="360"/>
        <w:rPr/>
      </w:pPr>
      <w:sdt>
        <w:sdtPr>
          <w:id w:val="-200401131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>
          <w:color w:val="000000"/>
        </w:rPr>
        <w:t>2 – Scarsa</w:t>
      </w:r>
    </w:p>
    <w:p>
      <w:pPr>
        <w:pStyle w:val="Normal"/>
        <w:pBdr/>
        <w:spacing w:before="0" w:after="40"/>
        <w:ind w:left="360"/>
        <w:rPr/>
      </w:pPr>
      <w:sdt>
        <w:sdtPr>
          <w:id w:val="-1172096732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>
          <w:color w:val="000000"/>
        </w:rPr>
        <w:t>3 – Sufficiente</w:t>
      </w:r>
    </w:p>
    <w:p>
      <w:pPr>
        <w:pStyle w:val="Normal"/>
        <w:pBdr/>
        <w:spacing w:before="0" w:after="40"/>
        <w:ind w:left="360"/>
        <w:rPr/>
      </w:pPr>
      <w:sdt>
        <w:sdtPr>
          <w:id w:val="44897640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>
          <w:color w:val="000000"/>
        </w:rPr>
        <w:t xml:space="preserve">4 – Buona </w:t>
      </w:r>
    </w:p>
    <w:p>
      <w:pPr>
        <w:pStyle w:val="Normal"/>
        <w:pBdr/>
        <w:spacing w:before="0" w:after="40"/>
        <w:ind w:left="360"/>
        <w:rPr/>
      </w:pPr>
      <w:sdt>
        <w:sdtPr>
          <w:id w:val="-191268730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color w:val="000000"/>
            </w:rPr>
          </w:r>
          <w:r>
            <w:rPr>
              <w:rFonts w:eastAsia="MS Gothic" w:ascii="MS Gothic" w:hAnsi="MS Gothic"/>
              <w:color w:val="000000"/>
            </w:rPr>
            <w:t>☐</w:t>
          </w:r>
        </w:sdtContent>
      </w:sdt>
      <w:r>
        <w:rPr>
          <w:color w:val="000000"/>
        </w:rPr>
        <w:t xml:space="preserve"> </w:t>
      </w:r>
      <w:r>
        <w:rPr>
          <w:color w:val="000000"/>
        </w:rPr>
        <w:t>5 – Molto buona</w:t>
      </w:r>
    </w:p>
    <w:p>
      <w:pPr>
        <w:pStyle w:val="Normal"/>
        <w:spacing w:before="200" w:after="80"/>
        <w:rPr/>
      </w:pPr>
      <w:r>
        <w:rPr>
          <w:b/>
          <w:bCs/>
        </w:rPr>
        <w:t xml:space="preserve">6.4. Quali temi ritenete prioritari per un'azione di rappresentanza verso la Regione Piemonte, altre istituzioni pubbliche o cluster e iniziative di filiera? 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200" w:after="80"/>
        <w:rPr/>
      </w:pPr>
      <w:r>
        <w:rPr>
          <w:b/>
          <w:bCs/>
        </w:rPr>
        <w:t>6.5. Pensate che delle forme di commercializzazione associata e/o aggregazione dell’offerta potrebbero supportare la crescita della vostra organizzazione e delle filiere legno? Perchè si/no?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</w:r>
    </w:p>
    <w:p>
      <w:pPr>
        <w:pStyle w:val="Normal"/>
        <w:spacing w:before="200" w:after="80"/>
        <w:rPr/>
      </w:pPr>
      <w:r>
        <w:rPr>
          <w:b/>
          <w:bCs/>
        </w:rPr>
        <w:t>6.6. Fra cinque anni, come immaginate la vostra forma associativa senza variazioni rispetto alle condizioni attuali di contesto?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</w:r>
    </w:p>
    <w:p>
      <w:pPr>
        <w:pStyle w:val="Normal"/>
        <w:spacing w:before="200" w:after="80"/>
        <w:rPr/>
      </w:pPr>
      <w:r>
        <w:rPr>
          <w:b/>
          <w:bCs/>
        </w:rPr>
        <w:t xml:space="preserve">6.7. Apriamo il cassetto dei sogni: in una situazione ideale, quali sarebbero le azioni di sviluppo e le progettualità da sviluppare prioritariamente? Quale potrebbe essere il ruolo della vostra organizzazione a livello locale e regionale, e quali impatti potrebbe avere dal punto economico, sociale e ambientale? 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</w:r>
    </w:p>
    <w:p>
      <w:pPr>
        <w:pStyle w:val="Normal"/>
        <w:spacing w:before="200" w:after="80"/>
        <w:rPr>
          <w:i/>
          <w:i/>
          <w:iCs/>
          <w:color w:val="999999"/>
        </w:rPr>
      </w:pPr>
      <w:r>
        <w:rPr>
          <w:b/>
          <w:bCs/>
        </w:rPr>
        <w:t xml:space="preserve">6.8. Quali strumenti finanziari agevolerebbero un miglioramento delle performance della vostra organizzazione e per quali finalità sarebbero necessari? </w:t>
      </w:r>
      <w:r>
        <w:rPr>
          <w:i/>
          <w:iCs/>
          <w:color w:val="999999"/>
        </w:rPr>
        <w:t xml:space="preserve"> (ad es. contributi a fondo perduto, prestiti, garanzie, fondo di rotazione)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</w:r>
    </w:p>
    <w:p>
      <w:pPr>
        <w:pStyle w:val="Normal"/>
        <w:spacing w:before="0" w:after="80"/>
        <w:rPr>
          <w:b/>
          <w:bCs/>
        </w:rPr>
      </w:pPr>
      <w:r>
        <w:rPr>
          <w:b/>
          <w:bCs/>
        </w:rPr>
        <w:t>6.9. Quali altri fattori, politiche e azioni interni ed esterni all’organizzazione potrebbero agevolare il miglioramento della vostra organizzazione? Quali ostacoli/difficoltà rimuoverebbero? Quali opportunità e impatti agevolerebbero?</w:t>
      </w:r>
    </w:p>
    <w:p>
      <w:pPr>
        <w:pStyle w:val="Normal"/>
        <w:spacing w:before="0" w:after="80"/>
        <w:rPr/>
      </w:pPr>
      <w:r>
        <w:rPr/>
        <w:t xml:space="preserve"> </w:t>
      </w: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200" w:after="80"/>
        <w:rPr/>
      </w:pPr>
      <w:r>
        <w:rPr>
          <w:b/>
          <w:bCs/>
        </w:rPr>
        <w:t>6.10. Eventuali commenti, suggerimenti per migliorare il funzionamento della vostra organizzazione e, in generale, della filiera legno regionale o istanze che desiderate condividere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/>
      </w:pPr>
      <w:r>
        <w:rPr/>
        <w:t>______________________________________________________________________________</w:t>
      </w:r>
    </w:p>
    <w:p>
      <w:pPr>
        <w:pStyle w:val="Normal"/>
        <w:spacing w:before="0" w:after="80"/>
        <w:rPr>
          <w:highlight w:val="yellow"/>
        </w:rPr>
      </w:pPr>
      <w:r>
        <w:rPr>
          <w:highlight w:val="yellow"/>
        </w:rPr>
      </w:r>
    </w:p>
    <w:p>
      <w:pPr>
        <w:pStyle w:val="Normal"/>
        <w:spacing w:before="0" w:after="80"/>
        <w:rPr/>
      </w:pPr>
      <w:r>
        <w:rPr/>
      </w:r>
    </w:p>
    <w:p>
      <w:pPr>
        <w:pStyle w:val="Normal"/>
        <w:spacing w:before="0" w:after="80"/>
        <w:jc w:val="center"/>
        <w:rPr/>
      </w:pPr>
      <w:r>
        <w:rPr/>
      </w:r>
    </w:p>
    <w:p>
      <w:pPr>
        <w:pStyle w:val="Normal"/>
        <w:spacing w:before="0" w:after="80"/>
        <w:jc w:val="center"/>
        <w:rPr/>
      </w:pPr>
      <w:r>
        <w:rPr/>
        <w:t>***</w:t>
      </w:r>
    </w:p>
    <w:p>
      <w:pPr>
        <w:pStyle w:val="Normal"/>
        <w:spacing w:before="0" w:after="80"/>
        <w:rPr/>
      </w:pPr>
      <w:r>
        <w:rPr/>
      </w:r>
    </w:p>
    <w:p>
      <w:pPr>
        <w:pStyle w:val="Normal"/>
        <w:spacing w:before="0" w:after="80"/>
        <w:rPr/>
      </w:pPr>
      <w:r>
        <w:rPr/>
      </w:r>
    </w:p>
    <w:p>
      <w:pPr>
        <w:pStyle w:val="Normal"/>
        <w:spacing w:before="0" w:after="240"/>
        <w:jc w:val="both"/>
        <w:rPr>
          <w:lang w:val="it-IT"/>
        </w:rPr>
      </w:pPr>
      <w:r>
        <w:rPr>
          <w:lang w:val="it-IT"/>
        </w:rPr>
        <w:t xml:space="preserve">Vi ringraziamo sentitamente per il </w:t>
      </w:r>
      <w:r>
        <w:rPr>
          <w:b/>
          <w:bCs/>
          <w:lang w:val="it-IT"/>
        </w:rPr>
        <w:t>tempo dedicato</w:t>
      </w:r>
      <w:r>
        <w:rPr>
          <w:lang w:val="it-IT"/>
        </w:rPr>
        <w:t xml:space="preserve"> alla compilazione del questionario e per il </w:t>
      </w:r>
      <w:r>
        <w:rPr>
          <w:b/>
          <w:bCs/>
          <w:lang w:val="it-IT"/>
        </w:rPr>
        <w:t>contributo</w:t>
      </w:r>
      <w:r>
        <w:rPr>
          <w:lang w:val="it-IT"/>
        </w:rPr>
        <w:t xml:space="preserve"> che offrite alla conoscenza delle </w:t>
      </w:r>
      <w:r>
        <w:rPr>
          <w:b/>
          <w:bCs/>
          <w:lang w:val="it-IT"/>
        </w:rPr>
        <w:t>forme di gestione forestale associata</w:t>
      </w:r>
      <w:r>
        <w:rPr>
          <w:lang w:val="it-IT"/>
        </w:rPr>
        <w:t xml:space="preserve"> in Piemonte. Vi ricordiamo che i risultati saranno analizzati in forma aggregata e la restituzione avverrà </w:t>
      </w:r>
      <w:r>
        <w:rPr>
          <w:b/>
          <w:bCs/>
          <w:lang w:val="it-IT"/>
        </w:rPr>
        <w:t>nell’autunno 2026</w:t>
      </w:r>
      <w:r>
        <w:rPr>
          <w:lang w:val="it-IT"/>
        </w:rPr>
        <w:t>, all’interno di un evento pubblico cui sarete ufficialmente invitati.</w:t>
      </w:r>
    </w:p>
    <w:p>
      <w:pPr>
        <w:pStyle w:val="Normal"/>
        <w:spacing w:before="0" w:after="240"/>
        <w:jc w:val="both"/>
        <w:rPr>
          <w:lang w:val="it-IT"/>
        </w:rPr>
      </w:pPr>
      <w:r>
        <w:rPr>
          <w:lang w:val="it-IT"/>
        </w:rPr>
        <w:t xml:space="preserve">Qualora fosse utile approfondire alcuni aspetti emersi dalle risposte, potremmo ricontattarvi per un breve </w:t>
      </w:r>
      <w:r>
        <w:rPr>
          <w:b/>
          <w:bCs/>
          <w:lang w:val="it-IT"/>
        </w:rPr>
        <w:t>colloquio di approfondimento</w:t>
      </w:r>
      <w:r>
        <w:rPr>
          <w:lang w:val="it-IT"/>
        </w:rPr>
        <w:t xml:space="preserve">. </w:t>
      </w:r>
    </w:p>
    <w:p>
      <w:pPr>
        <w:pStyle w:val="Normal"/>
        <w:spacing w:before="0" w:after="240"/>
        <w:jc w:val="both"/>
        <w:rPr>
          <w:lang w:val="it-IT"/>
        </w:rPr>
      </w:pPr>
      <w:r>
        <w:rPr>
          <w:lang w:val="it-IT"/>
        </w:rPr>
        <w:t xml:space="preserve">Per qualsiasi domanda o chiarimento, potete scrivere a: </w:t>
      </w:r>
      <w:r>
        <w:rPr>
          <w:i/>
          <w:iCs/>
          <w:lang w:val="it-IT"/>
        </w:rPr>
        <w:t>cristina.tha@walden.srl.</w:t>
      </w:r>
    </w:p>
    <w:p>
      <w:pPr>
        <w:pStyle w:val="Normal"/>
        <w:spacing w:before="0" w:after="80"/>
        <w:rPr>
          <w:lang w:val="it-IT"/>
        </w:rPr>
      </w:pPr>
      <w:r>
        <w:rPr>
          <w:lang w:val="it-IT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type w:val="nextPage"/>
      <w:pgSz w:w="11906" w:h="16838"/>
      <w:pgMar w:left="1134" w:right="1134" w:gutter="0" w:header="708" w:top="1134" w:footer="708" w:bottom="113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Georg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  <w:font w:name="MS Gothic">
    <w:charset w:val="00"/>
    <w:family w:val="swiss"/>
    <w:pitch w:val="variable"/>
    <w:embedRegular r:id="rId22" w:fontKey="{16014A78-CABC-4EF0-12AC-5CD89AEFDE16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right" w:pos="9026" w:leader="none"/>
      </w:tabs>
      <w:rPr/>
    </w:pPr>
    <w:r>
      <w:rPr>
        <w:color w:val="999999"/>
        <w:sz w:val="16"/>
        <w:szCs w:val="16"/>
      </w:rPr>
      <w:tab/>
      <w:t xml:space="preserve">Pag. </w:t>
    </w:r>
    <w:r>
      <w:rPr>
        <w:color w:val="999999"/>
        <w:sz w:val="16"/>
        <w:szCs w:val="16"/>
      </w:rPr>
      <w:fldChar w:fldCharType="begin"/>
    </w:r>
    <w:r>
      <w:rPr>
        <w:sz w:val="16"/>
        <w:szCs w:val="16"/>
        <w:color w:val="999999"/>
      </w:rPr>
      <w:instrText xml:space="preserve"> PAGE </w:instrText>
    </w:r>
    <w:r>
      <w:rPr>
        <w:sz w:val="16"/>
        <w:szCs w:val="16"/>
        <w:color w:val="999999"/>
      </w:rPr>
      <w:fldChar w:fldCharType="separate"/>
    </w:r>
    <w:r>
      <w:rPr>
        <w:sz w:val="16"/>
        <w:szCs w:val="16"/>
        <w:color w:val="999999"/>
      </w:rPr>
      <w:t>0</w:t>
    </w:r>
    <w:r>
      <w:rPr>
        <w:sz w:val="16"/>
        <w:szCs w:val="16"/>
        <w:color w:val="999999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2766695</wp:posOffset>
          </wp:positionH>
          <wp:positionV relativeFrom="paragraph">
            <wp:posOffset>525145</wp:posOffset>
          </wp:positionV>
          <wp:extent cx="1301115" cy="320040"/>
          <wp:effectExtent l="0" t="0" r="0" b="0"/>
          <wp:wrapSquare wrapText="bothSides"/>
          <wp:docPr id="2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01115" cy="320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5061585</wp:posOffset>
          </wp:positionH>
          <wp:positionV relativeFrom="paragraph">
            <wp:posOffset>372745</wp:posOffset>
          </wp:positionV>
          <wp:extent cx="1062990" cy="567055"/>
          <wp:effectExtent l="0" t="0" r="0" b="0"/>
          <wp:wrapSquare wrapText="bothSides"/>
          <wp:docPr id="3" name="Immagine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4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6299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g">
          <w:drawing>
            <wp:anchor behindDoc="1" distT="0" distB="8890" distL="113665" distR="114300" simplePos="0" locked="0" layoutInCell="0" allowOverlap="1" relativeHeight="4" wp14:anchorId="311EF72D">
              <wp:simplePos x="0" y="0"/>
              <wp:positionH relativeFrom="column">
                <wp:posOffset>-285115</wp:posOffset>
              </wp:positionH>
              <wp:positionV relativeFrom="paragraph">
                <wp:posOffset>288290</wp:posOffset>
              </wp:positionV>
              <wp:extent cx="1017905" cy="886460"/>
              <wp:effectExtent l="0" t="0" r="0" b="8890"/>
              <wp:wrapSquare wrapText="bothSides"/>
              <wp:docPr id="4" name="Gruppo 5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8080" cy="886320"/>
                        <a:chOff x="0" y="0"/>
                        <a:chExt cx="1018080" cy="886320"/>
                      </a:xfrm>
                    </wpg:grpSpPr>
                    <pic:pic xmlns:pic="http://schemas.openxmlformats.org/drawingml/2006/picture">
                      <pic:nvPicPr>
                        <pic:cNvPr id="5" name="Immagine 2" descr="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173520" y="0"/>
                          <a:ext cx="672480" cy="622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wps:wsp>
                      <wps:cNvPr id="6" name="Casella di testo 2"/>
                      <wps:cNvSpPr/>
                      <wps:spPr>
                        <a:xfrm>
                          <a:off x="0" y="658440"/>
                          <a:ext cx="1018080" cy="22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COMUNE DI SALUZZO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shape_0" alt="Gruppo 5" style="position:absolute;margin-left:-22.45pt;margin-top:22.7pt;width:80.15pt;height:69.8pt" coordorigin="-449,454" coordsize="1603,139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Immagine 2" stroked="f" o:allowincell="f" style="position:absolute;left:-176;top:454;width:1058;height:980;mso-wrap-style:none;v-text-anchor:middle" type="_x0000_t75">
                <v:imagedata r:id="rId4" o:detectmouseclick="t"/>
                <v:stroke color="#3465a4" joinstyle="round" endcap="flat"/>
                <w10:wrap type="square"/>
              </v:shape>
              <v:rect id="shape_0" ID="Casella di testo 2" path="m0,0l-2147483645,0l-2147483645,-2147483646l0,-2147483646xe" fillcolor="white" stroked="f" o:allowincell="f" style="position:absolute;left:-449;top:1491;width:1602;height:358;mso-wrap-style:square;v-text-anchor:top">
                <v:fill o:detectmouseclick="t" type="solid" color2="black"/>
                <v:stroke color="#3465a4" weight="9360" joinstyle="miter" endcap="flat"/>
                <v:textbox>
                  <w:txbxContent>
                    <w:p>
                      <w:pPr>
                        <w:pStyle w:val="Normal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COMUNE DI SALUZZO</w:t>
                      </w:r>
                    </w:p>
                  </w:txbxContent>
                </v:textbox>
                <w10:wrap type="square"/>
              </v:rect>
            </v:group>
          </w:pict>
        </mc:Fallback>
      </mc:AlternateContent>
      <mc:AlternateContent>
        <mc:Choice Requires="wps">
          <w:drawing>
            <wp:anchor behindDoc="1" distT="45085" distB="45720" distL="114300" distR="114300" simplePos="0" locked="0" layoutInCell="0" allowOverlap="1" relativeHeight="6" wp14:anchorId="10B22702">
              <wp:simplePos x="0" y="0"/>
              <wp:positionH relativeFrom="column">
                <wp:posOffset>-236855</wp:posOffset>
              </wp:positionH>
              <wp:positionV relativeFrom="paragraph">
                <wp:posOffset>124460</wp:posOffset>
              </wp:positionV>
              <wp:extent cx="858520" cy="255905"/>
              <wp:effectExtent l="0" t="0" r="0" b="0"/>
              <wp:wrapSquare wrapText="bothSides"/>
              <wp:docPr id="7" name="Casella di tes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8600" cy="255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Un progetto di: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sella di testo 2" path="m0,0l-2147483645,0l-2147483645,-2147483646l0,-2147483646xe" stroked="f" o:allowincell="f" style="position:absolute;margin-left:-18.65pt;margin-top:9.8pt;width:67.55pt;height:20.1pt;mso-wrap-style:square;v-text-anchor:top" wp14:anchorId="10B22702">
              <v:fill o:detectmouseclick="t" on="false"/>
              <v:stroke color="#3465a4" weight="9360" joinstyle="miter" endcap="flat"/>
              <v:textbox>
                <w:txbxContent>
                  <w:p>
                    <w:pPr>
                      <w:pStyle w:val="Contenutocornice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Un progetto di: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45085" distB="45720" distL="114300" distR="114300" simplePos="0" locked="0" layoutInCell="0" allowOverlap="1" relativeHeight="8" wp14:anchorId="1AD4E068">
              <wp:simplePos x="0" y="0"/>
              <wp:positionH relativeFrom="column">
                <wp:posOffset>1016635</wp:posOffset>
              </wp:positionH>
              <wp:positionV relativeFrom="paragraph">
                <wp:posOffset>128905</wp:posOffset>
              </wp:positionV>
              <wp:extent cx="1197610" cy="255905"/>
              <wp:effectExtent l="0" t="0" r="0" b="0"/>
              <wp:wrapSquare wrapText="bothSides"/>
              <wp:docPr id="8" name="Casella di tes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7720" cy="255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In collaborazione con: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sella di testo 2" path="m0,0l-2147483645,0l-2147483645,-2147483646l0,-2147483646xe" stroked="f" o:allowincell="f" style="position:absolute;margin-left:80.05pt;margin-top:10.15pt;width:94.25pt;height:20.1pt;mso-wrap-style:square;v-text-anchor:top" wp14:anchorId="1AD4E068">
              <v:fill o:detectmouseclick="t" on="false"/>
              <v:stroke color="#3465a4" weight="9360" joinstyle="miter" endcap="flat"/>
              <v:textbox>
                <w:txbxContent>
                  <w:p>
                    <w:pPr>
                      <w:pStyle w:val="Contenutocornice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In collaborazione con: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45085" distB="45720" distL="114300" distR="114300" simplePos="0" locked="0" layoutInCell="0" allowOverlap="1" relativeHeight="10" wp14:anchorId="042F7E33">
              <wp:simplePos x="0" y="0"/>
              <wp:positionH relativeFrom="column">
                <wp:posOffset>4970145</wp:posOffset>
              </wp:positionH>
              <wp:positionV relativeFrom="paragraph">
                <wp:posOffset>127635</wp:posOffset>
              </wp:positionV>
              <wp:extent cx="1197610" cy="255905"/>
              <wp:effectExtent l="0" t="0" r="0" b="0"/>
              <wp:wrapSquare wrapText="bothSides"/>
              <wp:docPr id="9" name="Casella di tes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7720" cy="255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Con il contributo di: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sella di testo 2" path="m0,0l-2147483645,0l-2147483645,-2147483646l0,-2147483646xe" stroked="f" o:allowincell="f" style="position:absolute;margin-left:391.35pt;margin-top:10.05pt;width:94.25pt;height:20.1pt;mso-wrap-style:square;v-text-anchor:top" wp14:anchorId="042F7E33">
              <v:fill o:detectmouseclick="t" on="false"/>
              <v:stroke color="#3465a4" weight="9360" joinstyle="miter" endcap="flat"/>
              <v:textbox>
                <w:txbxContent>
                  <w:p>
                    <w:pPr>
                      <w:pStyle w:val="Contenutocornice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Con il contributo di:</w:t>
                    </w:r>
                  </w:p>
                </w:txbxContent>
              </v:textbox>
              <w10:wrap type="square"/>
            </v:rect>
          </w:pict>
        </mc:Fallback>
      </mc:AlternateContent>
      <w:drawing>
        <wp:anchor behindDoc="1" distT="0" distB="0" distL="114300" distR="114300" simplePos="0" locked="0" layoutInCell="0" allowOverlap="1" relativeHeight="12">
          <wp:simplePos x="0" y="0"/>
          <wp:positionH relativeFrom="column">
            <wp:posOffset>1108710</wp:posOffset>
          </wp:positionH>
          <wp:positionV relativeFrom="paragraph">
            <wp:posOffset>455295</wp:posOffset>
          </wp:positionV>
          <wp:extent cx="1295400" cy="391795"/>
          <wp:effectExtent l="0" t="0" r="0" b="0"/>
          <wp:wrapSquare wrapText="bothSides"/>
          <wp:docPr id="10" name="Immagine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6" descr="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45720" distB="45720" distL="113665" distR="113665" simplePos="0" locked="0" layoutInCell="0" allowOverlap="1" relativeHeight="14" wp14:anchorId="7BF056A9">
              <wp:simplePos x="0" y="0"/>
              <wp:positionH relativeFrom="column">
                <wp:posOffset>733425</wp:posOffset>
              </wp:positionH>
              <wp:positionV relativeFrom="paragraph">
                <wp:posOffset>847090</wp:posOffset>
              </wp:positionV>
              <wp:extent cx="2033905" cy="363220"/>
              <wp:effectExtent l="0" t="0" r="0" b="0"/>
              <wp:wrapSquare wrapText="bothSides"/>
              <wp:docPr id="11" name="Casella di tes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4000" cy="3632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rPr>
                              <w:sz w:val="14"/>
                              <w:szCs w:val="14"/>
                              <w:lang w:val="it-IT"/>
                            </w:rPr>
                          </w:pPr>
                          <w:r>
                            <w:rPr>
                              <w:i/>
                              <w:iCs/>
                              <w:sz w:val="14"/>
                              <w:szCs w:val="14"/>
                              <w:lang w:val="it-IT"/>
                            </w:rPr>
                            <w:t>Comitato Tecnico Regionale per le Foreste ed il Legno – Art. 33 l.r. n.4 del 10 febbraio 2009</w:t>
                          </w:r>
                        </w:p>
                        <w:p>
                          <w:pPr>
                            <w:pStyle w:val="Contenutocornice"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it-IT"/>
                            </w:rPr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sella di testo 2" path="m0,0l-2147483645,0l-2147483645,-2147483646l0,-2147483646xe" stroked="f" o:allowincell="f" style="position:absolute;margin-left:57.75pt;margin-top:66.7pt;width:160.1pt;height:28.55pt;mso-wrap-style:square;v-text-anchor:top" wp14:anchorId="7BF056A9">
              <v:fill o:detectmouseclick="t" on="false"/>
              <v:stroke color="#3465a4" weight="9360" joinstyle="miter" endcap="flat"/>
              <v:textbox>
                <w:txbxContent>
                  <w:p>
                    <w:pPr>
                      <w:pStyle w:val="Contenutocornice"/>
                      <w:rPr>
                        <w:sz w:val="14"/>
                        <w:szCs w:val="14"/>
                        <w:lang w:val="it-IT"/>
                      </w:rPr>
                    </w:pPr>
                    <w:r>
                      <w:rPr>
                        <w:i/>
                        <w:iCs/>
                        <w:sz w:val="14"/>
                        <w:szCs w:val="14"/>
                        <w:lang w:val="it-IT"/>
                      </w:rPr>
                      <w:t>Comitato Tecnico Regionale per le Foreste ed il Legno – Art. 33 l.r. n.4 del 10 febbraio 2009</w:t>
                    </w:r>
                  </w:p>
                  <w:p>
                    <w:pPr>
                      <w:pStyle w:val="Contenutocornice"/>
                      <w:rPr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sz w:val="16"/>
                        <w:szCs w:val="16"/>
                        <w:lang w:val="it-IT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right" w:pos="9026" w:leader="none"/>
      </w:tabs>
      <w:rPr/>
    </w:pPr>
    <w:r>
      <w:rPr>
        <w:color w:val="999999"/>
        <w:sz w:val="16"/>
        <w:szCs w:val="16"/>
      </w:rPr>
      <w:tab/>
      <w:t xml:space="preserve">Pag. </w:t>
    </w:r>
    <w:r>
      <w:rPr>
        <w:color w:val="999999"/>
        <w:sz w:val="16"/>
        <w:szCs w:val="16"/>
      </w:rPr>
      <w:fldChar w:fldCharType="begin"/>
    </w:r>
    <w:r>
      <w:rPr>
        <w:sz w:val="16"/>
        <w:szCs w:val="16"/>
        <w:color w:val="999999"/>
      </w:rPr>
      <w:instrText xml:space="preserve"> PAGE </w:instrText>
    </w:r>
    <w:r>
      <w:rPr>
        <w:sz w:val="16"/>
        <w:szCs w:val="16"/>
        <w:color w:val="999999"/>
      </w:rPr>
      <w:fldChar w:fldCharType="separate"/>
    </w:r>
    <w:r>
      <w:rPr>
        <w:sz w:val="16"/>
        <w:szCs w:val="16"/>
        <w:color w:val="999999"/>
      </w:rPr>
      <w:t>17</w:t>
    </w:r>
    <w:r>
      <w:rPr>
        <w:sz w:val="16"/>
        <w:szCs w:val="16"/>
        <w:color w:val="999999"/>
      </w:rPr>
      <w:fldChar w:fldCharType="end"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bottom w:val="single" w:sz="4" w:space="4" w:color="1A5C38"/>
      </w:pBdr>
      <w:rPr/>
    </w:pPr>
    <w:r>
      <w:rPr>
        <w:color w:val="999999"/>
        <w:sz w:val="18"/>
        <w:szCs w:val="18"/>
        <w:lang w:val="it-IT"/>
      </w:rPr>
      <w:t>WoodViso  |  Comune di Saluzzo | Walden S.r.l.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114300" distR="114300" simplePos="0" locked="0" layoutInCell="0" allowOverlap="1" relativeHeight="13">
          <wp:simplePos x="0" y="0"/>
          <wp:positionH relativeFrom="margin">
            <wp:align>center</wp:align>
          </wp:positionH>
          <wp:positionV relativeFrom="paragraph">
            <wp:posOffset>-139065</wp:posOffset>
          </wp:positionV>
          <wp:extent cx="1313180" cy="820420"/>
          <wp:effectExtent l="0" t="0" r="0" b="0"/>
          <wp:wrapSquare wrapText="bothSides"/>
          <wp:docPr id="1" name="Immagine 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13180" cy="820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bottom w:val="single" w:sz="4" w:space="4" w:color="1A5C38"/>
      </w:pBdr>
      <w:rPr/>
    </w:pPr>
    <w:r>
      <w:rPr>
        <w:color w:val="999999"/>
        <w:sz w:val="18"/>
        <w:szCs w:val="18"/>
        <w:lang w:val="it-IT"/>
      </w:rPr>
      <w:t>WoodViso  |  Comune di Saluzzo | Walden S.r.l.</w: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it-IT" w:bidi="ar-SA"/>
    </w:rPr>
  </w:style>
  <w:style w:type="paragraph" w:styleId="Heading1">
    <w:name w:val="heading 1"/>
    <w:basedOn w:val="Normal"/>
    <w:next w:val="Normal"/>
    <w:uiPriority w:val="9"/>
    <w:qFormat/>
    <w:pPr>
      <w:pBdr/>
      <w:spacing w:before="320" w:after="160"/>
      <w:outlineLvl w:val="0"/>
    </w:pPr>
    <w:rPr>
      <w:b/>
      <w:bCs/>
      <w:color w:val="1A5C38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pBdr/>
      <w:spacing w:before="200" w:after="100"/>
      <w:outlineLvl w:val="1"/>
    </w:pPr>
    <w:rPr>
      <w:b/>
      <w:bCs/>
      <w:color w:val="1A5C38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/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/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/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/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commentoCarattere" w:customStyle="1">
    <w:name w:val="Testo commento Carattere"/>
    <w:basedOn w:val="DefaultParagraphFont"/>
    <w:uiPriority w:val="99"/>
    <w:qFormat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IntestazioneCarattere" w:customStyle="1">
    <w:name w:val="Intestazione Carattere"/>
    <w:basedOn w:val="DefaultParagraphFont"/>
    <w:uiPriority w:val="99"/>
    <w:qFormat/>
    <w:rsid w:val="005c072d"/>
    <w:rPr/>
  </w:style>
  <w:style w:type="character" w:styleId="PidipaginaCarattere" w:customStyle="1">
    <w:name w:val="Piè di pagina Carattere"/>
    <w:basedOn w:val="DefaultParagraphFont"/>
    <w:uiPriority w:val="99"/>
    <w:qFormat/>
    <w:rsid w:val="005c072d"/>
    <w:rPr/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rsid w:val="00b767a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c5a2e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c5a2e"/>
    <w:rPr>
      <w:color w:val="605E5C"/>
      <w:shd w:fill="E1DFDD" w:val="clear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uiPriority w:val="10"/>
    <w:qFormat/>
    <w:pPr>
      <w:pBdr/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CommentText">
    <w:name w:val="annotation text"/>
    <w:basedOn w:val="Normal"/>
    <w:link w:val="TestocommentoCarattere"/>
    <w:uiPriority w:val="99"/>
    <w:unhideWhenUsed/>
    <w:pPr/>
    <w:rPr>
      <w:sz w:val="20"/>
      <w:szCs w:val="20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c072d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c072d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uiPriority w:val="34"/>
    <w:qFormat/>
    <w:rsid w:val="009145e0"/>
    <w:pPr>
      <w:spacing w:before="0" w:after="0"/>
      <w:ind w:left="720"/>
      <w:contextualSpacing/>
    </w:pPr>
    <w:rPr/>
  </w:style>
  <w:style w:type="paragraph" w:styleId="annotationsubject">
    <w:name w:val="annotation subject"/>
    <w:basedOn w:val="CommentText"/>
    <w:next w:val="CommentText"/>
    <w:link w:val="SoggettocommentoCarattere"/>
    <w:uiPriority w:val="99"/>
    <w:semiHidden/>
    <w:unhideWhenUsed/>
    <w:qFormat/>
    <w:rsid w:val="00b767a6"/>
    <w:pPr/>
    <w:rPr>
      <w:b/>
      <w:bCs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Grigliatabella">
    <w:name w:val="Table Grid"/>
    <w:basedOn w:val="Tabellanormale"/>
    <w:uiPriority w:val="39"/>
    <w:rsid w:val="005c740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yperlink" Target="mailto:cristina.tha@walden.srl" TargetMode="Externa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gif"/><Relationship Id="rId4" Type="http://schemas.openxmlformats.org/officeDocument/2006/relationships/image" Target="media/image5.png"/><Relationship Id="rId5" Type="http://schemas.openxmlformats.org/officeDocument/2006/relationships/image" Target="media/image6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k8Tmj8i8wePVReW8y8LCYbp27QQ==">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LibreOffice/25.2.3.2$Windows_X86_64 LibreOffice_project/bbb074479178df812d175f709636b368952c2ce3</Application>
  <AppVersion>15.0000</AppVersion>
  <Pages>22</Pages>
  <Words>2857</Words>
  <Characters>21525</Characters>
  <CharactersWithSpaces>24093</CharactersWithSpaces>
  <Paragraphs>434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2026-07-14T07:10:00Z</dcterms:created>
  <dc:creator/>
  <dc:description/>
  <dc:language>it-IT</dc:language>
  <cp:lastModifiedBy>Cristina Tha</cp:lastModifiedBy>
  <dcterms:modified xsi:type="dcterms:W3CDTF">2026-07-15T16:04:00Z</dcterms:modified>
  <cp:revision>213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