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0" w:after="0"/>
        <w:ind w:right="-1" w:hanging="0"/>
        <w:jc w:val="center"/>
        <w:rPr>
          <w:rFonts w:ascii="Times New Roman" w:hAnsi="Times New Roman" w:cs="Times New Roman"/>
          <w:color w:val="auto"/>
        </w:rPr>
      </w:pPr>
      <w:r>
        <w:rPr>
          <w:rFonts w:cs="Times New Roman" w:ascii="Times New Roman" w:hAnsi="Times New Roman"/>
          <w:color w:val="auto"/>
        </w:rPr>
      </w:r>
    </w:p>
    <w:p>
      <w:pPr>
        <w:pStyle w:val="Normal"/>
        <w:jc w:val="center"/>
        <w:rPr>
          <w:color w:val="auto"/>
          <w:sz w:val="28"/>
          <w:szCs w:val="28"/>
        </w:rPr>
      </w:pPr>
      <w:r>
        <w:rPr>
          <w:rFonts w:cs="Times New Roman" w:ascii="Times New Roman" w:hAnsi="Times New Roman"/>
          <w:b/>
          <w:bCs/>
          <w:color w:val="auto"/>
          <w:sz w:val="28"/>
          <w:szCs w:val="28"/>
        </w:rPr>
        <w:t>PIANO FORMATIVO INDIVIDUALE (PFI)</w:t>
      </w:r>
    </w:p>
    <w:p>
      <w:pPr>
        <w:pStyle w:val="Normal"/>
        <w:jc w:val="center"/>
        <w:rPr>
          <w:rFonts w:ascii="Times New Roman" w:hAnsi="Times New Roman" w:cs="Times New Roman"/>
          <w:color w:val="auto"/>
          <w:sz w:val="24"/>
          <w:szCs w:val="24"/>
        </w:rPr>
      </w:pPr>
      <w:r>
        <w:rPr>
          <w:rFonts w:cs="Times New Roman" w:ascii="Times New Roman" w:hAnsi="Times New Roman"/>
          <w:color w:val="auto"/>
          <w:sz w:val="24"/>
          <w:szCs w:val="24"/>
        </w:rPr>
        <w:t>relativo all’assunzione in qualità di apprendista di:</w:t>
      </w:r>
    </w:p>
    <w:p>
      <w:pPr>
        <w:pStyle w:val="Normal"/>
        <w:jc w:val="center"/>
        <w:rPr>
          <w:rFonts w:ascii="Times New Roman" w:hAnsi="Times New Roman" w:cs="Times New Roman"/>
          <w:b/>
          <w:b/>
          <w:bCs/>
          <w:color w:val="auto"/>
          <w:sz w:val="24"/>
          <w:szCs w:val="24"/>
        </w:rPr>
      </w:pPr>
      <w:r>
        <w:rPr>
          <w:rFonts w:cs="Times New Roman" w:ascii="Times New Roman" w:hAnsi="Times New Roman"/>
          <w:b/>
          <w:bCs/>
          <w:color w:val="auto"/>
          <w:sz w:val="32"/>
          <w:szCs w:val="32"/>
        </w:rPr>
        <w:t>_________________________________</w:t>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color w:val="auto"/>
              </w:rPr>
            </w:pPr>
            <w:r>
              <w:rPr>
                <w:rFonts w:cs="Times New Roman" w:ascii="Times New Roman" w:hAnsi="Times New Roman"/>
                <w:b/>
                <w:bCs/>
                <w:color w:val="auto"/>
                <w:sz w:val="28"/>
                <w:szCs w:val="28"/>
              </w:rPr>
              <w:t>SEZIONE 1 - DATORE DI LAVORO</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Ragione sociale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Sede legale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Sede operativa interessata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Partita IVA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E-mail o PEC</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Fax</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Codici ATECO attività</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CCNL utilizzato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Rappresentante legale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Tutor aziendale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1955"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Tipologia contratto</w:t>
            </w:r>
          </w:p>
        </w:tc>
        <w:tc>
          <w:tcPr>
            <w:tcW w:w="6310" w:type="dxa"/>
            <w:tcBorders>
              <w:top w:val="single" w:sz="4" w:space="0" w:color="000000"/>
              <w:bottom w:val="single" w:sz="4" w:space="0" w:color="000000"/>
            </w:tcBorders>
            <w:tcMar>
              <w:left w:w="103" w:type="dxa"/>
            </w:tcMar>
            <w:vAlign w:val="center"/>
          </w:tcPr>
          <w:p>
            <w:pPr>
              <w:pStyle w:val="TableParagraph"/>
              <w:widowControl w:val="false"/>
              <w:numPr>
                <w:ilvl w:val="0"/>
                <w:numId w:val="1"/>
              </w:numPr>
              <w:tabs>
                <w:tab w:val="clear" w:pos="708"/>
                <w:tab w:val="left" w:pos="295" w:leader="none"/>
                <w:tab w:val="left" w:pos="4613" w:leader="none"/>
                <w:tab w:val="left" w:pos="4940" w:leader="none"/>
                <w:tab w:val="left" w:pos="5361" w:leader="none"/>
              </w:tabs>
              <w:spacing w:before="0" w:after="160"/>
              <w:ind w:left="454" w:hanging="360"/>
              <w:rPr>
                <w:rFonts w:ascii="Times New Roman" w:hAnsi="Times New Roman" w:cs="Times New Roman"/>
                <w:color w:val="auto"/>
                <w:lang w:val="it-IT"/>
              </w:rPr>
            </w:pPr>
            <w:r>
              <w:rPr>
                <w:rFonts w:cs="Times New Roman" w:ascii="Times New Roman" w:hAnsi="Times New Roman"/>
                <w:color w:val="auto"/>
                <w:sz w:val="24"/>
                <w:szCs w:val="24"/>
                <w:highlight w:val="white"/>
                <w:lang w:val="it-IT"/>
              </w:rPr>
              <w:t>dipendente</w:t>
            </w:r>
            <w:r>
              <w:rPr>
                <w:rFonts w:cs="Times New Roman" w:ascii="Times New Roman" w:hAnsi="Times New Roman"/>
                <w:color w:val="auto"/>
                <w:spacing w:val="-11"/>
                <w:sz w:val="24"/>
                <w:szCs w:val="24"/>
                <w:highlight w:val="white"/>
                <w:lang w:val="it-IT"/>
              </w:rPr>
              <w:t xml:space="preserve"> </w:t>
            </w:r>
            <w:r>
              <w:rPr>
                <w:rFonts w:cs="Times New Roman" w:ascii="Times New Roman" w:hAnsi="Times New Roman"/>
                <w:color w:val="auto"/>
                <w:sz w:val="24"/>
                <w:szCs w:val="24"/>
                <w:highlight w:val="white"/>
                <w:lang w:val="it-IT"/>
              </w:rPr>
              <w:t>a</w:t>
            </w:r>
            <w:r>
              <w:rPr>
                <w:rFonts w:cs="Times New Roman" w:ascii="Times New Roman" w:hAnsi="Times New Roman"/>
                <w:color w:val="auto"/>
                <w:spacing w:val="-11"/>
                <w:sz w:val="24"/>
                <w:szCs w:val="24"/>
                <w:highlight w:val="white"/>
                <w:lang w:val="it-IT"/>
              </w:rPr>
              <w:t xml:space="preserve"> </w:t>
            </w:r>
            <w:r>
              <w:rPr>
                <w:rFonts w:cs="Times New Roman" w:ascii="Times New Roman" w:hAnsi="Times New Roman"/>
                <w:color w:val="auto"/>
                <w:sz w:val="24"/>
                <w:szCs w:val="24"/>
                <w:highlight w:val="white"/>
                <w:lang w:val="it-IT"/>
              </w:rPr>
              <w:t>tempo</w:t>
            </w:r>
            <w:r>
              <w:rPr>
                <w:rFonts w:cs="Times New Roman" w:ascii="Times New Roman" w:hAnsi="Times New Roman"/>
                <w:color w:val="auto"/>
                <w:spacing w:val="-11"/>
                <w:sz w:val="24"/>
                <w:szCs w:val="24"/>
                <w:highlight w:val="white"/>
                <w:lang w:val="it-IT"/>
              </w:rPr>
              <w:t xml:space="preserve"> </w:t>
            </w:r>
            <w:r>
              <w:rPr>
                <w:rFonts w:cs="Times New Roman" w:ascii="Times New Roman" w:hAnsi="Times New Roman"/>
                <w:color w:val="auto"/>
                <w:sz w:val="24"/>
                <w:szCs w:val="24"/>
                <w:highlight w:val="white"/>
                <w:lang w:val="it-IT"/>
              </w:rPr>
              <w:t>determinato</w:t>
            </w:r>
            <w:r>
              <w:rPr>
                <w:rFonts w:cs="Times New Roman" w:ascii="Times New Roman" w:hAnsi="Times New Roman"/>
                <w:color w:val="auto"/>
                <w:spacing w:val="-11"/>
                <w:sz w:val="24"/>
                <w:szCs w:val="24"/>
                <w:highlight w:val="white"/>
                <w:lang w:val="it-IT"/>
              </w:rPr>
              <w:t xml:space="preserve"> </w:t>
              <w:br/>
            </w:r>
            <w:r>
              <w:rPr>
                <w:rFonts w:cs="Times New Roman" w:ascii="Times New Roman" w:hAnsi="Times New Roman"/>
                <w:color w:val="auto"/>
                <w:sz w:val="24"/>
                <w:szCs w:val="24"/>
                <w:highlight w:val="white"/>
                <w:lang w:val="it-IT"/>
              </w:rPr>
              <w:t>(scadenza</w:t>
            </w:r>
            <w:r>
              <w:rPr>
                <w:rFonts w:cs="Times New Roman" w:ascii="Times New Roman" w:hAnsi="Times New Roman"/>
                <w:color w:val="auto"/>
                <w:spacing w:val="-11"/>
                <w:sz w:val="24"/>
                <w:szCs w:val="24"/>
                <w:highlight w:val="white"/>
                <w:lang w:val="it-IT"/>
              </w:rPr>
              <w:t xml:space="preserve"> </w:t>
            </w:r>
            <w:r>
              <w:rPr>
                <w:rFonts w:cs="Times New Roman" w:ascii="Times New Roman" w:hAnsi="Times New Roman"/>
                <w:color w:val="auto"/>
                <w:sz w:val="24"/>
                <w:szCs w:val="24"/>
                <w:highlight w:val="white"/>
                <w:lang w:val="it-IT"/>
              </w:rPr>
              <w:t>contratto: __ /__</w:t>
            </w:r>
            <w:r>
              <w:rPr>
                <w:rFonts w:cs="Times New Roman" w:ascii="Times New Roman" w:hAnsi="Times New Roman"/>
                <w:b/>
                <w:bCs/>
                <w:color w:val="auto"/>
                <w:sz w:val="24"/>
                <w:szCs w:val="24"/>
                <w:highlight w:val="white"/>
                <w:lang w:val="it-IT"/>
              </w:rPr>
              <w:t xml:space="preserve"> </w:t>
            </w:r>
            <w:r>
              <w:rPr>
                <w:rFonts w:cs="Times New Roman" w:ascii="Times New Roman" w:hAnsi="Times New Roman"/>
                <w:color w:val="auto"/>
                <w:sz w:val="24"/>
                <w:szCs w:val="24"/>
                <w:highlight w:val="white"/>
                <w:lang w:val="it-IT"/>
              </w:rPr>
              <w:t>/____)</w:t>
            </w:r>
            <w:r>
              <w:rPr>
                <w:rStyle w:val="Richiamoallanotaapidipagina"/>
                <w:rFonts w:cs="Times New Roman" w:ascii="Times New Roman" w:hAnsi="Times New Roman"/>
                <w:color w:val="auto"/>
                <w:sz w:val="24"/>
                <w:szCs w:val="24"/>
                <w:highlight w:val="white"/>
                <w:lang w:val="it-IT"/>
              </w:rPr>
              <w:footnoteReference w:id="2"/>
            </w:r>
          </w:p>
          <w:p>
            <w:pPr>
              <w:pStyle w:val="TableParagraph"/>
              <w:widowControl w:val="false"/>
              <w:numPr>
                <w:ilvl w:val="0"/>
                <w:numId w:val="1"/>
              </w:numPr>
              <w:tabs>
                <w:tab w:val="clear" w:pos="708"/>
                <w:tab w:val="left" w:pos="294" w:leader="none"/>
                <w:tab w:val="left" w:pos="5744" w:leader="none"/>
                <w:tab w:val="left" w:pos="6071" w:leader="none"/>
                <w:tab w:val="left" w:pos="6492" w:leader="none"/>
              </w:tabs>
              <w:spacing w:before="0" w:after="160"/>
              <w:ind w:left="454" w:hanging="360"/>
              <w:rPr>
                <w:rFonts w:ascii="Times New Roman" w:hAnsi="Times New Roman" w:cs="Times New Roman"/>
                <w:color w:val="auto"/>
                <w:sz w:val="24"/>
                <w:szCs w:val="24"/>
                <w:lang w:val="it-IT"/>
              </w:rPr>
            </w:pPr>
            <w:r>
              <w:rPr>
                <w:rFonts w:cs="Times New Roman" w:ascii="Times New Roman" w:hAnsi="Times New Roman"/>
                <w:color w:val="auto"/>
                <w:sz w:val="24"/>
                <w:szCs w:val="24"/>
                <w:highlight w:val="white"/>
                <w:lang w:val="it-IT"/>
              </w:rPr>
              <w:t>lavoratore</w:t>
            </w:r>
            <w:r>
              <w:rPr>
                <w:rFonts w:cs="Times New Roman" w:ascii="Times New Roman" w:hAnsi="Times New Roman"/>
                <w:color w:val="auto"/>
                <w:spacing w:val="-17"/>
                <w:sz w:val="24"/>
                <w:szCs w:val="24"/>
                <w:highlight w:val="white"/>
                <w:lang w:val="it-IT"/>
              </w:rPr>
              <w:t xml:space="preserve"> </w:t>
            </w:r>
            <w:r>
              <w:rPr>
                <w:rFonts w:cs="Times New Roman" w:ascii="Times New Roman" w:hAnsi="Times New Roman"/>
                <w:color w:val="auto"/>
                <w:sz w:val="24"/>
                <w:szCs w:val="24"/>
                <w:highlight w:val="white"/>
                <w:lang w:val="it-IT"/>
              </w:rPr>
              <w:t>parasubordinato/libero</w:t>
            </w:r>
            <w:r>
              <w:rPr>
                <w:rFonts w:cs="Times New Roman" w:ascii="Times New Roman" w:hAnsi="Times New Roman"/>
                <w:color w:val="auto"/>
                <w:spacing w:val="-18"/>
                <w:sz w:val="24"/>
                <w:szCs w:val="24"/>
                <w:highlight w:val="white"/>
                <w:lang w:val="it-IT"/>
              </w:rPr>
              <w:t xml:space="preserve"> </w:t>
            </w:r>
            <w:r>
              <w:rPr>
                <w:rFonts w:cs="Times New Roman" w:ascii="Times New Roman" w:hAnsi="Times New Roman"/>
                <w:color w:val="auto"/>
                <w:sz w:val="24"/>
                <w:szCs w:val="24"/>
                <w:highlight w:val="white"/>
                <w:lang w:val="it-IT"/>
              </w:rPr>
              <w:t>professionista</w:t>
            </w:r>
            <w:r>
              <w:rPr>
                <w:rFonts w:cs="Times New Roman" w:ascii="Times New Roman" w:hAnsi="Times New Roman"/>
                <w:color w:val="auto"/>
                <w:spacing w:val="-17"/>
                <w:sz w:val="24"/>
                <w:szCs w:val="24"/>
                <w:highlight w:val="white"/>
                <w:lang w:val="it-IT"/>
              </w:rPr>
              <w:t xml:space="preserve"> </w:t>
              <w:br/>
            </w:r>
            <w:r>
              <w:rPr>
                <w:rFonts w:cs="Times New Roman" w:ascii="Times New Roman" w:hAnsi="Times New Roman"/>
                <w:color w:val="auto"/>
                <w:sz w:val="24"/>
                <w:szCs w:val="24"/>
                <w:highlight w:val="white"/>
                <w:lang w:val="it-IT"/>
              </w:rPr>
              <w:t>(scadenza</w:t>
            </w:r>
            <w:r>
              <w:rPr>
                <w:rFonts w:cs="Times New Roman" w:ascii="Times New Roman" w:hAnsi="Times New Roman"/>
                <w:color w:val="auto"/>
                <w:spacing w:val="-18"/>
                <w:sz w:val="24"/>
                <w:szCs w:val="24"/>
                <w:highlight w:val="white"/>
                <w:lang w:val="it-IT"/>
              </w:rPr>
              <w:t xml:space="preserve"> </w:t>
            </w:r>
            <w:r>
              <w:rPr>
                <w:rFonts w:cs="Times New Roman" w:ascii="Times New Roman" w:hAnsi="Times New Roman"/>
                <w:color w:val="auto"/>
                <w:sz w:val="24"/>
                <w:szCs w:val="24"/>
                <w:highlight w:val="white"/>
                <w:lang w:val="it-IT"/>
              </w:rPr>
              <w:t>contratto: __ /__</w:t>
            </w:r>
            <w:r>
              <w:rPr>
                <w:rFonts w:cs="Times New Roman" w:ascii="Times New Roman" w:hAnsi="Times New Roman"/>
                <w:b/>
                <w:bCs/>
                <w:color w:val="auto"/>
                <w:sz w:val="24"/>
                <w:szCs w:val="24"/>
                <w:highlight w:val="white"/>
                <w:lang w:val="it-IT"/>
              </w:rPr>
              <w:t xml:space="preserve"> </w:t>
            </w:r>
            <w:r>
              <w:rPr>
                <w:rFonts w:cs="Times New Roman" w:ascii="Times New Roman" w:hAnsi="Times New Roman"/>
                <w:color w:val="auto"/>
                <w:sz w:val="24"/>
                <w:szCs w:val="24"/>
                <w:highlight w:val="white"/>
                <w:lang w:val="it-IT"/>
              </w:rPr>
              <w:t>/____)</w:t>
            </w:r>
            <w:r>
              <w:rPr>
                <w:rFonts w:cs="Times New Roman" w:ascii="Times New Roman" w:hAnsi="Times New Roman"/>
                <w:color w:val="auto"/>
                <w:sz w:val="24"/>
                <w:szCs w:val="24"/>
                <w:highlight w:val="white"/>
                <w:vertAlign w:val="superscript"/>
                <w:lang w:val="it-IT"/>
              </w:rPr>
              <w:t>1</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color w:val="auto"/>
                <w:lang w:val="it-IT"/>
              </w:rPr>
            </w:pPr>
            <w:r>
              <w:rPr>
                <w:rFonts w:cs="Times New Roman" w:ascii="Times New Roman" w:hAnsi="Times New Roman"/>
                <w:color w:val="auto"/>
                <w:sz w:val="24"/>
                <w:szCs w:val="24"/>
                <w:highlight w:val="white"/>
                <w:lang w:val="it-IT"/>
              </w:rPr>
              <w:t>dipendente</w:t>
            </w:r>
            <w:r>
              <w:rPr>
                <w:rFonts w:cs="Times New Roman" w:ascii="Times New Roman" w:hAnsi="Times New Roman"/>
                <w:color w:val="auto"/>
                <w:spacing w:val="-17"/>
                <w:sz w:val="24"/>
                <w:szCs w:val="24"/>
                <w:highlight w:val="white"/>
                <w:lang w:val="it-IT"/>
              </w:rPr>
              <w:t xml:space="preserve"> </w:t>
            </w:r>
            <w:r>
              <w:rPr>
                <w:rFonts w:cs="Times New Roman" w:ascii="Times New Roman" w:hAnsi="Times New Roman"/>
                <w:color w:val="auto"/>
                <w:sz w:val="24"/>
                <w:szCs w:val="24"/>
                <w:highlight w:val="white"/>
                <w:lang w:val="it-IT"/>
              </w:rPr>
              <w:t>a</w:t>
            </w:r>
            <w:r>
              <w:rPr>
                <w:rFonts w:cs="Times New Roman" w:ascii="Times New Roman" w:hAnsi="Times New Roman"/>
                <w:color w:val="auto"/>
                <w:spacing w:val="-17"/>
                <w:sz w:val="24"/>
                <w:szCs w:val="24"/>
                <w:highlight w:val="white"/>
                <w:lang w:val="it-IT"/>
              </w:rPr>
              <w:t xml:space="preserve"> </w:t>
            </w:r>
            <w:r>
              <w:rPr>
                <w:rFonts w:cs="Times New Roman" w:ascii="Times New Roman" w:hAnsi="Times New Roman"/>
                <w:color w:val="auto"/>
                <w:sz w:val="24"/>
                <w:szCs w:val="24"/>
                <w:highlight w:val="white"/>
                <w:lang w:val="it-IT"/>
              </w:rPr>
              <w:t>tempo</w:t>
            </w:r>
            <w:r>
              <w:rPr>
                <w:rFonts w:cs="Times New Roman" w:ascii="Times New Roman" w:hAnsi="Times New Roman"/>
                <w:color w:val="auto"/>
                <w:spacing w:val="-17"/>
                <w:sz w:val="24"/>
                <w:szCs w:val="24"/>
                <w:highlight w:val="white"/>
                <w:lang w:val="it-IT"/>
              </w:rPr>
              <w:t xml:space="preserve"> </w:t>
            </w:r>
            <w:r>
              <w:rPr>
                <w:rFonts w:cs="Times New Roman" w:ascii="Times New Roman" w:hAnsi="Times New Roman"/>
                <w:color w:val="auto"/>
                <w:sz w:val="24"/>
                <w:szCs w:val="24"/>
                <w:highlight w:val="white"/>
                <w:lang w:val="it-IT"/>
              </w:rPr>
              <w:t>indeterminato</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color w:val="auto"/>
                <w:sz w:val="24"/>
                <w:szCs w:val="24"/>
                <w:lang w:val="it-IT"/>
              </w:rPr>
            </w:pPr>
            <w:r>
              <w:rPr>
                <w:rFonts w:cs="Times New Roman" w:ascii="Times New Roman" w:hAnsi="Times New Roman"/>
                <w:color w:val="auto"/>
                <w:sz w:val="24"/>
                <w:szCs w:val="24"/>
                <w:highlight w:val="white"/>
                <w:lang w:val="it-IT"/>
              </w:rPr>
              <w:t>titolare/socio/familiare coadiuvante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Livello di inquadramento o oggetto dell’incarico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Anni di esperienza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bl>
    <w:p>
      <w:pPr>
        <w:sectPr>
          <w:headerReference w:type="default" r:id="rId2"/>
          <w:footerReference w:type="default" r:id="rId3"/>
          <w:footnotePr>
            <w:numFmt w:val="decimal"/>
          </w:footnotePr>
          <w:type w:val="nextPage"/>
          <w:pgSz w:w="11906" w:h="16838"/>
          <w:pgMar w:left="1134" w:right="1134" w:header="284" w:top="1417" w:footer="708" w:bottom="1134" w:gutter="0"/>
          <w:pgNumType w:fmt="decimal"/>
          <w:formProt w:val="false"/>
          <w:textDirection w:val="lrTb"/>
          <w:docGrid w:type="default" w:linePitch="360" w:charSpace="5734"/>
        </w:sectPr>
      </w:pPr>
    </w:p>
    <w:p>
      <w:pPr>
        <w:pStyle w:val="Normal"/>
        <w:rPr/>
      </w:pPr>
      <w:r>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color w:val="auto"/>
              </w:rPr>
            </w:pPr>
            <w:r>
              <w:rPr>
                <w:rFonts w:cs="Times New Roman" w:ascii="Times New Roman" w:hAnsi="Times New Roman"/>
                <w:b/>
                <w:bCs/>
                <w:color w:val="auto"/>
                <w:sz w:val="28"/>
                <w:szCs w:val="28"/>
              </w:rPr>
              <w:t>SEZIONE 2</w:t>
            </w:r>
            <w:r>
              <w:rPr>
                <w:rFonts w:cs="Times New Roman" w:ascii="Times New Roman" w:hAnsi="Times New Roman"/>
                <w:color w:val="auto"/>
                <w:sz w:val="28"/>
                <w:szCs w:val="28"/>
              </w:rPr>
              <w:t xml:space="preserve"> -</w:t>
            </w:r>
            <w:r>
              <w:rPr>
                <w:rFonts w:cs="Times New Roman" w:ascii="Times New Roman" w:hAnsi="Times New Roman"/>
                <w:b/>
                <w:bCs/>
                <w:color w:val="auto"/>
                <w:sz w:val="28"/>
                <w:szCs w:val="28"/>
              </w:rPr>
              <w:t xml:space="preserve"> ISTITUZIONE SCOLASTICA</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Denominazione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Sede legale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Sede operativa di frequenza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Partita IVA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Fax</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Rappresentante legale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Tutor formativo</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1696"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Tipologia contratto</w:t>
            </w:r>
          </w:p>
        </w:tc>
        <w:tc>
          <w:tcPr>
            <w:tcW w:w="6310" w:type="dxa"/>
            <w:tcBorders>
              <w:top w:val="single" w:sz="4" w:space="0" w:color="000000"/>
              <w:bottom w:val="single" w:sz="4" w:space="0" w:color="000000"/>
            </w:tcBorders>
            <w:tcMar>
              <w:left w:w="103" w:type="dxa"/>
            </w:tcMar>
            <w:vAlign w:val="center"/>
          </w:tcPr>
          <w:p>
            <w:pPr>
              <w:pStyle w:val="TableParagraph"/>
              <w:widowControl w:val="false"/>
              <w:numPr>
                <w:ilvl w:val="0"/>
                <w:numId w:val="1"/>
              </w:numPr>
              <w:shd w:val="clear" w:color="auto" w:fill="FFFFFF"/>
              <w:tabs>
                <w:tab w:val="clear" w:pos="708"/>
                <w:tab w:val="left" w:pos="295" w:leader="none"/>
                <w:tab w:val="left" w:pos="4613" w:leader="none"/>
                <w:tab w:val="left" w:pos="4940" w:leader="none"/>
                <w:tab w:val="left" w:pos="5361" w:leader="none"/>
              </w:tabs>
              <w:spacing w:before="0" w:after="160"/>
              <w:ind w:left="454" w:hanging="360"/>
              <w:rPr>
                <w:rFonts w:ascii="Times New Roman" w:hAnsi="Times New Roman" w:cs="Times New Roman"/>
                <w:color w:val="auto"/>
                <w:lang w:val="it-IT"/>
              </w:rPr>
            </w:pPr>
            <w:r>
              <w:rPr>
                <w:rFonts w:cs="Times New Roman" w:ascii="Times New Roman" w:hAnsi="Times New Roman"/>
                <w:color w:val="auto"/>
                <w:sz w:val="24"/>
                <w:szCs w:val="24"/>
                <w:lang w:val="it-IT"/>
              </w:rPr>
              <w:t>dipendente</w:t>
            </w:r>
            <w:r>
              <w:rPr>
                <w:rFonts w:cs="Times New Roman" w:ascii="Times New Roman" w:hAnsi="Times New Roman"/>
                <w:color w:val="auto"/>
                <w:spacing w:val="-11"/>
                <w:sz w:val="24"/>
                <w:szCs w:val="24"/>
                <w:lang w:val="it-IT"/>
              </w:rPr>
              <w:t xml:space="preserve"> </w:t>
            </w:r>
            <w:r>
              <w:rPr>
                <w:rFonts w:cs="Times New Roman" w:ascii="Times New Roman" w:hAnsi="Times New Roman"/>
                <w:color w:val="auto"/>
                <w:sz w:val="24"/>
                <w:szCs w:val="24"/>
                <w:lang w:val="it-IT"/>
              </w:rPr>
              <w:t>a</w:t>
            </w:r>
            <w:r>
              <w:rPr>
                <w:rFonts w:cs="Times New Roman" w:ascii="Times New Roman" w:hAnsi="Times New Roman"/>
                <w:color w:val="auto"/>
                <w:spacing w:val="-11"/>
                <w:sz w:val="24"/>
                <w:szCs w:val="24"/>
                <w:lang w:val="it-IT"/>
              </w:rPr>
              <w:t xml:space="preserve"> </w:t>
            </w:r>
            <w:r>
              <w:rPr>
                <w:rFonts w:cs="Times New Roman" w:ascii="Times New Roman" w:hAnsi="Times New Roman"/>
                <w:color w:val="auto"/>
                <w:sz w:val="24"/>
                <w:szCs w:val="24"/>
                <w:lang w:val="it-IT"/>
              </w:rPr>
              <w:t>tempo</w:t>
            </w:r>
            <w:r>
              <w:rPr>
                <w:rFonts w:cs="Times New Roman" w:ascii="Times New Roman" w:hAnsi="Times New Roman"/>
                <w:color w:val="auto"/>
                <w:spacing w:val="-11"/>
                <w:sz w:val="24"/>
                <w:szCs w:val="24"/>
                <w:lang w:val="it-IT"/>
              </w:rPr>
              <w:t xml:space="preserve"> </w:t>
            </w:r>
            <w:r>
              <w:rPr>
                <w:rFonts w:cs="Times New Roman" w:ascii="Times New Roman" w:hAnsi="Times New Roman"/>
                <w:color w:val="auto"/>
                <w:sz w:val="24"/>
                <w:szCs w:val="24"/>
                <w:lang w:val="it-IT"/>
              </w:rPr>
              <w:t>determinato</w:t>
            </w:r>
            <w:r>
              <w:rPr>
                <w:rFonts w:cs="Times New Roman" w:ascii="Times New Roman" w:hAnsi="Times New Roman"/>
                <w:color w:val="auto"/>
                <w:spacing w:val="-11"/>
                <w:sz w:val="24"/>
                <w:szCs w:val="24"/>
                <w:lang w:val="it-IT"/>
              </w:rPr>
              <w:t xml:space="preserve"> </w:t>
              <w:br/>
            </w:r>
            <w:r>
              <w:rPr>
                <w:rFonts w:cs="Times New Roman" w:ascii="Times New Roman" w:hAnsi="Times New Roman"/>
                <w:color w:val="auto"/>
                <w:sz w:val="24"/>
                <w:szCs w:val="24"/>
                <w:lang w:val="it-IT"/>
              </w:rPr>
              <w:t>(scadenza</w:t>
            </w:r>
            <w:r>
              <w:rPr>
                <w:rFonts w:cs="Times New Roman" w:ascii="Times New Roman" w:hAnsi="Times New Roman"/>
                <w:color w:val="auto"/>
                <w:spacing w:val="-11"/>
                <w:sz w:val="24"/>
                <w:szCs w:val="24"/>
                <w:lang w:val="it-IT"/>
              </w:rPr>
              <w:t xml:space="preserve"> </w:t>
            </w:r>
            <w:r>
              <w:rPr>
                <w:rFonts w:cs="Times New Roman" w:ascii="Times New Roman" w:hAnsi="Times New Roman"/>
                <w:color w:val="auto"/>
                <w:sz w:val="24"/>
                <w:szCs w:val="24"/>
                <w:lang w:val="it-IT"/>
              </w:rPr>
              <w:t>contratto: __ /__</w:t>
            </w:r>
            <w:r>
              <w:rPr>
                <w:rFonts w:cs="Times New Roman" w:ascii="Times New Roman" w:hAnsi="Times New Roman"/>
                <w:b/>
                <w:bCs/>
                <w:color w:val="auto"/>
                <w:sz w:val="24"/>
                <w:szCs w:val="24"/>
                <w:lang w:val="it-IT"/>
              </w:rPr>
              <w:t xml:space="preserve"> </w:t>
            </w:r>
            <w:r>
              <w:rPr>
                <w:rFonts w:cs="Times New Roman" w:ascii="Times New Roman" w:hAnsi="Times New Roman"/>
                <w:color w:val="auto"/>
                <w:sz w:val="24"/>
                <w:szCs w:val="24"/>
                <w:lang w:val="it-IT"/>
              </w:rPr>
              <w:t>/___</w:t>
            </w:r>
            <w:r>
              <w:rPr>
                <w:rFonts w:cs="Times New Roman" w:ascii="Times New Roman" w:hAnsi="Times New Roman"/>
                <w:color w:val="auto"/>
                <w:sz w:val="24"/>
                <w:szCs w:val="24"/>
                <w:highlight w:val="white"/>
                <w:lang w:val="it-IT"/>
              </w:rPr>
              <w:t>_)</w:t>
            </w:r>
            <w:r>
              <w:rPr>
                <w:rStyle w:val="Richiamoallanotaapidipagina"/>
                <w:rFonts w:cs="Times New Roman" w:ascii="Times New Roman" w:hAnsi="Times New Roman"/>
                <w:color w:val="auto"/>
                <w:sz w:val="24"/>
                <w:szCs w:val="24"/>
                <w:highlight w:val="white"/>
                <w:lang w:val="it-IT"/>
              </w:rPr>
              <w:footnoteReference w:id="3"/>
            </w:r>
          </w:p>
          <w:p>
            <w:pPr>
              <w:pStyle w:val="TableParagraph"/>
              <w:widowControl w:val="false"/>
              <w:numPr>
                <w:ilvl w:val="0"/>
                <w:numId w:val="1"/>
              </w:numPr>
              <w:tabs>
                <w:tab w:val="clear" w:pos="708"/>
                <w:tab w:val="left" w:pos="294" w:leader="none"/>
                <w:tab w:val="left" w:pos="5744" w:leader="none"/>
                <w:tab w:val="left" w:pos="6071" w:leader="none"/>
                <w:tab w:val="left" w:pos="6492" w:leader="none"/>
              </w:tabs>
              <w:spacing w:before="0" w:after="160"/>
              <w:ind w:left="454" w:hanging="36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lavoratore</w:t>
            </w:r>
            <w:r>
              <w:rPr>
                <w:rFonts w:cs="Times New Roman" w:ascii="Times New Roman" w:hAnsi="Times New Roman"/>
                <w:color w:val="auto"/>
                <w:spacing w:val="-17"/>
                <w:sz w:val="24"/>
                <w:szCs w:val="24"/>
                <w:lang w:val="it-IT"/>
              </w:rPr>
              <w:t xml:space="preserve"> </w:t>
            </w:r>
            <w:r>
              <w:rPr>
                <w:rFonts w:cs="Times New Roman" w:ascii="Times New Roman" w:hAnsi="Times New Roman"/>
                <w:color w:val="auto"/>
                <w:sz w:val="24"/>
                <w:szCs w:val="24"/>
                <w:lang w:val="it-IT"/>
              </w:rPr>
              <w:t>parasubordinato/libero</w:t>
            </w:r>
            <w:r>
              <w:rPr>
                <w:rFonts w:cs="Times New Roman" w:ascii="Times New Roman" w:hAnsi="Times New Roman"/>
                <w:color w:val="auto"/>
                <w:spacing w:val="-18"/>
                <w:sz w:val="24"/>
                <w:szCs w:val="24"/>
                <w:lang w:val="it-IT"/>
              </w:rPr>
              <w:t xml:space="preserve"> </w:t>
            </w:r>
            <w:r>
              <w:rPr>
                <w:rFonts w:cs="Times New Roman" w:ascii="Times New Roman" w:hAnsi="Times New Roman"/>
                <w:color w:val="auto"/>
                <w:sz w:val="24"/>
                <w:szCs w:val="24"/>
                <w:lang w:val="it-IT"/>
              </w:rPr>
              <w:t>professionista</w:t>
            </w:r>
            <w:r>
              <w:rPr>
                <w:rFonts w:cs="Times New Roman" w:ascii="Times New Roman" w:hAnsi="Times New Roman"/>
                <w:color w:val="auto"/>
                <w:spacing w:val="-17"/>
                <w:sz w:val="24"/>
                <w:szCs w:val="24"/>
                <w:lang w:val="it-IT"/>
              </w:rPr>
              <w:t xml:space="preserve"> </w:t>
              <w:br/>
            </w:r>
            <w:r>
              <w:rPr>
                <w:rFonts w:cs="Times New Roman" w:ascii="Times New Roman" w:hAnsi="Times New Roman"/>
                <w:color w:val="auto"/>
                <w:sz w:val="24"/>
                <w:szCs w:val="24"/>
                <w:lang w:val="it-IT"/>
              </w:rPr>
              <w:t>(scadenza</w:t>
            </w:r>
            <w:r>
              <w:rPr>
                <w:rFonts w:cs="Times New Roman" w:ascii="Times New Roman" w:hAnsi="Times New Roman"/>
                <w:color w:val="auto"/>
                <w:spacing w:val="-18"/>
                <w:sz w:val="24"/>
                <w:szCs w:val="24"/>
                <w:lang w:val="it-IT"/>
              </w:rPr>
              <w:t xml:space="preserve"> </w:t>
            </w:r>
            <w:r>
              <w:rPr>
                <w:rFonts w:cs="Times New Roman" w:ascii="Times New Roman" w:hAnsi="Times New Roman"/>
                <w:color w:val="auto"/>
                <w:sz w:val="24"/>
                <w:szCs w:val="24"/>
                <w:lang w:val="it-IT"/>
              </w:rPr>
              <w:t>contratto: __ /__</w:t>
            </w:r>
            <w:r>
              <w:rPr>
                <w:rFonts w:cs="Times New Roman" w:ascii="Times New Roman" w:hAnsi="Times New Roman"/>
                <w:b/>
                <w:bCs/>
                <w:color w:val="auto"/>
                <w:sz w:val="24"/>
                <w:szCs w:val="24"/>
                <w:lang w:val="it-IT"/>
              </w:rPr>
              <w:t xml:space="preserve"> </w:t>
            </w:r>
            <w:r>
              <w:rPr>
                <w:rFonts w:cs="Times New Roman" w:ascii="Times New Roman" w:hAnsi="Times New Roman"/>
                <w:color w:val="auto"/>
                <w:sz w:val="24"/>
                <w:szCs w:val="24"/>
                <w:lang w:val="it-IT"/>
              </w:rPr>
              <w:t>/____)</w:t>
            </w:r>
            <w:r>
              <w:rPr>
                <w:rFonts w:cs="Times New Roman" w:ascii="Times New Roman" w:hAnsi="Times New Roman"/>
                <w:color w:val="auto"/>
                <w:position w:val="9"/>
                <w:sz w:val="24"/>
                <w:szCs w:val="24"/>
                <w:lang w:val="it-IT"/>
              </w:rPr>
              <w:t>2</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dipendente</w:t>
            </w:r>
            <w:r>
              <w:rPr>
                <w:rFonts w:cs="Times New Roman" w:ascii="Times New Roman" w:hAnsi="Times New Roman"/>
                <w:color w:val="auto"/>
                <w:spacing w:val="-17"/>
                <w:sz w:val="24"/>
                <w:szCs w:val="24"/>
                <w:lang w:val="it-IT"/>
              </w:rPr>
              <w:t xml:space="preserve"> </w:t>
            </w:r>
            <w:r>
              <w:rPr>
                <w:rFonts w:cs="Times New Roman" w:ascii="Times New Roman" w:hAnsi="Times New Roman"/>
                <w:color w:val="auto"/>
                <w:sz w:val="24"/>
                <w:szCs w:val="24"/>
                <w:lang w:val="it-IT"/>
              </w:rPr>
              <w:t>a</w:t>
            </w:r>
            <w:r>
              <w:rPr>
                <w:rFonts w:cs="Times New Roman" w:ascii="Times New Roman" w:hAnsi="Times New Roman"/>
                <w:color w:val="auto"/>
                <w:spacing w:val="-17"/>
                <w:sz w:val="24"/>
                <w:szCs w:val="24"/>
                <w:lang w:val="it-IT"/>
              </w:rPr>
              <w:t xml:space="preserve"> </w:t>
            </w:r>
            <w:r>
              <w:rPr>
                <w:rFonts w:cs="Times New Roman" w:ascii="Times New Roman" w:hAnsi="Times New Roman"/>
                <w:color w:val="auto"/>
                <w:sz w:val="24"/>
                <w:szCs w:val="24"/>
                <w:lang w:val="it-IT"/>
              </w:rPr>
              <w:t>tempo</w:t>
            </w:r>
            <w:r>
              <w:rPr>
                <w:rFonts w:cs="Times New Roman" w:ascii="Times New Roman" w:hAnsi="Times New Roman"/>
                <w:color w:val="auto"/>
                <w:spacing w:val="-17"/>
                <w:sz w:val="24"/>
                <w:szCs w:val="24"/>
                <w:lang w:val="it-IT"/>
              </w:rPr>
              <w:t xml:space="preserve"> </w:t>
            </w:r>
            <w:r>
              <w:rPr>
                <w:rFonts w:cs="Times New Roman" w:ascii="Times New Roman" w:hAnsi="Times New Roman"/>
                <w:color w:val="auto"/>
                <w:sz w:val="24"/>
                <w:szCs w:val="24"/>
                <w:lang w:val="it-IT"/>
              </w:rPr>
              <w:t>indeterminato</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Livello di inquadramento o oggetto dell’incarico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Anni di esperienza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p>
    <w:p>
      <w:pPr>
        <w:pStyle w:val="Pidipagina"/>
        <w:rPr>
          <w:rFonts w:ascii="Times New Roman" w:hAnsi="Times New Roman" w:cs="Times New Roman"/>
          <w:color w:val="auto"/>
        </w:rPr>
      </w:pPr>
      <w:r>
        <w:rPr>
          <w:rFonts w:cs="Times New Roman" w:ascii="Times New Roman" w:hAnsi="Times New Roman"/>
          <w:color w:val="auto"/>
        </w:rPr>
      </w:r>
    </w:p>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r>
        <w:br w:type="page"/>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4096"/>
        <w:gridCol w:w="5444"/>
      </w:tblGrid>
      <w:tr>
        <w:trPr/>
        <w:tc>
          <w:tcPr>
            <w:tcW w:w="9540" w:type="dxa"/>
            <w:gridSpan w:val="2"/>
            <w:tcBorders>
              <w:top w:val="single" w:sz="4" w:space="0" w:color="000000"/>
              <w:bottom w:val="single" w:sz="4" w:space="0" w:color="000000"/>
            </w:tcBorders>
            <w:vAlign w:val="center"/>
          </w:tcPr>
          <w:p>
            <w:pPr>
              <w:pStyle w:val="Normal"/>
              <w:pageBreakBefore/>
              <w:widowControl w:val="false"/>
              <w:spacing w:lineRule="auto" w:line="240" w:before="120" w:after="120"/>
              <w:jc w:val="center"/>
              <w:rPr>
                <w:rFonts w:ascii="Times New Roman" w:hAnsi="Times New Roman" w:cs="Times New Roman"/>
                <w:color w:val="auto"/>
              </w:rPr>
            </w:pPr>
            <w:r>
              <w:rPr>
                <w:rFonts w:cs="Times New Roman" w:ascii="Times New Roman" w:hAnsi="Times New Roman"/>
                <w:b/>
                <w:bCs/>
                <w:color w:val="auto"/>
                <w:sz w:val="28"/>
                <w:szCs w:val="28"/>
                <w:highlight w:val="white"/>
              </w:rPr>
              <w:t xml:space="preserve">SEZIONE 3 </w:t>
            </w:r>
            <w:r>
              <w:rPr>
                <w:rFonts w:cs="Times New Roman" w:ascii="Times New Roman" w:hAnsi="Times New Roman"/>
                <w:color w:val="auto"/>
                <w:sz w:val="28"/>
                <w:szCs w:val="28"/>
                <w:highlight w:val="white"/>
              </w:rPr>
              <w:t xml:space="preserve">- </w:t>
            </w:r>
            <w:r>
              <w:rPr>
                <w:rFonts w:cs="Times New Roman" w:ascii="Times New Roman" w:hAnsi="Times New Roman"/>
                <w:b/>
                <w:bCs/>
                <w:color w:val="auto"/>
                <w:sz w:val="28"/>
                <w:szCs w:val="28"/>
                <w:highlight w:val="white"/>
              </w:rPr>
              <w:t>APPRENDISTA</w:t>
            </w:r>
            <w:r>
              <w:rPr>
                <w:rStyle w:val="Richiamoallanotaapidipagina"/>
                <w:rFonts w:cs="Times New Roman" w:ascii="Times New Roman" w:hAnsi="Times New Roman"/>
                <w:b/>
                <w:bCs/>
                <w:color w:val="auto"/>
                <w:sz w:val="28"/>
                <w:szCs w:val="28"/>
                <w:highlight w:val="white"/>
              </w:rPr>
              <w:footnoteReference w:id="4"/>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Cognome e nome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Codice fiscale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341" w:hRule="atLeast"/>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Cittadinanza</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 xml:space="preserve">Numero e scadenza permesso di soggiorno </w:t>
              <w:br/>
            </w:r>
            <w:r>
              <w:rPr>
                <w:rFonts w:cs="Times New Roman" w:ascii="Times New Roman" w:hAnsi="Times New Roman"/>
                <w:i/>
                <w:iCs/>
                <w:color w:val="auto"/>
                <w:sz w:val="24"/>
                <w:szCs w:val="24"/>
              </w:rPr>
              <w:t>(nel caso di stranieri)</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 xml:space="preserve"> </w:t>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Luogo e data di nascita</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1216" w:hRule="atLeast"/>
        </w:trPr>
        <w:tc>
          <w:tcPr>
            <w:tcW w:w="4096"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Residenza</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120"/>
              <w:rPr>
                <w:rFonts w:ascii="Times New Roman" w:hAnsi="Times New Roman" w:cs="Times New Roman"/>
                <w:color w:val="auto"/>
                <w:sz w:val="24"/>
                <w:szCs w:val="24"/>
              </w:rPr>
            </w:pPr>
            <w:r>
              <w:rPr>
                <w:rFonts w:cs="Times New Roman" w:ascii="Times New Roman" w:hAnsi="Times New Roman"/>
                <w:color w:val="auto"/>
                <w:sz w:val="24"/>
                <w:szCs w:val="24"/>
              </w:rPr>
              <w:t>Indirizzo e CAP_____________________________________</w:t>
            </w:r>
          </w:p>
          <w:p>
            <w:pPr>
              <w:pStyle w:val="Normal"/>
              <w:widowControl w:val="false"/>
              <w:spacing w:lineRule="auto" w:line="240" w:before="120" w:after="120"/>
              <w:rPr>
                <w:rFonts w:ascii="Times New Roman" w:hAnsi="Times New Roman" w:cs="Times New Roman"/>
                <w:color w:val="auto"/>
                <w:sz w:val="24"/>
                <w:szCs w:val="24"/>
              </w:rPr>
            </w:pPr>
            <w:r>
              <w:rPr>
                <w:rFonts w:cs="Times New Roman" w:ascii="Times New Roman" w:hAnsi="Times New Roman"/>
                <w:color w:val="auto"/>
                <w:sz w:val="24"/>
                <w:szCs w:val="24"/>
              </w:rPr>
              <w:t>Comune e Provincia _________________________________</w:t>
            </w:r>
          </w:p>
        </w:tc>
      </w:tr>
      <w:tr>
        <w:trPr>
          <w:trHeight w:val="1207" w:hRule="atLeast"/>
        </w:trPr>
        <w:tc>
          <w:tcPr>
            <w:tcW w:w="4096"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 xml:space="preserve">Domicilio </w:t>
              <w:br/>
            </w:r>
            <w:r>
              <w:rPr>
                <w:rFonts w:cs="Times New Roman" w:ascii="Times New Roman" w:hAnsi="Times New Roman"/>
                <w:i/>
                <w:iCs/>
                <w:color w:val="auto"/>
                <w:sz w:val="24"/>
                <w:szCs w:val="24"/>
              </w:rPr>
              <w:t>(se differente dalla residenza)</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120"/>
              <w:rPr>
                <w:rFonts w:ascii="Times New Roman" w:hAnsi="Times New Roman" w:cs="Times New Roman"/>
                <w:color w:val="auto"/>
                <w:sz w:val="24"/>
                <w:szCs w:val="24"/>
              </w:rPr>
            </w:pPr>
            <w:r>
              <w:rPr>
                <w:rFonts w:cs="Times New Roman" w:ascii="Times New Roman" w:hAnsi="Times New Roman"/>
                <w:color w:val="auto"/>
                <w:sz w:val="24"/>
                <w:szCs w:val="24"/>
              </w:rPr>
              <w:t>Indirizzo e CAP_____________________________________</w:t>
            </w:r>
          </w:p>
          <w:p>
            <w:pPr>
              <w:pStyle w:val="Normal"/>
              <w:widowControl w:val="false"/>
              <w:spacing w:lineRule="auto" w:line="240" w:before="120" w:after="120"/>
              <w:rPr>
                <w:rFonts w:ascii="Times New Roman" w:hAnsi="Times New Roman" w:cs="Times New Roman"/>
                <w:color w:val="auto"/>
                <w:sz w:val="24"/>
                <w:szCs w:val="24"/>
              </w:rPr>
            </w:pPr>
            <w:r>
              <w:rPr>
                <w:rFonts w:cs="Times New Roman" w:ascii="Times New Roman" w:hAnsi="Times New Roman"/>
                <w:color w:val="auto"/>
                <w:sz w:val="24"/>
                <w:szCs w:val="24"/>
              </w:rPr>
              <w:t>Comune e Provincia _________________________________</w:t>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Telefono e cellulare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E-mail</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Dati relativi ai percorsi di Istruzione e Formazione professionale</w:t>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Diploma di scuola secondaria di primo grado (anno di conseguimento e istituto scolastico)</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Qualifica o Diploma di istruzione e formazione professionale (tipologia, anno di conseguimento e istituto scolastico)</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Ulteriori titoli di studio, qualificazioni professionali o attestazioni di ogni ordine o grado</w:t>
            </w:r>
            <w:r>
              <w:rPr>
                <w:rStyle w:val="Richiamoallanotaapidipagina"/>
                <w:rFonts w:cs="Times New Roman" w:ascii="Times New Roman" w:hAnsi="Times New Roman"/>
                <w:color w:val="auto"/>
                <w:sz w:val="24"/>
                <w:szCs w:val="24"/>
              </w:rPr>
              <w:footnoteReference w:id="5"/>
            </w:r>
            <w:r>
              <w:rPr>
                <w:rFonts w:cs="Times New Roman" w:ascii="Times New Roman" w:hAnsi="Times New Roman"/>
                <w:color w:val="auto"/>
                <w:sz w:val="24"/>
                <w:szCs w:val="24"/>
              </w:rPr>
              <w:t xml:space="preserve"> (tipologia, anno di conseguimento e istituto rilasciante)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Percorsi di istruzione o formazione professionale di ogni ordine o grado non conclusi</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Ultima</w:t>
              <w:tab/>
              <w:t>annualità di studio frequentata e anno di frequenza</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rPr>
                <w:rFonts w:ascii="Times New Roman" w:hAnsi="Times New Roman" w:cs="Times New Roman"/>
                <w:b/>
                <w:b/>
                <w:bCs/>
                <w:color w:val="auto"/>
                <w:sz w:val="24"/>
                <w:szCs w:val="24"/>
              </w:rPr>
            </w:pPr>
            <w:r>
              <w:rPr>
                <w:rFonts w:cs="Times New Roman" w:ascii="Times New Roman" w:hAnsi="Times New Roman"/>
                <w:b/>
                <w:bCs/>
                <w:color w:val="auto"/>
                <w:sz w:val="24"/>
                <w:szCs w:val="24"/>
              </w:rPr>
              <w:t>Ulteriori esperienze</w:t>
            </w:r>
          </w:p>
        </w:tc>
      </w:tr>
      <w:tr>
        <w:trPr/>
        <w:tc>
          <w:tcPr>
            <w:tcW w:w="4096" w:type="dxa"/>
            <w:tcBorders>
              <w:top w:val="single" w:sz="4" w:space="0" w:color="000000"/>
              <w:bottom w:val="single" w:sz="4" w:space="0" w:color="000000"/>
              <w:right w:val="single" w:sz="4" w:space="0" w:color="000000"/>
            </w:tcBorders>
          </w:tcPr>
          <w:p>
            <w:pPr>
              <w:pStyle w:val="TableParagraph"/>
              <w:widowControl w:val="false"/>
              <w:spacing w:before="121" w:after="160"/>
              <w:ind w:left="10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Alternanza / Tirocini / Stage / PCTO</w:t>
            </w:r>
          </w:p>
        </w:tc>
        <w:tc>
          <w:tcPr>
            <w:tcW w:w="5444"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presso ______________________________________</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descrizione _______________________________________</w:t>
            </w:r>
          </w:p>
        </w:tc>
      </w:tr>
      <w:tr>
        <w:trPr>
          <w:trHeight w:val="1392" w:hRule="atLeast"/>
        </w:trPr>
        <w:tc>
          <w:tcPr>
            <w:tcW w:w="4096" w:type="dxa"/>
            <w:tcBorders>
              <w:top w:val="single" w:sz="4" w:space="0" w:color="000000"/>
              <w:bottom w:val="single" w:sz="4" w:space="0" w:color="000000"/>
              <w:right w:val="single" w:sz="4" w:space="0" w:color="000000"/>
            </w:tcBorders>
          </w:tcPr>
          <w:p>
            <w:pPr>
              <w:pStyle w:val="TableParagraph"/>
              <w:widowControl w:val="false"/>
              <w:spacing w:before="121" w:after="160"/>
              <w:ind w:left="10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Apprendistato</w:t>
            </w:r>
          </w:p>
        </w:tc>
        <w:tc>
          <w:tcPr>
            <w:tcW w:w="5444"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presso _________________________________________</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inquadramento e mansioni____________________________</w:t>
            </w:r>
          </w:p>
        </w:tc>
      </w:tr>
      <w:tr>
        <w:trPr/>
        <w:tc>
          <w:tcPr>
            <w:tcW w:w="4096" w:type="dxa"/>
            <w:tcBorders>
              <w:top w:val="single" w:sz="4" w:space="0" w:color="000000"/>
              <w:bottom w:val="single" w:sz="4" w:space="0" w:color="000000"/>
              <w:right w:val="single" w:sz="4" w:space="0" w:color="000000"/>
            </w:tcBorders>
          </w:tcPr>
          <w:p>
            <w:pPr>
              <w:pStyle w:val="TableParagraph"/>
              <w:widowControl w:val="false"/>
              <w:spacing w:before="122" w:after="160"/>
              <w:ind w:left="10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Lavoro</w:t>
            </w:r>
          </w:p>
        </w:tc>
        <w:tc>
          <w:tcPr>
            <w:tcW w:w="5444"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presso _________________________________________</w:t>
            </w:r>
          </w:p>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tLeast" w:line="30" w:before="144"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inquadramento e mansioni___________________________</w:t>
            </w:r>
          </w:p>
        </w:tc>
      </w:tr>
      <w:tr>
        <w:trPr>
          <w:trHeight w:val="554" w:hRule="atLeast"/>
        </w:trPr>
        <w:tc>
          <w:tcPr>
            <w:tcW w:w="4096" w:type="dxa"/>
            <w:tcBorders>
              <w:top w:val="single" w:sz="4" w:space="0" w:color="000000"/>
              <w:bottom w:val="single" w:sz="4" w:space="0" w:color="000000"/>
              <w:right w:val="single" w:sz="4" w:space="0" w:color="000000"/>
            </w:tcBorders>
          </w:tcPr>
          <w:p>
            <w:pPr>
              <w:pStyle w:val="TableParagraph"/>
              <w:widowControl w:val="false"/>
              <w:spacing w:before="122" w:after="160"/>
              <w:ind w:left="10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Altro</w:t>
            </w:r>
          </w:p>
        </w:tc>
        <w:tc>
          <w:tcPr>
            <w:tcW w:w="5444" w:type="dxa"/>
            <w:tcBorders>
              <w:top w:val="single" w:sz="4" w:space="0" w:color="000000"/>
              <w:bottom w:val="single" w:sz="4" w:space="0" w:color="000000"/>
            </w:tcBorders>
            <w:tcMar>
              <w:left w:w="103" w:type="dxa"/>
            </w:tcMar>
          </w:tcPr>
          <w:p>
            <w:pPr>
              <w:pStyle w:val="TableParagraph"/>
              <w:widowControl w:val="false"/>
              <w:tabs>
                <w:tab w:val="clear" w:pos="708"/>
                <w:tab w:val="left" w:pos="6581" w:leader="none"/>
              </w:tabs>
              <w:spacing w:before="122" w:after="160"/>
              <w:ind w:left="0" w:right="195"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specificare ______________________________________</w:t>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rPr>
                <w:rFonts w:ascii="Times New Roman" w:hAnsi="Times New Roman" w:cs="Times New Roman"/>
                <w:b/>
                <w:b/>
                <w:bCs/>
                <w:color w:val="auto"/>
                <w:sz w:val="24"/>
                <w:szCs w:val="24"/>
              </w:rPr>
            </w:pPr>
            <w:r>
              <w:rPr>
                <w:rFonts w:cs="Times New Roman" w:ascii="Times New Roman" w:hAnsi="Times New Roman"/>
                <w:b/>
                <w:bCs/>
                <w:color w:val="auto"/>
                <w:sz w:val="24"/>
                <w:szCs w:val="24"/>
                <w:highlight w:val="white"/>
              </w:rPr>
              <w:t>Validazione di competenze in ingresso</w:t>
            </w:r>
            <w:r>
              <w:rPr>
                <w:rStyle w:val="Richiamoallanotaapidipagina"/>
                <w:rFonts w:cs="Times New Roman" w:ascii="Times New Roman" w:hAnsi="Times New Roman"/>
                <w:b/>
                <w:bCs/>
                <w:color w:val="auto"/>
                <w:sz w:val="24"/>
                <w:szCs w:val="24"/>
                <w:highlight w:val="white"/>
              </w:rPr>
              <w:footnoteReference w:id="6"/>
            </w:r>
          </w:p>
        </w:tc>
      </w:tr>
      <w:tr>
        <w:trPr/>
        <w:tc>
          <w:tcPr>
            <w:tcW w:w="4096"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0" w:after="0"/>
              <w:ind w:left="119" w:right="15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Descrizione delle modalità di erogazione del servizio di validazione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0" w:after="0"/>
              <w:ind w:left="119" w:right="15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Descrizione delle evidenze acquisite e delle valutazioni svolte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0" w:after="0"/>
              <w:ind w:left="119"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Descrizione delle competenze validate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4096"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2293" w:leader="none"/>
              </w:tabs>
              <w:spacing w:lineRule="auto" w:line="247" w:before="0" w:after="0"/>
              <w:ind w:left="119" w:right="155"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 xml:space="preserve">Eventuale rideterminazione della durata del contratto e dei contenuti del percorso in considerazione </w:t>
            </w:r>
            <w:r>
              <w:rPr>
                <w:rFonts w:cs="Times New Roman" w:ascii="Times New Roman" w:hAnsi="Times New Roman"/>
                <w:color w:val="auto"/>
                <w:sz w:val="24"/>
                <w:szCs w:val="24"/>
                <w:lang w:val="it-IT"/>
              </w:rPr>
              <w:t xml:space="preserve">delle </w:t>
            </w:r>
            <w:r>
              <w:rPr>
                <w:rFonts w:cs="Times New Roman" w:ascii="Times New Roman" w:hAnsi="Times New Roman"/>
                <w:color w:val="auto"/>
                <w:w w:val="105"/>
                <w:sz w:val="24"/>
                <w:szCs w:val="24"/>
                <w:lang w:val="it-IT"/>
              </w:rPr>
              <w:t>competenze acquisite ovvero delle mansioni assegnate nell’ambito dell’inquadramento contrattuale</w:t>
            </w:r>
          </w:p>
        </w:tc>
        <w:tc>
          <w:tcPr>
            <w:tcW w:w="5444"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r>
        <w:br w:type="page"/>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371"/>
        <w:gridCol w:w="6169"/>
      </w:tblGrid>
      <w:tr>
        <w:trPr/>
        <w:tc>
          <w:tcPr>
            <w:tcW w:w="9540" w:type="dxa"/>
            <w:gridSpan w:val="2"/>
            <w:tcBorders>
              <w:top w:val="single" w:sz="4" w:space="0" w:color="000000"/>
              <w:bottom w:val="single" w:sz="4" w:space="0" w:color="000000"/>
            </w:tcBorders>
            <w:vAlign w:val="center"/>
          </w:tcPr>
          <w:p>
            <w:pPr>
              <w:pStyle w:val="Normal"/>
              <w:pageBreakBefore/>
              <w:widowControl w:val="false"/>
              <w:spacing w:lineRule="auto" w:line="240" w:before="120" w:after="120"/>
              <w:rPr>
                <w:rFonts w:ascii="Times New Roman" w:hAnsi="Times New Roman" w:cs="Times New Roman"/>
                <w:b/>
                <w:b/>
                <w:bCs/>
                <w:color w:val="auto"/>
                <w:sz w:val="24"/>
                <w:szCs w:val="24"/>
              </w:rPr>
            </w:pPr>
            <w:r>
              <w:rPr>
                <w:rFonts w:cs="Times New Roman" w:ascii="Times New Roman" w:hAnsi="Times New Roman"/>
                <w:b/>
                <w:bCs/>
                <w:color w:val="auto"/>
                <w:sz w:val="24"/>
                <w:szCs w:val="24"/>
              </w:rPr>
              <w:t>Aspetti contrattuali</w:t>
            </w:r>
          </w:p>
        </w:tc>
      </w:tr>
      <w:tr>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before="108"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Data di assunzione</w:t>
            </w:r>
          </w:p>
        </w:tc>
        <w:tc>
          <w:tcPr>
            <w:tcW w:w="6169"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uto" w:line="360" w:before="0" w:after="160"/>
              <w:ind w:left="0" w:right="210"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r>
        <w:trPr>
          <w:trHeight w:val="1792" w:hRule="atLeast"/>
        </w:trPr>
        <w:tc>
          <w:tcPr>
            <w:tcW w:w="3371" w:type="dxa"/>
            <w:tcBorders>
              <w:top w:val="single" w:sz="4" w:space="0" w:color="000000"/>
              <w:bottom w:val="single" w:sz="4" w:space="0" w:color="000000"/>
              <w:right w:val="single" w:sz="4" w:space="0" w:color="000000"/>
            </w:tcBorders>
          </w:tcPr>
          <w:p>
            <w:pPr>
              <w:pStyle w:val="TableParagraph"/>
              <w:widowControl w:val="false"/>
              <w:spacing w:before="0" w:after="160"/>
              <w:ind w:left="37" w:hanging="0"/>
              <w:rPr>
                <w:rFonts w:ascii="Times New Roman" w:hAnsi="Times New Roman" w:cs="Times New Roman"/>
                <w:color w:val="auto"/>
                <w:w w:val="105"/>
                <w:sz w:val="24"/>
                <w:szCs w:val="24"/>
                <w:lang w:val="it-IT"/>
              </w:rPr>
            </w:pPr>
            <w:r>
              <w:rPr>
                <w:rFonts w:cs="Times New Roman" w:ascii="Times New Roman" w:hAnsi="Times New Roman"/>
                <w:color w:val="auto"/>
                <w:w w:val="105"/>
                <w:sz w:val="24"/>
                <w:szCs w:val="24"/>
                <w:lang w:val="it-IT"/>
              </w:rPr>
            </w:r>
          </w:p>
          <w:p>
            <w:pPr>
              <w:pStyle w:val="TableParagraph"/>
              <w:widowControl w:val="false"/>
              <w:spacing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Tipologia del percorso</w:t>
            </w:r>
          </w:p>
        </w:tc>
        <w:tc>
          <w:tcPr>
            <w:tcW w:w="6169" w:type="dxa"/>
            <w:tcBorders>
              <w:top w:val="single" w:sz="4" w:space="0" w:color="000000"/>
              <w:bottom w:val="single" w:sz="4" w:space="0" w:color="000000"/>
            </w:tcBorders>
            <w:tcMar>
              <w:left w:w="103" w:type="dxa"/>
            </w:tcMar>
          </w:tcPr>
          <w:p>
            <w:pPr>
              <w:pStyle w:val="TableParagraph"/>
              <w:widowControl w:val="false"/>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28" w:right="195"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 xml:space="preserve">Apprendistato finalizzato al conseguimento di un diploma di istruzione secondaria superiore di cui ai decreti del Presidente della Repubblica 15 marzo 2010, nn. 88 e 89 e relativi decreti applicativi e </w:t>
            </w:r>
            <w:r>
              <w:rPr>
                <w:rFonts w:cs="Times New Roman" w:ascii="Times New Roman" w:hAnsi="Times New Roman"/>
                <w:sz w:val="24"/>
                <w:szCs w:val="24"/>
                <w:lang w:val="it-IT"/>
              </w:rPr>
              <w:t>del Decreto 24 maggio 2018, n. 92 del MIUR.</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(specificare tipologia diploma_______________________)</w:t>
            </w:r>
          </w:p>
        </w:tc>
      </w:tr>
      <w:tr>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Durata del contratto (in mesi)</w:t>
            </w:r>
            <w:r>
              <w:rPr>
                <w:rStyle w:val="Richiamoallanotaapidipagina"/>
                <w:rFonts w:cs="Times New Roman" w:ascii="Times New Roman" w:hAnsi="Times New Roman"/>
                <w:color w:val="auto"/>
                <w:w w:val="105"/>
                <w:sz w:val="24"/>
                <w:szCs w:val="24"/>
                <w:lang w:val="it-IT"/>
              </w:rPr>
              <w:footnoteReference w:id="7"/>
            </w:r>
          </w:p>
        </w:tc>
        <w:tc>
          <w:tcPr>
            <w:tcW w:w="6169"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r>
        <w:trPr>
          <w:trHeight w:val="554" w:hRule="atLeast"/>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before="118"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CCNL applicato</w:t>
            </w:r>
          </w:p>
        </w:tc>
        <w:tc>
          <w:tcPr>
            <w:tcW w:w="6169" w:type="dxa"/>
            <w:tcBorders>
              <w:top w:val="single" w:sz="4" w:space="0" w:color="000000"/>
              <w:bottom w:val="single" w:sz="4" w:space="0" w:color="000000"/>
            </w:tcBorders>
            <w:tcMar>
              <w:left w:w="103" w:type="dxa"/>
            </w:tcMar>
          </w:tcPr>
          <w:p>
            <w:pPr>
              <w:pStyle w:val="TableParagraph"/>
              <w:widowControl w:val="false"/>
              <w:tabs>
                <w:tab w:val="clear" w:pos="708"/>
                <w:tab w:val="left" w:pos="6581" w:leader="none"/>
              </w:tabs>
              <w:spacing w:before="122" w:after="160"/>
              <w:ind w:left="0" w:right="195"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r>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Inquadramento contrattuale</w:t>
            </w:r>
          </w:p>
        </w:tc>
        <w:tc>
          <w:tcPr>
            <w:tcW w:w="6169" w:type="dxa"/>
            <w:tcBorders>
              <w:top w:val="single" w:sz="4" w:space="0" w:color="000000"/>
              <w:bottom w:val="single" w:sz="4" w:space="0" w:color="000000"/>
            </w:tcBorders>
            <w:tcMar>
              <w:left w:w="103" w:type="dxa"/>
            </w:tcMar>
            <w:vAlign w:val="center"/>
          </w:tcPr>
          <w:p>
            <w:pPr>
              <w:pStyle w:val="Normal"/>
              <w:widowControl w:val="false"/>
              <w:spacing w:lineRule="auto" w:line="276" w:before="120" w:after="0"/>
              <w:rPr>
                <w:rFonts w:ascii="Times New Roman" w:hAnsi="Times New Roman" w:cs="Times New Roman"/>
                <w:color w:val="auto"/>
                <w:sz w:val="24"/>
                <w:szCs w:val="24"/>
              </w:rPr>
            </w:pPr>
            <w:r>
              <w:rPr>
                <w:rFonts w:cs="Times New Roman" w:ascii="Times New Roman" w:hAnsi="Times New Roman"/>
                <w:color w:val="auto"/>
                <w:sz w:val="24"/>
                <w:szCs w:val="24"/>
              </w:rPr>
              <w:t>In ingresso _______________________________________</w:t>
            </w:r>
          </w:p>
          <w:p>
            <w:pPr>
              <w:pStyle w:val="Normal"/>
              <w:widowControl w:val="false"/>
              <w:spacing w:lineRule="auto" w:line="276" w:before="120" w:after="0"/>
              <w:rPr>
                <w:rFonts w:ascii="Times New Roman" w:hAnsi="Times New Roman" w:cs="Times New Roman"/>
                <w:color w:val="auto"/>
                <w:sz w:val="24"/>
                <w:szCs w:val="24"/>
              </w:rPr>
            </w:pPr>
            <w:r>
              <w:rPr>
                <w:rFonts w:cs="Times New Roman" w:ascii="Times New Roman" w:hAnsi="Times New Roman"/>
                <w:color w:val="auto"/>
                <w:sz w:val="24"/>
                <w:szCs w:val="24"/>
              </w:rPr>
              <w:t>A conclusione del contratto __________________________</w:t>
            </w:r>
          </w:p>
        </w:tc>
      </w:tr>
      <w:tr>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before="108" w:after="24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Mansioni</w:t>
            </w:r>
          </w:p>
        </w:tc>
        <w:tc>
          <w:tcPr>
            <w:tcW w:w="6169" w:type="dxa"/>
            <w:tcBorders>
              <w:top w:val="single" w:sz="4" w:space="0" w:color="000000"/>
              <w:bottom w:val="single" w:sz="4" w:space="0" w:color="000000"/>
            </w:tcBorders>
            <w:tcMar>
              <w:left w:w="103" w:type="dxa"/>
            </w:tcMar>
            <w:vAlign w:val="center"/>
          </w:tcPr>
          <w:p>
            <w:pPr>
              <w:pStyle w:val="Normal"/>
              <w:widowControl w:val="false"/>
              <w:spacing w:lineRule="auto" w:line="240" w:before="108" w:after="24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3371"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Tipologia del contratto</w:t>
            </w:r>
          </w:p>
        </w:tc>
        <w:tc>
          <w:tcPr>
            <w:tcW w:w="6169" w:type="dxa"/>
            <w:tcBorders>
              <w:top w:val="single" w:sz="4" w:space="0" w:color="000000"/>
              <w:bottom w:val="single" w:sz="4" w:space="0" w:color="000000"/>
            </w:tcBorders>
            <w:tcMar>
              <w:left w:w="103" w:type="dxa"/>
            </w:tcMar>
            <w:vAlign w:val="center"/>
          </w:tcPr>
          <w:p>
            <w:pPr>
              <w:pStyle w:val="ListParagraph"/>
              <w:widowControl w:val="false"/>
              <w:numPr>
                <w:ilvl w:val="0"/>
                <w:numId w:val="2"/>
              </w:numPr>
              <w:spacing w:lineRule="auto" w:line="360" w:before="120" w:after="0"/>
              <w:ind w:left="453" w:hanging="357"/>
              <w:rPr>
                <w:rFonts w:ascii="Times New Roman" w:hAnsi="Times New Roman" w:cs="Times New Roman"/>
                <w:color w:val="auto"/>
                <w:sz w:val="24"/>
                <w:szCs w:val="24"/>
              </w:rPr>
            </w:pPr>
            <w:r>
              <w:rPr>
                <w:rFonts w:cs="Times New Roman" w:ascii="Times New Roman" w:hAnsi="Times New Roman"/>
                <w:color w:val="auto"/>
                <w:sz w:val="24"/>
                <w:szCs w:val="24"/>
              </w:rPr>
              <w:t>Tempo pieno</w:t>
            </w:r>
          </w:p>
          <w:p>
            <w:pPr>
              <w:pStyle w:val="ListParagraph"/>
              <w:widowControl w:val="false"/>
              <w:numPr>
                <w:ilvl w:val="0"/>
                <w:numId w:val="2"/>
              </w:numPr>
              <w:spacing w:lineRule="auto" w:line="360" w:before="0" w:after="0"/>
              <w:ind w:left="454" w:hanging="360"/>
              <w:rPr>
                <w:rFonts w:ascii="Times New Roman" w:hAnsi="Times New Roman" w:cs="Times New Roman"/>
                <w:color w:val="auto"/>
                <w:sz w:val="24"/>
                <w:szCs w:val="24"/>
              </w:rPr>
            </w:pPr>
            <w:r>
              <w:rPr>
                <w:rFonts w:cs="Times New Roman" w:ascii="Times New Roman" w:hAnsi="Times New Roman"/>
                <w:color w:val="auto"/>
                <w:sz w:val="24"/>
                <w:szCs w:val="24"/>
              </w:rPr>
              <w:t>Tempo parziale (specificare ______________________)</w:t>
            </w:r>
          </w:p>
        </w:tc>
      </w:tr>
    </w:tbl>
    <w:p>
      <w:pPr>
        <w:sectPr>
          <w:headerReference w:type="default" r:id="rId4"/>
          <w:footerReference w:type="default" r:id="rId5"/>
          <w:footnotePr>
            <w:numFmt w:val="decimal"/>
          </w:footnotePr>
          <w:type w:val="nextPage"/>
          <w:pgSz w:w="11906" w:h="16838"/>
          <w:pgMar w:left="1134" w:right="1134" w:header="284" w:top="1417" w:footer="708" w:bottom="1134" w:gutter="0"/>
          <w:pgNumType w:fmt="decimal"/>
          <w:formProt w:val="false"/>
          <w:textDirection w:val="lrTb"/>
          <w:docGrid w:type="default" w:linePitch="360" w:charSpace="5734"/>
        </w:sectPr>
      </w:pPr>
    </w:p>
    <w:p>
      <w:pPr>
        <w:pStyle w:val="Normal"/>
        <w:rPr>
          <w:color w:val="auto"/>
        </w:rPr>
      </w:pPr>
      <w:r>
        <w:rPr>
          <w:color w:val="auto"/>
        </w:rPr>
      </w:r>
    </w:p>
    <w:tbl>
      <w:tblPr>
        <w:tblW w:w="5000" w:type="pct"/>
        <w:jc w:val="center"/>
        <w:tblInd w:w="0" w:type="dxa"/>
        <w:tblLayout w:type="fixed"/>
        <w:tblCellMar>
          <w:top w:w="0" w:type="dxa"/>
          <w:left w:w="153" w:type="dxa"/>
          <w:bottom w:w="0" w:type="dxa"/>
          <w:right w:w="108" w:type="dxa"/>
        </w:tblCellMar>
        <w:tblLook w:firstRow="0" w:noVBand="0" w:lastRow="0" w:firstColumn="0" w:lastColumn="0" w:noHBand="0" w:val="0000"/>
      </w:tblPr>
      <w:tblGrid>
        <w:gridCol w:w="2928"/>
        <w:gridCol w:w="4412"/>
        <w:gridCol w:w="4856"/>
        <w:gridCol w:w="1795"/>
        <w:gridCol w:w="14"/>
        <w:gridCol w:w="282"/>
      </w:tblGrid>
      <w:tr>
        <w:trPr/>
        <w:tc>
          <w:tcPr>
            <w:tcW w:w="14005" w:type="dxa"/>
            <w:gridSpan w:val="5"/>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color w:val="auto"/>
              </w:rPr>
            </w:pPr>
            <w:r>
              <w:rPr>
                <w:rFonts w:cs="Times New Roman" w:ascii="Times New Roman" w:hAnsi="Times New Roman"/>
                <w:b/>
                <w:bCs/>
                <w:color w:val="auto"/>
                <w:sz w:val="28"/>
                <w:szCs w:val="28"/>
              </w:rPr>
              <w:t>SEZIONE 4</w:t>
            </w:r>
            <w:r>
              <w:rPr>
                <w:rFonts w:cs="Times New Roman" w:ascii="Times New Roman" w:hAnsi="Times New Roman"/>
                <w:color w:val="auto"/>
                <w:sz w:val="28"/>
                <w:szCs w:val="28"/>
              </w:rPr>
              <w:t xml:space="preserve"> - </w:t>
            </w:r>
            <w:r>
              <w:rPr>
                <w:rFonts w:cs="Times New Roman" w:ascii="Times New Roman" w:hAnsi="Times New Roman"/>
                <w:b/>
                <w:bCs/>
                <w:color w:val="auto"/>
                <w:sz w:val="28"/>
                <w:szCs w:val="28"/>
              </w:rPr>
              <w:t>Durata e articolazione annua della formazione interna ed esterna</w:t>
            </w:r>
          </w:p>
        </w:tc>
        <w:tc>
          <w:tcPr>
            <w:tcW w:w="282" w:type="dxa"/>
            <w:tcBorders/>
          </w:tcPr>
          <w:p>
            <w:pPr>
              <w:pStyle w:val="Normal"/>
              <w:widowControl w:val="false"/>
              <w:spacing w:before="0" w:after="160"/>
              <w:rPr>
                <w:color w:val="auto"/>
              </w:rPr>
            </w:pPr>
            <w:r>
              <w:rPr>
                <w:color w:val="auto"/>
              </w:rPr>
            </w:r>
          </w:p>
        </w:tc>
      </w:tr>
      <w:tr>
        <w:trPr/>
        <w:tc>
          <w:tcPr>
            <w:tcW w:w="13991" w:type="dxa"/>
            <w:gridSpan w:val="4"/>
            <w:tcBorders>
              <w:top w:val="single" w:sz="4" w:space="0" w:color="000000"/>
              <w:bottom w:val="single" w:sz="4" w:space="0" w:color="000000"/>
            </w:tcBorders>
            <w:vAlign w:val="center"/>
          </w:tcPr>
          <w:p>
            <w:pPr>
              <w:pStyle w:val="Normal"/>
              <w:widowControl w:val="false"/>
              <w:spacing w:before="120" w:after="120"/>
              <w:rPr>
                <w:rFonts w:ascii="Times New Roman" w:hAnsi="Times New Roman" w:cs="Times New Roman"/>
                <w:color w:val="auto"/>
              </w:rPr>
            </w:pPr>
            <w:r>
              <w:rPr>
                <w:rFonts w:cs="Times New Roman" w:ascii="Times New Roman" w:hAnsi="Times New Roman"/>
                <w:b/>
                <w:bCs/>
                <w:color w:val="auto"/>
                <w:sz w:val="24"/>
                <w:szCs w:val="24"/>
              </w:rPr>
              <w:t xml:space="preserve"> </w:t>
            </w:r>
            <w:r>
              <w:rPr>
                <w:rFonts w:cs="Times New Roman" w:ascii="Times New Roman" w:hAnsi="Times New Roman"/>
                <w:b/>
                <w:bCs/>
                <w:color w:val="auto"/>
                <w:sz w:val="24"/>
                <w:szCs w:val="24"/>
              </w:rPr>
              <w:t xml:space="preserve">[QUARTO ANNO / QUINTO ANNO] </w:t>
            </w:r>
            <w:r>
              <w:rPr>
                <w:rFonts w:cs="Times New Roman" w:ascii="Times New Roman" w:hAnsi="Times New Roman"/>
                <w:color w:val="auto"/>
                <w:w w:val="105"/>
                <w:sz w:val="24"/>
                <w:szCs w:val="24"/>
              </w:rPr>
              <w:t>dal __/ __/____ al __/__/___</w:t>
            </w:r>
          </w:p>
        </w:tc>
        <w:tc>
          <w:tcPr>
            <w:tcW w:w="296" w:type="dxa"/>
            <w:gridSpan w:val="2"/>
            <w:tcBorders/>
          </w:tcPr>
          <w:p>
            <w:pPr>
              <w:pStyle w:val="Normal"/>
              <w:widowControl w:val="false"/>
              <w:spacing w:before="0" w:after="160"/>
              <w:rPr>
                <w:color w:val="auto"/>
              </w:rPr>
            </w:pPr>
            <w:r>
              <w:rPr>
                <w:color w:val="auto"/>
              </w:rPr>
            </w:r>
          </w:p>
        </w:tc>
      </w:tr>
      <w:tr>
        <w:trPr/>
        <w:tc>
          <w:tcPr>
            <w:tcW w:w="13991" w:type="dxa"/>
            <w:gridSpan w:val="4"/>
            <w:tcBorders>
              <w:top w:val="single" w:sz="4" w:space="0" w:color="000000"/>
              <w:bottom w:val="single" w:sz="4" w:space="0" w:color="000000"/>
            </w:tcBorders>
            <w:tcMar>
              <w:left w:w="78" w:type="dxa"/>
            </w:tcMar>
            <w:vAlign w:val="cente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120" w:after="120"/>
              <w:ind w:left="0" w:right="210" w:hanging="0"/>
              <w:rPr>
                <w:rFonts w:ascii="Times New Roman" w:hAnsi="Times New Roman" w:cs="Times New Roman"/>
                <w:b/>
                <w:b/>
                <w:bCs/>
                <w:color w:val="auto"/>
                <w:sz w:val="24"/>
                <w:szCs w:val="24"/>
                <w:lang w:val="it-IT"/>
              </w:rPr>
            </w:pPr>
            <w:r>
              <w:rPr>
                <w:rFonts w:cs="Times New Roman" w:ascii="Times New Roman" w:hAnsi="Times New Roman"/>
                <w:b/>
                <w:bCs/>
                <w:color w:val="auto"/>
                <w:sz w:val="24"/>
                <w:szCs w:val="24"/>
                <w:lang w:val="it-IT"/>
              </w:rPr>
              <w:t>4.1 Risultati di apprendimento della formazione INTERNA</w:t>
            </w:r>
          </w:p>
        </w:tc>
        <w:tc>
          <w:tcPr>
            <w:tcW w:w="296" w:type="dxa"/>
            <w:gridSpan w:val="2"/>
            <w:tcBorders/>
          </w:tcPr>
          <w:p>
            <w:pPr>
              <w:pStyle w:val="Normal"/>
              <w:widowControl w:val="false"/>
              <w:spacing w:before="0" w:after="160"/>
              <w:rPr>
                <w:color w:val="auto"/>
              </w:rPr>
            </w:pPr>
            <w:r>
              <w:rPr>
                <w:color w:val="auto"/>
              </w:rPr>
            </w:r>
          </w:p>
        </w:tc>
      </w:tr>
      <w:tr>
        <w:trPr/>
        <w:tc>
          <w:tcPr>
            <w:tcW w:w="2928"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0" w:after="0"/>
              <w:ind w:left="37" w:hanging="0"/>
              <w:jc w:val="center"/>
              <w:rPr>
                <w:rFonts w:ascii="Times New Roman" w:hAnsi="Times New Roman" w:cs="Times New Roman"/>
                <w:color w:val="auto"/>
                <w:lang w:val="it-IT"/>
              </w:rPr>
            </w:pPr>
            <w:r>
              <w:rPr>
                <w:rFonts w:cs="Times New Roman" w:ascii="Times New Roman" w:hAnsi="Times New Roman"/>
                <w:b/>
                <w:bCs/>
                <w:color w:val="auto"/>
                <w:w w:val="105"/>
                <w:sz w:val="24"/>
                <w:szCs w:val="24"/>
                <w:lang w:val="it-IT"/>
              </w:rPr>
              <w:t xml:space="preserve">Unità </w:t>
            </w:r>
          </w:p>
          <w:p>
            <w:pPr>
              <w:pStyle w:val="TableParagraph"/>
              <w:widowControl w:val="false"/>
              <w:spacing w:before="0" w:after="0"/>
              <w:ind w:left="37" w:hanging="0"/>
              <w:jc w:val="center"/>
              <w:rPr>
                <w:rFonts w:ascii="Times New Roman" w:hAnsi="Times New Roman" w:cs="Times New Roman"/>
                <w:color w:val="auto"/>
                <w:sz w:val="24"/>
                <w:szCs w:val="24"/>
                <w:lang w:val="it-IT"/>
              </w:rPr>
            </w:pPr>
            <w:r>
              <w:rPr>
                <w:rFonts w:cs="Times New Roman" w:ascii="Times New Roman" w:hAnsi="Times New Roman"/>
                <w:b/>
                <w:bCs/>
                <w:color w:val="auto"/>
                <w:w w:val="105"/>
                <w:sz w:val="24"/>
                <w:szCs w:val="24"/>
                <w:lang w:val="it-IT"/>
              </w:rPr>
              <w:t>di apprendimento</w:t>
            </w:r>
            <w:r>
              <w:rPr>
                <w:rStyle w:val="Richiamoallanotaapidipagina"/>
                <w:rFonts w:cs="Times New Roman" w:ascii="Times New Roman" w:hAnsi="Times New Roman"/>
                <w:b/>
                <w:bCs/>
                <w:color w:val="auto"/>
                <w:w w:val="105"/>
                <w:sz w:val="24"/>
                <w:szCs w:val="24"/>
                <w:lang w:val="it-IT"/>
              </w:rPr>
              <w:footnoteReference w:id="8"/>
            </w:r>
          </w:p>
        </w:tc>
        <w:tc>
          <w:tcPr>
            <w:tcW w:w="4412"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0"/>
              <w:ind w:left="30" w:hanging="0"/>
              <w:jc w:val="center"/>
              <w:rPr>
                <w:rFonts w:ascii="Times New Roman" w:hAnsi="Times New Roman" w:cs="Times New Roman"/>
                <w:color w:val="auto"/>
                <w:sz w:val="24"/>
                <w:szCs w:val="24"/>
                <w:lang w:val="it-IT"/>
              </w:rPr>
            </w:pPr>
            <w:r>
              <w:rPr>
                <w:rFonts w:cs="Times New Roman" w:ascii="Times New Roman" w:hAnsi="Times New Roman"/>
                <w:b/>
                <w:bCs/>
                <w:color w:val="auto"/>
                <w:w w:val="105"/>
                <w:sz w:val="24"/>
                <w:szCs w:val="24"/>
                <w:lang w:val="it-IT"/>
              </w:rPr>
              <w:t>Descrizion</w:t>
            </w:r>
            <w:r>
              <w:rPr>
                <w:rFonts w:cs="Times New Roman" w:ascii="Times New Roman" w:hAnsi="Times New Roman"/>
                <w:b/>
                <w:bCs/>
                <w:color w:val="auto"/>
                <w:w w:val="105"/>
                <w:sz w:val="24"/>
                <w:szCs w:val="24"/>
                <w:highlight w:val="white"/>
                <w:lang w:val="it-IT"/>
              </w:rPr>
              <w:t>e</w:t>
            </w:r>
            <w:r>
              <w:rPr>
                <w:rStyle w:val="Richiamoallanotaapidipagina"/>
                <w:rFonts w:cs="Times New Roman" w:ascii="Times New Roman" w:hAnsi="Times New Roman"/>
                <w:b/>
                <w:bCs/>
                <w:color w:val="auto"/>
                <w:w w:val="105"/>
                <w:sz w:val="24"/>
                <w:szCs w:val="24"/>
                <w:highlight w:val="white"/>
                <w:lang w:val="it-IT"/>
              </w:rPr>
              <w:footnoteReference w:id="9"/>
            </w:r>
          </w:p>
        </w:tc>
        <w:tc>
          <w:tcPr>
            <w:tcW w:w="4856"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0"/>
              <w:ind w:left="0" w:hanging="0"/>
              <w:jc w:val="center"/>
              <w:rPr>
                <w:rFonts w:ascii="Times New Roman" w:hAnsi="Times New Roman" w:cs="Times New Roman"/>
                <w:color w:val="auto"/>
                <w:lang w:val="it-IT"/>
              </w:rPr>
            </w:pPr>
            <w:r>
              <w:rPr>
                <w:rFonts w:cs="Times New Roman" w:ascii="Times New Roman" w:hAnsi="Times New Roman"/>
                <w:b/>
                <w:bCs/>
                <w:color w:val="auto"/>
                <w:w w:val="105"/>
                <w:sz w:val="24"/>
                <w:szCs w:val="24"/>
                <w:lang w:val="it-IT"/>
              </w:rPr>
              <w:t xml:space="preserve">Modalità </w:t>
            </w:r>
          </w:p>
          <w:p>
            <w:pPr>
              <w:pStyle w:val="TableParagraph"/>
              <w:widowControl w:val="false"/>
              <w:spacing w:before="0" w:after="0"/>
              <w:ind w:left="0" w:hanging="0"/>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di erogazione</w:t>
            </w:r>
          </w:p>
        </w:tc>
        <w:tc>
          <w:tcPr>
            <w:tcW w:w="1795" w:type="dxa"/>
            <w:tcBorders>
              <w:top w:val="single" w:sz="4" w:space="0" w:color="000000"/>
              <w:bottom w:val="single" w:sz="4" w:space="0" w:color="000000"/>
            </w:tcBorders>
            <w:tcMar>
              <w:left w:w="63" w:type="dxa"/>
            </w:tcMar>
            <w:vAlign w:val="center"/>
          </w:tcPr>
          <w:p>
            <w:pPr>
              <w:pStyle w:val="TableParagraph"/>
              <w:widowControl w:val="false"/>
              <w:spacing w:before="0" w:after="0"/>
              <w:ind w:left="0" w:hanging="2"/>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Ore di formazione (A)</w:t>
            </w:r>
          </w:p>
        </w:tc>
        <w:tc>
          <w:tcPr>
            <w:tcW w:w="296" w:type="dxa"/>
            <w:gridSpan w:val="2"/>
            <w:tcBorders/>
          </w:tcPr>
          <w:p>
            <w:pPr>
              <w:pStyle w:val="Normal"/>
              <w:widowControl w:val="false"/>
              <w:spacing w:before="0" w:after="0"/>
              <w:rPr>
                <w:color w:val="auto"/>
              </w:rPr>
            </w:pPr>
            <w:r>
              <w:rPr>
                <w:color w:val="auto"/>
              </w:rPr>
            </w:r>
          </w:p>
        </w:tc>
      </w:tr>
      <w:tr>
        <w:trPr>
          <w:trHeight w:val="1792" w:hRule="atLeast"/>
        </w:trPr>
        <w:tc>
          <w:tcPr>
            <w:tcW w:w="2928"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412"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856"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w:t>
            </w:r>
            <w:r>
              <w:rPr>
                <w:rFonts w:cs="Times New Roman" w:ascii="Times New Roman" w:hAnsi="Times New Roman"/>
                <w:color w:val="auto"/>
                <w:sz w:val="24"/>
                <w:szCs w:val="24"/>
                <w:lang w:val="en-GB"/>
              </w:rPr>
              <w:t xml:space="preserve">in aula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on the job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esercitazione di gruppo  visite aziendali</w:t>
            </w:r>
          </w:p>
          <w:p>
            <w:pPr>
              <w:pStyle w:val="TableParagraph"/>
              <w:widowControl w:val="false"/>
              <w:tabs>
                <w:tab w:val="clear" w:pos="708"/>
                <w:tab w:val="left" w:pos="456"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ab/>
              <w:t>altro (specificare) _________________</w:t>
            </w:r>
          </w:p>
        </w:tc>
        <w:tc>
          <w:tcPr>
            <w:tcW w:w="1795" w:type="dxa"/>
            <w:tcBorders>
              <w:top w:val="single" w:sz="4" w:space="0" w:color="000000"/>
              <w:bottom w:val="single" w:sz="4" w:space="0" w:color="000000"/>
            </w:tcBorders>
            <w:tcMar>
              <w:left w:w="6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jc w:val="center"/>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c>
          <w:tcPr>
            <w:tcW w:w="296" w:type="dxa"/>
            <w:gridSpan w:val="2"/>
            <w:tcBorders/>
          </w:tcPr>
          <w:p>
            <w:pPr>
              <w:pStyle w:val="Normal"/>
              <w:widowControl w:val="false"/>
              <w:spacing w:before="0" w:after="160"/>
              <w:rPr>
                <w:color w:val="auto"/>
                <w:lang w:val="en-GB"/>
              </w:rPr>
            </w:pPr>
            <w:r>
              <w:rPr>
                <w:color w:val="auto"/>
                <w:lang w:val="en-GB"/>
              </w:rPr>
            </w:r>
          </w:p>
        </w:tc>
      </w:tr>
      <w:tr>
        <w:trPr/>
        <w:tc>
          <w:tcPr>
            <w:tcW w:w="2928"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0" w:after="160"/>
              <w:ind w:left="37"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c>
          <w:tcPr>
            <w:tcW w:w="4412"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c>
          <w:tcPr>
            <w:tcW w:w="4856"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w:t>
            </w:r>
            <w:r>
              <w:rPr>
                <w:rFonts w:cs="Times New Roman" w:ascii="Times New Roman" w:hAnsi="Times New Roman"/>
                <w:color w:val="auto"/>
                <w:sz w:val="24"/>
                <w:szCs w:val="24"/>
                <w:lang w:val="en-GB"/>
              </w:rPr>
              <w:t xml:space="preserve">in aula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on the job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esercitazione di gruppo  visite aziendali</w:t>
            </w:r>
          </w:p>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0"/>
              <w:ind w:left="96"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altro (specificare) _________________</w:t>
            </w:r>
          </w:p>
        </w:tc>
        <w:tc>
          <w:tcPr>
            <w:tcW w:w="1795" w:type="dxa"/>
            <w:tcBorders>
              <w:top w:val="single" w:sz="4" w:space="0" w:color="000000"/>
              <w:bottom w:val="single" w:sz="4" w:space="0" w:color="000000"/>
            </w:tcBorders>
            <w:tcMar>
              <w:left w:w="6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jc w:val="center"/>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296" w:type="dxa"/>
            <w:gridSpan w:val="2"/>
            <w:tcBorders/>
          </w:tcPr>
          <w:p>
            <w:pPr>
              <w:pStyle w:val="Normal"/>
              <w:widowControl w:val="false"/>
              <w:spacing w:before="0" w:after="160"/>
              <w:rPr>
                <w:color w:val="auto"/>
              </w:rPr>
            </w:pPr>
            <w:r>
              <w:rPr>
                <w:color w:val="auto"/>
              </w:rPr>
            </w:r>
          </w:p>
        </w:tc>
      </w:tr>
    </w:tbl>
    <w:p>
      <w:pPr>
        <w:pStyle w:val="Normal"/>
        <w:rPr>
          <w:rFonts w:ascii="Times New Roman" w:hAnsi="Times New Roman" w:cs="Times New Roman"/>
          <w:color w:val="auto"/>
          <w:sz w:val="10"/>
          <w:szCs w:val="10"/>
        </w:rPr>
      </w:pPr>
      <w:r>
        <w:rPr>
          <w:rFonts w:cs="Times New Roman" w:ascii="Times New Roman" w:hAnsi="Times New Roman"/>
          <w:color w:val="auto"/>
          <w:sz w:val="10"/>
          <w:szCs w:val="10"/>
        </w:rPr>
      </w:r>
    </w:p>
    <w:tbl>
      <w:tblPr>
        <w:tblW w:w="14281"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2977"/>
        <w:gridCol w:w="1984"/>
        <w:gridCol w:w="1846"/>
        <w:gridCol w:w="701"/>
        <w:gridCol w:w="4963"/>
        <w:gridCol w:w="1810"/>
      </w:tblGrid>
      <w:tr>
        <w:trPr/>
        <w:tc>
          <w:tcPr>
            <w:tcW w:w="4961" w:type="dxa"/>
            <w:gridSpan w:val="2"/>
            <w:tcBorders>
              <w:top w:val="single" w:sz="4" w:space="0" w:color="000000"/>
              <w:bottom w:val="single" w:sz="4" w:space="0" w:color="000000"/>
              <w:right w:val="single" w:sz="4" w:space="0" w:color="000000"/>
            </w:tcBorders>
            <w:vAlign w:val="center"/>
          </w:tcPr>
          <w:p>
            <w:pPr>
              <w:pStyle w:val="Normal"/>
              <w:widowControl w:val="false"/>
              <w:spacing w:lineRule="auto" w:line="240" w:beforeAutospacing="1"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Totale formazione interna (A)</w:t>
            </w:r>
          </w:p>
        </w:tc>
        <w:tc>
          <w:tcPr>
            <w:tcW w:w="1846"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color w:val="auto"/>
                <w:sz w:val="28"/>
                <w:szCs w:val="28"/>
              </w:rPr>
            </w:pPr>
            <w:r>
              <w:rPr>
                <w:rFonts w:cs="Times New Roman" w:ascii="Times New Roman" w:hAnsi="Times New Roman"/>
                <w:color w:val="auto"/>
                <w:sz w:val="28"/>
                <w:szCs w:val="28"/>
              </w:rPr>
            </w:r>
          </w:p>
        </w:tc>
        <w:tc>
          <w:tcPr>
            <w:tcW w:w="701" w:type="dxa"/>
            <w:tcBorders/>
          </w:tcPr>
          <w:p>
            <w:pPr>
              <w:pStyle w:val="Normal"/>
              <w:widowControl w:val="false"/>
              <w:spacing w:before="0" w:after="160"/>
              <w:rPr/>
            </w:pPr>
            <w:r>
              <w:rPr/>
            </w:r>
          </w:p>
        </w:tc>
        <w:tc>
          <w:tcPr>
            <w:tcW w:w="4963" w:type="dxa"/>
            <w:tcBorders/>
          </w:tcPr>
          <w:p>
            <w:pPr>
              <w:pStyle w:val="Normal"/>
              <w:widowControl w:val="false"/>
              <w:spacing w:before="0" w:after="160"/>
              <w:rPr/>
            </w:pPr>
            <w:r>
              <w:rPr/>
            </w:r>
          </w:p>
        </w:tc>
        <w:tc>
          <w:tcPr>
            <w:tcW w:w="1810" w:type="dxa"/>
            <w:tcBorders/>
          </w:tcPr>
          <w:p>
            <w:pPr>
              <w:pStyle w:val="Normal"/>
              <w:widowControl w:val="false"/>
              <w:spacing w:before="0" w:after="160"/>
              <w:rPr/>
            </w:pPr>
            <w:r>
              <w:rPr/>
            </w:r>
          </w:p>
        </w:tc>
      </w:tr>
      <w:tr>
        <w:trPr/>
        <w:tc>
          <w:tcPr>
            <w:tcW w:w="4961" w:type="dxa"/>
            <w:gridSpan w:val="2"/>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917" w:leader="none"/>
                <w:tab w:val="left" w:pos="2057" w:leader="none"/>
                <w:tab w:val="left" w:pos="2623" w:leader="none"/>
                <w:tab w:val="left" w:pos="3190" w:leader="none"/>
              </w:tabs>
              <w:spacing w:beforeAutospacing="1" w:after="0"/>
              <w:ind w:left="0" w:right="136" w:hanging="0"/>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Monte ore ordinamentale (B)</w:t>
            </w:r>
          </w:p>
        </w:tc>
        <w:tc>
          <w:tcPr>
            <w:tcW w:w="1846"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color w:val="auto"/>
                <w:sz w:val="28"/>
                <w:szCs w:val="28"/>
              </w:rPr>
            </w:pPr>
            <w:r>
              <w:rPr>
                <w:rFonts w:cs="Times New Roman" w:ascii="Times New Roman" w:hAnsi="Times New Roman"/>
                <w:color w:val="auto"/>
                <w:sz w:val="28"/>
                <w:szCs w:val="28"/>
              </w:rPr>
            </w:r>
          </w:p>
        </w:tc>
        <w:tc>
          <w:tcPr>
            <w:tcW w:w="701" w:type="dxa"/>
            <w:tcBorders/>
          </w:tcPr>
          <w:p>
            <w:pPr>
              <w:pStyle w:val="Normal"/>
              <w:widowControl w:val="false"/>
              <w:spacing w:before="0" w:after="160"/>
              <w:rPr/>
            </w:pPr>
            <w:r>
              <w:rPr/>
            </w:r>
          </w:p>
        </w:tc>
        <w:tc>
          <w:tcPr>
            <w:tcW w:w="4963" w:type="dxa"/>
            <w:tcBorders/>
          </w:tcPr>
          <w:p>
            <w:pPr>
              <w:pStyle w:val="Normal"/>
              <w:widowControl w:val="false"/>
              <w:spacing w:before="0" w:after="160"/>
              <w:rPr/>
            </w:pPr>
            <w:r>
              <w:rPr/>
            </w:r>
          </w:p>
        </w:tc>
        <w:tc>
          <w:tcPr>
            <w:tcW w:w="1810" w:type="dxa"/>
            <w:tcBorders/>
          </w:tcPr>
          <w:p>
            <w:pPr>
              <w:pStyle w:val="Normal"/>
              <w:widowControl w:val="false"/>
              <w:spacing w:before="0" w:after="160"/>
              <w:rPr/>
            </w:pPr>
            <w:r>
              <w:rPr/>
            </w:r>
          </w:p>
        </w:tc>
      </w:tr>
      <w:tr>
        <w:trPr/>
        <w:tc>
          <w:tcPr>
            <w:tcW w:w="4961" w:type="dxa"/>
            <w:gridSpan w:val="2"/>
            <w:tcBorders>
              <w:top w:val="single" w:sz="4" w:space="0" w:color="000000"/>
              <w:bottom w:val="single" w:sz="4" w:space="0" w:color="000000"/>
              <w:right w:val="single" w:sz="4" w:space="0" w:color="000000"/>
            </w:tcBorders>
            <w:vAlign w:val="center"/>
          </w:tcPr>
          <w:p>
            <w:pPr>
              <w:pStyle w:val="TableParagraph"/>
              <w:widowControl w:val="false"/>
              <w:spacing w:beforeAutospacing="1" w:after="0"/>
              <w:ind w:left="8" w:hanging="0"/>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Percentuale formazione interna (B/A*100)</w:t>
            </w:r>
          </w:p>
        </w:tc>
        <w:tc>
          <w:tcPr>
            <w:tcW w:w="1846"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color w:val="auto"/>
                <w:sz w:val="28"/>
                <w:szCs w:val="28"/>
              </w:rPr>
            </w:pPr>
            <w:r>
              <w:rPr>
                <w:rFonts w:cs="Times New Roman" w:ascii="Times New Roman" w:hAnsi="Times New Roman"/>
                <w:color w:val="auto"/>
                <w:sz w:val="28"/>
                <w:szCs w:val="28"/>
              </w:rPr>
            </w:r>
          </w:p>
        </w:tc>
        <w:tc>
          <w:tcPr>
            <w:tcW w:w="701" w:type="dxa"/>
            <w:tcBorders/>
          </w:tcPr>
          <w:p>
            <w:pPr>
              <w:pStyle w:val="Normal"/>
              <w:widowControl w:val="false"/>
              <w:spacing w:before="0" w:after="160"/>
              <w:rPr/>
            </w:pPr>
            <w:r>
              <w:rPr/>
            </w:r>
          </w:p>
        </w:tc>
        <w:tc>
          <w:tcPr>
            <w:tcW w:w="4963" w:type="dxa"/>
            <w:tcBorders/>
          </w:tcPr>
          <w:p>
            <w:pPr>
              <w:pStyle w:val="Normal"/>
              <w:widowControl w:val="false"/>
              <w:spacing w:before="0" w:after="160"/>
              <w:rPr/>
            </w:pPr>
            <w:r>
              <w:rPr/>
            </w:r>
          </w:p>
        </w:tc>
        <w:tc>
          <w:tcPr>
            <w:tcW w:w="1810" w:type="dxa"/>
            <w:tcBorders/>
          </w:tcPr>
          <w:p>
            <w:pPr>
              <w:pStyle w:val="Normal"/>
              <w:widowControl w:val="false"/>
              <w:spacing w:before="0" w:after="160"/>
              <w:rPr/>
            </w:pPr>
            <w:r>
              <w:rPr/>
            </w:r>
          </w:p>
        </w:tc>
      </w:tr>
      <w:tr>
        <w:trPr/>
        <w:tc>
          <w:tcPr>
            <w:tcW w:w="14281" w:type="dxa"/>
            <w:gridSpan w:val="6"/>
            <w:tcBorders>
              <w:bottom w:val="single" w:sz="4" w:space="0" w:color="000000"/>
            </w:tcBorders>
            <w:vAlign w:val="cente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120" w:after="120"/>
              <w:ind w:left="0" w:hanging="0"/>
              <w:rPr>
                <w:rFonts w:ascii="Times New Roman" w:hAnsi="Times New Roman" w:cs="Times New Roman"/>
                <w:b/>
                <w:b/>
                <w:bCs/>
                <w:color w:val="auto"/>
                <w:sz w:val="24"/>
                <w:szCs w:val="24"/>
                <w:lang w:val="it-IT"/>
              </w:rPr>
            </w:pPr>
            <w:r>
              <w:rPr>
                <w:rFonts w:cs="Times New Roman" w:ascii="Times New Roman" w:hAnsi="Times New Roman"/>
                <w:b/>
                <w:bCs/>
                <w:color w:val="auto"/>
                <w:sz w:val="24"/>
                <w:szCs w:val="24"/>
                <w:lang w:val="it-IT"/>
              </w:rPr>
              <w:t>4.2 Risultati di apprendimento della formazione ESTERNA</w:t>
            </w:r>
          </w:p>
        </w:tc>
      </w:tr>
      <w:tr>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0"/>
              <w:ind w:left="37" w:hanging="0"/>
              <w:jc w:val="center"/>
              <w:rPr>
                <w:rFonts w:ascii="Times New Roman" w:hAnsi="Times New Roman" w:cs="Times New Roman"/>
                <w:color w:val="auto"/>
                <w:lang w:val="it-IT"/>
              </w:rPr>
            </w:pPr>
            <w:r>
              <w:rPr>
                <w:rFonts w:cs="Times New Roman" w:ascii="Times New Roman" w:hAnsi="Times New Roman"/>
                <w:b/>
                <w:bCs/>
                <w:color w:val="auto"/>
                <w:w w:val="105"/>
                <w:sz w:val="24"/>
                <w:szCs w:val="24"/>
                <w:lang w:val="it-IT"/>
              </w:rPr>
              <w:t>Unità</w:t>
            </w:r>
          </w:p>
          <w:p>
            <w:pPr>
              <w:pStyle w:val="TableParagraph"/>
              <w:widowControl w:val="false"/>
              <w:spacing w:before="0" w:after="0"/>
              <w:ind w:left="37" w:hanging="0"/>
              <w:jc w:val="center"/>
              <w:rPr>
                <w:rFonts w:ascii="Times New Roman" w:hAnsi="Times New Roman" w:cs="Times New Roman"/>
                <w:color w:val="auto"/>
                <w:sz w:val="24"/>
                <w:szCs w:val="24"/>
                <w:lang w:val="it-IT"/>
              </w:rPr>
            </w:pPr>
            <w:r>
              <w:rPr>
                <w:rFonts w:cs="Times New Roman" w:ascii="Times New Roman" w:hAnsi="Times New Roman"/>
                <w:b/>
                <w:bCs/>
                <w:color w:val="auto"/>
                <w:w w:val="105"/>
                <w:sz w:val="24"/>
                <w:szCs w:val="24"/>
                <w:lang w:val="it-IT"/>
              </w:rPr>
              <w:t xml:space="preserve"> </w:t>
            </w:r>
            <w:r>
              <w:rPr>
                <w:rFonts w:cs="Times New Roman" w:ascii="Times New Roman" w:hAnsi="Times New Roman"/>
                <w:b/>
                <w:bCs/>
                <w:color w:val="auto"/>
                <w:w w:val="105"/>
                <w:sz w:val="24"/>
                <w:szCs w:val="24"/>
                <w:lang w:val="it-IT"/>
              </w:rPr>
              <w:t>di apprendimento</w:t>
            </w:r>
          </w:p>
        </w:tc>
        <w:tc>
          <w:tcPr>
            <w:tcW w:w="4531" w:type="dxa"/>
            <w:gridSpan w:val="3"/>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0"/>
              <w:ind w:left="30" w:hanging="0"/>
              <w:jc w:val="center"/>
              <w:rPr>
                <w:rFonts w:ascii="Times New Roman" w:hAnsi="Times New Roman" w:cs="Times New Roman"/>
                <w:color w:val="auto"/>
                <w:sz w:val="24"/>
                <w:szCs w:val="24"/>
                <w:lang w:val="it-IT"/>
              </w:rPr>
            </w:pPr>
            <w:r>
              <w:rPr>
                <w:rFonts w:cs="Times New Roman" w:ascii="Times New Roman" w:hAnsi="Times New Roman"/>
                <w:b/>
                <w:bCs/>
                <w:color w:val="auto"/>
                <w:w w:val="105"/>
                <w:sz w:val="24"/>
                <w:szCs w:val="24"/>
                <w:lang w:val="it-IT"/>
              </w:rPr>
              <w:t>Descrizione</w:t>
            </w:r>
          </w:p>
        </w:tc>
        <w:tc>
          <w:tcPr>
            <w:tcW w:w="4963"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0"/>
              <w:ind w:left="0" w:hanging="0"/>
              <w:jc w:val="center"/>
              <w:rPr>
                <w:rFonts w:ascii="Times New Roman" w:hAnsi="Times New Roman" w:cs="Times New Roman"/>
                <w:color w:val="auto"/>
                <w:lang w:val="it-IT"/>
              </w:rPr>
            </w:pPr>
            <w:r>
              <w:rPr>
                <w:rFonts w:cs="Times New Roman" w:ascii="Times New Roman" w:hAnsi="Times New Roman"/>
                <w:b/>
                <w:bCs/>
                <w:color w:val="auto"/>
                <w:w w:val="105"/>
                <w:sz w:val="24"/>
                <w:szCs w:val="24"/>
                <w:lang w:val="it-IT"/>
              </w:rPr>
              <w:t xml:space="preserve">Modalità </w:t>
            </w:r>
          </w:p>
          <w:p>
            <w:pPr>
              <w:pStyle w:val="TableParagraph"/>
              <w:widowControl w:val="false"/>
              <w:spacing w:before="0" w:after="0"/>
              <w:ind w:left="0" w:hanging="0"/>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di erogazione</w:t>
            </w:r>
          </w:p>
        </w:tc>
        <w:tc>
          <w:tcPr>
            <w:tcW w:w="1810" w:type="dxa"/>
            <w:tcBorders>
              <w:top w:val="single" w:sz="4" w:space="0" w:color="000000"/>
              <w:bottom w:val="single" w:sz="4" w:space="0" w:color="000000"/>
            </w:tcBorders>
            <w:tcMar>
              <w:left w:w="103" w:type="dxa"/>
            </w:tcMar>
            <w:vAlign w:val="center"/>
          </w:tcPr>
          <w:p>
            <w:pPr>
              <w:pStyle w:val="TableParagraph"/>
              <w:widowControl w:val="false"/>
              <w:spacing w:before="0" w:after="0"/>
              <w:ind w:left="0" w:hanging="2"/>
              <w:jc w:val="center"/>
              <w:rPr>
                <w:rFonts w:ascii="Times New Roman" w:hAnsi="Times New Roman" w:cs="Times New Roman"/>
                <w:b/>
                <w:b/>
                <w:bCs/>
                <w:color w:val="auto"/>
                <w:w w:val="105"/>
                <w:sz w:val="24"/>
                <w:szCs w:val="24"/>
                <w:lang w:val="it-IT"/>
              </w:rPr>
            </w:pPr>
            <w:r>
              <w:rPr>
                <w:rFonts w:cs="Times New Roman" w:ascii="Times New Roman" w:hAnsi="Times New Roman"/>
                <w:b/>
                <w:bCs/>
                <w:color w:val="auto"/>
                <w:w w:val="105"/>
                <w:sz w:val="24"/>
                <w:szCs w:val="24"/>
                <w:lang w:val="it-IT"/>
              </w:rPr>
              <w:t>Ore di formazione</w:t>
            </w:r>
          </w:p>
          <w:p>
            <w:pPr>
              <w:pStyle w:val="TableParagraph"/>
              <w:widowControl w:val="false"/>
              <w:spacing w:before="0" w:after="0"/>
              <w:ind w:left="0" w:hanging="2"/>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(C)</w:t>
            </w:r>
          </w:p>
        </w:tc>
      </w:tr>
      <w:tr>
        <w:trPr>
          <w:trHeight w:val="1792" w:hRule="atLeast"/>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531" w:type="dxa"/>
            <w:gridSpan w:val="3"/>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963"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w:t>
            </w:r>
            <w:r>
              <w:rPr>
                <w:rFonts w:cs="Times New Roman" w:ascii="Times New Roman" w:hAnsi="Times New Roman"/>
                <w:color w:val="auto"/>
                <w:sz w:val="24"/>
                <w:szCs w:val="24"/>
                <w:lang w:val="en-GB"/>
              </w:rPr>
              <w:t xml:space="preserve">in aula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on the job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esercitazione di gruppo  visite aziendali</w:t>
            </w:r>
          </w:p>
          <w:p>
            <w:pPr>
              <w:pStyle w:val="TableParagraph"/>
              <w:widowControl w:val="false"/>
              <w:tabs>
                <w:tab w:val="clear" w:pos="708"/>
                <w:tab w:val="left" w:pos="456"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ab/>
              <w:t>altro (specificare) _________________</w:t>
            </w:r>
          </w:p>
        </w:tc>
        <w:tc>
          <w:tcPr>
            <w:tcW w:w="1810" w:type="dxa"/>
            <w:tcBorders>
              <w:top w:val="single" w:sz="4" w:space="0" w:color="000000"/>
              <w:bottom w:val="single" w:sz="4" w:space="0" w:color="000000"/>
            </w:tcBorders>
            <w:tcMar>
              <w:left w:w="10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r>
      <w:tr>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c>
          <w:tcPr>
            <w:tcW w:w="4531" w:type="dxa"/>
            <w:gridSpan w:val="3"/>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color w:val="auto"/>
                <w:sz w:val="24"/>
                <w:szCs w:val="24"/>
                <w:lang w:val="en-GB"/>
              </w:rPr>
            </w:pPr>
            <w:r>
              <w:rPr>
                <w:rFonts w:cs="Times New Roman" w:ascii="Times New Roman" w:hAnsi="Times New Roman"/>
                <w:color w:val="auto"/>
                <w:sz w:val="24"/>
                <w:szCs w:val="24"/>
                <w:lang w:val="en-GB"/>
              </w:rPr>
            </w:r>
          </w:p>
        </w:tc>
        <w:tc>
          <w:tcPr>
            <w:tcW w:w="4963"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en-GB"/>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w:t>
            </w:r>
            <w:r>
              <w:rPr>
                <w:rFonts w:cs="Times New Roman" w:ascii="Times New Roman" w:hAnsi="Times New Roman"/>
                <w:color w:val="auto"/>
                <w:sz w:val="24"/>
                <w:szCs w:val="24"/>
                <w:lang w:val="en-GB"/>
              </w:rPr>
              <w:t xml:space="preserve">in aula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on the job </w:t>
            </w:r>
            <w:r>
              <w:rPr>
                <w:rFonts w:cs="Times New Roman" w:ascii="Times New Roman" w:hAnsi="Times New Roman"/>
                <w:color w:val="auto"/>
                <w:sz w:val="24"/>
                <w:szCs w:val="24"/>
                <w:lang w:val="it-IT"/>
              </w:rPr>
              <w:t></w:t>
            </w:r>
            <w:r>
              <w:rPr>
                <w:rFonts w:cs="Times New Roman" w:ascii="Times New Roman" w:hAnsi="Times New Roman"/>
                <w:color w:val="auto"/>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96"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esercitazione di gruppo  visite aziendali</w:t>
            </w:r>
          </w:p>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96"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t></w:t>
            </w:r>
            <w:r>
              <w:rPr>
                <w:rFonts w:cs="Times New Roman" w:ascii="Times New Roman" w:hAnsi="Times New Roman"/>
                <w:color w:val="auto"/>
                <w:sz w:val="24"/>
                <w:szCs w:val="24"/>
                <w:lang w:val="it-IT"/>
              </w:rPr>
              <w:tab/>
              <w:t>altro (specificare) _________________</w:t>
            </w:r>
          </w:p>
        </w:tc>
        <w:tc>
          <w:tcPr>
            <w:tcW w:w="1810"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bl>
    <w:p>
      <w:pPr>
        <w:pStyle w:val="Normal"/>
        <w:rPr>
          <w:rFonts w:ascii="Times New Roman" w:hAnsi="Times New Roman" w:cs="Times New Roman"/>
          <w:color w:val="auto"/>
          <w:sz w:val="14"/>
          <w:szCs w:val="14"/>
        </w:rPr>
      </w:pPr>
      <w:r>
        <w:rPr>
          <w:rFonts w:cs="Times New Roman" w:ascii="Times New Roman" w:hAnsi="Times New Roman"/>
          <w:color w:val="auto"/>
          <w:sz w:val="14"/>
          <w:szCs w:val="14"/>
        </w:rPr>
      </w:r>
    </w:p>
    <w:tbl>
      <w:tblPr>
        <w:tblW w:w="6808"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960"/>
        <w:gridCol w:w="1847"/>
      </w:tblGrid>
      <w:tr>
        <w:trPr/>
        <w:tc>
          <w:tcPr>
            <w:tcW w:w="4960" w:type="dxa"/>
            <w:tcBorders>
              <w:top w:val="single" w:sz="4" w:space="0" w:color="000000"/>
              <w:bottom w:val="single" w:sz="4" w:space="0" w:color="000000"/>
              <w:right w:val="single" w:sz="4" w:space="0" w:color="000000"/>
            </w:tcBorders>
            <w:vAlign w:val="center"/>
          </w:tcPr>
          <w:p>
            <w:pPr>
              <w:pStyle w:val="Normal"/>
              <w:widowControl w:val="false"/>
              <w:spacing w:lineRule="auto" w:line="240" w:beforeAutospacing="1" w:after="0"/>
              <w:rPr>
                <w:rFonts w:ascii="Times New Roman" w:hAnsi="Times New Roman" w:cs="Times New Roman"/>
                <w:b/>
                <w:b/>
                <w:bCs/>
                <w:color w:val="auto"/>
                <w:sz w:val="24"/>
                <w:szCs w:val="24"/>
              </w:rPr>
            </w:pPr>
            <w:r>
              <w:rPr>
                <w:rFonts w:cs="Times New Roman" w:ascii="Times New Roman" w:hAnsi="Times New Roman"/>
                <w:b/>
                <w:bCs/>
                <w:color w:val="auto"/>
                <w:sz w:val="24"/>
                <w:szCs w:val="24"/>
              </w:rPr>
              <w:t>Totale formazione esterna (C)</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917" w:leader="none"/>
                <w:tab w:val="left" w:pos="2057" w:leader="none"/>
                <w:tab w:val="left" w:pos="2623" w:leader="none"/>
                <w:tab w:val="left" w:pos="3190" w:leader="none"/>
              </w:tabs>
              <w:spacing w:beforeAutospacing="1" w:after="0"/>
              <w:ind w:left="0" w:right="136" w:hanging="0"/>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Monte ore ordinamentale (B)</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spacing w:beforeAutospacing="1" w:after="0"/>
              <w:ind w:left="35" w:hanging="0"/>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Percentuale formazione esterna (B/C*100)</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color w:val="auto"/>
                <w:sz w:val="28"/>
                <w:szCs w:val="28"/>
              </w:rPr>
            </w:pPr>
            <w:r>
              <w:rPr>
                <w:rFonts w:cs="Times New Roman" w:ascii="Times New Roman" w:hAnsi="Times New Roman"/>
                <w:color w:val="auto"/>
                <w:sz w:val="28"/>
                <w:szCs w:val="28"/>
              </w:rPr>
            </w:r>
          </w:p>
        </w:tc>
      </w:tr>
    </w:tbl>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rPr>
          <w:rFonts w:ascii="Times New Roman" w:hAnsi="Times New Roman" w:cs="Times New Roman"/>
          <w:color w:val="auto"/>
        </w:rPr>
      </w:pPr>
      <w:r>
        <w:rPr>
          <w:rFonts w:cs="Times New Roman" w:ascii="Times New Roman" w:hAnsi="Times New Roman"/>
          <w:color w:val="auto"/>
        </w:rPr>
      </w:r>
    </w:p>
    <w:p>
      <w:pPr>
        <w:pStyle w:val="Normal"/>
        <w:rPr>
          <w:rFonts w:ascii="Times New Roman" w:hAnsi="Times New Roman" w:cs="Times New Roman"/>
          <w:color w:val="auto"/>
        </w:rPr>
      </w:pPr>
      <w:r>
        <w:rPr>
          <w:rFonts w:cs="Times New Roman" w:ascii="Times New Roman" w:hAnsi="Times New Roman"/>
          <w:color w:val="auto"/>
        </w:rPr>
      </w:r>
    </w:p>
    <w:p>
      <w:pPr>
        <w:pStyle w:val="Normal"/>
        <w:spacing w:lineRule="auto" w:line="240" w:before="0" w:after="0"/>
        <w:rPr>
          <w:color w:val="auto"/>
          <w:sz w:val="20"/>
          <w:szCs w:val="20"/>
        </w:rPr>
      </w:pPr>
      <w:r>
        <w:rPr>
          <w:color w:val="auto"/>
          <w:sz w:val="20"/>
          <w:szCs w:val="20"/>
        </w:rPr>
      </w:r>
      <w:r>
        <w:br w:type="page"/>
      </w:r>
    </w:p>
    <w:tbl>
      <w:tblPr>
        <w:tblW w:w="14316"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7527"/>
        <w:gridCol w:w="4972"/>
        <w:gridCol w:w="1817"/>
      </w:tblGrid>
      <w:tr>
        <w:trPr/>
        <w:tc>
          <w:tcPr>
            <w:tcW w:w="14316" w:type="dxa"/>
            <w:gridSpan w:val="3"/>
            <w:tcBorders>
              <w:bottom w:val="single" w:sz="4" w:space="0" w:color="000000"/>
            </w:tcBorders>
            <w:vAlign w:val="center"/>
          </w:tcPr>
          <w:p>
            <w:pPr>
              <w:pStyle w:val="TableParagraph"/>
              <w:pageBreakBefore/>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120" w:after="120"/>
              <w:ind w:left="0" w:right="210" w:hanging="0"/>
              <w:rPr>
                <w:rFonts w:ascii="Times New Roman" w:hAnsi="Times New Roman" w:cs="Times New Roman"/>
                <w:b/>
                <w:b/>
                <w:bCs/>
                <w:color w:val="auto"/>
                <w:sz w:val="24"/>
                <w:szCs w:val="24"/>
                <w:lang w:val="it-IT"/>
              </w:rPr>
            </w:pPr>
            <w:r>
              <w:rPr>
                <w:rFonts w:cs="Times New Roman" w:ascii="Times New Roman" w:hAnsi="Times New Roman"/>
                <w:b/>
                <w:bCs/>
                <w:color w:val="auto"/>
                <w:sz w:val="24"/>
                <w:szCs w:val="24"/>
                <w:lang w:val="it-IT"/>
              </w:rPr>
              <w:t>4.3 Durata e articolazione dell’orario di lavoro</w:t>
            </w:r>
          </w:p>
        </w:tc>
      </w:tr>
      <w:tr>
        <w:trPr/>
        <w:tc>
          <w:tcPr>
            <w:tcW w:w="7527" w:type="dxa"/>
            <w:tcBorders>
              <w:top w:val="single" w:sz="4" w:space="0" w:color="000000"/>
              <w:bottom w:val="single" w:sz="4" w:space="0" w:color="000000"/>
              <w:right w:val="single" w:sz="4" w:space="0" w:color="000000"/>
            </w:tcBorders>
            <w:vAlign w:val="center"/>
          </w:tcPr>
          <w:p>
            <w:pPr>
              <w:pStyle w:val="TableParagraph"/>
              <w:widowControl w:val="false"/>
              <w:spacing w:before="0" w:after="0"/>
              <w:ind w:left="30" w:hanging="0"/>
              <w:jc w:val="center"/>
              <w:rPr>
                <w:rFonts w:ascii="Times New Roman" w:hAnsi="Times New Roman" w:cs="Times New Roman"/>
                <w:color w:val="auto"/>
                <w:sz w:val="24"/>
                <w:szCs w:val="24"/>
                <w:lang w:val="it-IT"/>
              </w:rPr>
            </w:pPr>
            <w:r>
              <w:rPr>
                <w:rFonts w:cs="Times New Roman" w:ascii="Times New Roman" w:hAnsi="Times New Roman"/>
                <w:b/>
                <w:bCs/>
                <w:color w:val="auto"/>
                <w:w w:val="105"/>
                <w:sz w:val="24"/>
                <w:szCs w:val="24"/>
                <w:lang w:val="it-IT"/>
              </w:rPr>
              <w:t>Mansioni di cui al CCNL applicato</w:t>
            </w:r>
          </w:p>
        </w:tc>
        <w:tc>
          <w:tcPr>
            <w:tcW w:w="4972"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0"/>
              <w:ind w:left="0" w:hanging="0"/>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Competenze correlate</w:t>
            </w:r>
          </w:p>
        </w:tc>
        <w:tc>
          <w:tcPr>
            <w:tcW w:w="1817" w:type="dxa"/>
            <w:tcBorders>
              <w:top w:val="single" w:sz="4" w:space="0" w:color="000000"/>
              <w:bottom w:val="single" w:sz="4" w:space="0" w:color="000000"/>
            </w:tcBorders>
            <w:tcMar>
              <w:left w:w="103" w:type="dxa"/>
            </w:tcMar>
            <w:vAlign w:val="center"/>
          </w:tcPr>
          <w:p>
            <w:pPr>
              <w:pStyle w:val="TableParagraph"/>
              <w:widowControl w:val="false"/>
              <w:spacing w:lineRule="auto" w:line="247" w:before="0" w:after="0"/>
              <w:ind w:left="0" w:hanging="2"/>
              <w:jc w:val="center"/>
              <w:rPr>
                <w:rFonts w:ascii="Times New Roman" w:hAnsi="Times New Roman" w:cs="Times New Roman"/>
                <w:b/>
                <w:b/>
                <w:bCs/>
                <w:color w:val="auto"/>
                <w:w w:val="105"/>
                <w:sz w:val="24"/>
                <w:szCs w:val="24"/>
                <w:lang w:val="it-IT"/>
              </w:rPr>
            </w:pPr>
            <w:r>
              <w:rPr>
                <w:rFonts w:cs="Times New Roman" w:ascii="Times New Roman" w:hAnsi="Times New Roman"/>
                <w:b/>
                <w:bCs/>
                <w:color w:val="auto"/>
                <w:w w:val="105"/>
                <w:sz w:val="24"/>
                <w:szCs w:val="24"/>
                <w:lang w:val="it-IT"/>
              </w:rPr>
              <w:t>Ore di lavoro</w:t>
            </w:r>
          </w:p>
          <w:p>
            <w:pPr>
              <w:pStyle w:val="TableParagraph"/>
              <w:widowControl w:val="false"/>
              <w:spacing w:lineRule="auto" w:line="247" w:before="0" w:after="0"/>
              <w:ind w:left="0" w:hanging="2"/>
              <w:jc w:val="center"/>
              <w:rPr>
                <w:rFonts w:ascii="Times New Roman" w:hAnsi="Times New Roman" w:cs="Times New Roman"/>
                <w:b/>
                <w:b/>
                <w:bCs/>
                <w:color w:val="auto"/>
                <w:sz w:val="24"/>
                <w:szCs w:val="24"/>
                <w:lang w:val="it-IT"/>
              </w:rPr>
            </w:pPr>
            <w:r>
              <w:rPr>
                <w:rFonts w:cs="Times New Roman" w:ascii="Times New Roman" w:hAnsi="Times New Roman"/>
                <w:b/>
                <w:bCs/>
                <w:color w:val="auto"/>
                <w:w w:val="105"/>
                <w:sz w:val="24"/>
                <w:szCs w:val="24"/>
                <w:lang w:val="it-IT"/>
              </w:rPr>
              <w:t>(D)</w:t>
            </w:r>
          </w:p>
        </w:tc>
      </w:tr>
      <w:tr>
        <w:trPr>
          <w:trHeight w:val="482" w:hRule="atLeast"/>
        </w:trPr>
        <w:tc>
          <w:tcPr>
            <w:tcW w:w="7527"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972"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456"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3"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1817" w:type="dxa"/>
            <w:tcBorders>
              <w:top w:val="single" w:sz="4" w:space="0" w:color="000000"/>
              <w:bottom w:val="single" w:sz="4" w:space="0" w:color="000000"/>
            </w:tcBorders>
            <w:tcMar>
              <w:left w:w="10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0"/>
              <w:jc w:val="center"/>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r>
        <w:trPr>
          <w:trHeight w:val="379" w:hRule="atLeast"/>
        </w:trPr>
        <w:tc>
          <w:tcPr>
            <w:tcW w:w="7527"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0"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4972"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96"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c>
          <w:tcPr>
            <w:tcW w:w="1817"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0" w:right="196" w:hanging="1"/>
              <w:jc w:val="center"/>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bl>
    <w:p>
      <w:pPr>
        <w:pStyle w:val="Normal"/>
        <w:spacing w:before="0" w:after="0"/>
        <w:rPr>
          <w:rFonts w:ascii="Times New Roman" w:hAnsi="Times New Roman" w:cs="Times New Roman"/>
          <w:color w:val="auto"/>
          <w:sz w:val="20"/>
          <w:szCs w:val="20"/>
        </w:rPr>
      </w:pPr>
      <w:r>
        <w:rPr>
          <w:rFonts w:cs="Times New Roman" w:ascii="Times New Roman" w:hAnsi="Times New Roman"/>
          <w:color w:val="auto"/>
          <w:sz w:val="20"/>
          <w:szCs w:val="20"/>
        </w:rPr>
      </w:r>
    </w:p>
    <w:tbl>
      <w:tblPr>
        <w:tblW w:w="6808"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960"/>
        <w:gridCol w:w="1847"/>
      </w:tblGrid>
      <w:tr>
        <w:trPr/>
        <w:tc>
          <w:tcPr>
            <w:tcW w:w="496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bCs/>
                <w:color w:val="auto"/>
                <w:sz w:val="24"/>
                <w:szCs w:val="24"/>
              </w:rPr>
            </w:pPr>
            <w:r>
              <w:rPr>
                <w:rFonts w:cs="Times New Roman" w:ascii="Times New Roman" w:hAnsi="Times New Roman"/>
                <w:b/>
                <w:bCs/>
                <w:color w:val="auto"/>
                <w:w w:val="105"/>
                <w:sz w:val="24"/>
                <w:szCs w:val="24"/>
              </w:rPr>
              <w:t>Totale ore lavoro (D)</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496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b/>
                <w:bCs/>
                <w:color w:val="auto"/>
                <w:w w:val="105"/>
                <w:sz w:val="24"/>
                <w:szCs w:val="24"/>
              </w:rPr>
              <w:t>Monte ore lavoro annuo (E)</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color w:val="auto"/>
                <w:sz w:val="28"/>
                <w:szCs w:val="28"/>
              </w:rPr>
            </w:pPr>
            <w:r>
              <w:rPr>
                <w:rFonts w:cs="Times New Roman" w:ascii="Times New Roman" w:hAnsi="Times New Roman"/>
                <w:color w:val="auto"/>
                <w:sz w:val="28"/>
                <w:szCs w:val="28"/>
              </w:rPr>
            </w:r>
          </w:p>
        </w:tc>
      </w:tr>
    </w:tbl>
    <w:p>
      <w:pPr>
        <w:pStyle w:val="Normal"/>
        <w:rPr>
          <w:rFonts w:ascii="Times New Roman" w:hAnsi="Times New Roman" w:cs="Times New Roman"/>
          <w:color w:val="auto"/>
          <w:sz w:val="12"/>
          <w:szCs w:val="12"/>
        </w:rPr>
      </w:pPr>
      <w:r>
        <w:rPr>
          <w:rFonts w:cs="Times New Roman" w:ascii="Times New Roman" w:hAnsi="Times New Roman"/>
          <w:color w:val="auto"/>
          <w:sz w:val="12"/>
          <w:szCs w:val="12"/>
        </w:rPr>
      </w:r>
    </w:p>
    <w:tbl>
      <w:tblPr>
        <w:tblW w:w="14316"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820"/>
        <w:gridCol w:w="9495"/>
      </w:tblGrid>
      <w:tr>
        <w:trPr>
          <w:trHeight w:val="505" w:hRule="atLeast"/>
        </w:trPr>
        <w:tc>
          <w:tcPr>
            <w:tcW w:w="482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Durata oraria giornaliera media</w:t>
            </w:r>
            <w:r>
              <w:rPr>
                <w:rStyle w:val="Richiamoallanotaapidipagina"/>
                <w:rFonts w:cs="Times New Roman" w:ascii="Times New Roman" w:hAnsi="Times New Roman"/>
                <w:color w:val="auto"/>
                <w:sz w:val="24"/>
                <w:szCs w:val="24"/>
              </w:rPr>
              <w:footnoteReference w:id="10"/>
            </w:r>
          </w:p>
        </w:tc>
        <w:tc>
          <w:tcPr>
            <w:tcW w:w="9495"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0" w:after="160"/>
              <w:ind w:left="0" w:right="195" w:hanging="0"/>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r>
        <w:trPr>
          <w:trHeight w:val="1020" w:hRule="atLeast"/>
        </w:trPr>
        <w:tc>
          <w:tcPr>
            <w:tcW w:w="482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Ripartizione delle ore di formazione esterna da dettagliare, a seconda della frequenza, in base alla settimana, al mese o all’anno lavorativo.</w:t>
            </w:r>
          </w:p>
        </w:tc>
        <w:tc>
          <w:tcPr>
            <w:tcW w:w="9495"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color w:val="auto"/>
                <w:sz w:val="24"/>
                <w:szCs w:val="24"/>
                <w:lang w:val="it-IT"/>
              </w:rPr>
            </w:pPr>
            <w:r>
              <w:rPr>
                <w:rFonts w:cs="Times New Roman" w:ascii="Times New Roman" w:hAnsi="Times New Roman"/>
                <w:color w:val="auto"/>
                <w:sz w:val="24"/>
                <w:szCs w:val="24"/>
                <w:lang w:val="it-IT"/>
              </w:rPr>
            </w:r>
          </w:p>
        </w:tc>
      </w:tr>
    </w:tbl>
    <w:p>
      <w:pPr>
        <w:pStyle w:val="Normal"/>
        <w:spacing w:before="0" w:after="0"/>
        <w:rPr>
          <w:rFonts w:ascii="Times New Roman" w:hAnsi="Times New Roman" w:cs="Times New Roman"/>
          <w:color w:val="auto"/>
          <w:sz w:val="20"/>
          <w:szCs w:val="20"/>
        </w:rPr>
      </w:pPr>
      <w:r>
        <w:rPr>
          <w:rFonts w:cs="Times New Roman" w:ascii="Times New Roman" w:hAnsi="Times New Roman"/>
          <w:color w:val="auto"/>
          <w:sz w:val="20"/>
          <w:szCs w:val="20"/>
        </w:rPr>
      </w:r>
    </w:p>
    <w:tbl>
      <w:tblPr>
        <w:tblW w:w="7087"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5386"/>
        <w:gridCol w:w="1700"/>
      </w:tblGrid>
      <w:tr>
        <w:trPr/>
        <w:tc>
          <w:tcPr>
            <w:tcW w:w="7086" w:type="dxa"/>
            <w:gridSpan w:val="2"/>
            <w:tcBorders>
              <w:top w:val="single" w:sz="4" w:space="0" w:color="000000"/>
              <w:bottom w:val="single" w:sz="4" w:space="0" w:color="000000"/>
            </w:tcBorders>
          </w:tcPr>
          <w:p>
            <w:pPr>
              <w:pStyle w:val="Normal"/>
              <w:widowControl w:val="false"/>
              <w:spacing w:lineRule="auto" w:line="240" w:beforeAutospacing="1" w:after="0"/>
              <w:rPr>
                <w:rFonts w:ascii="Times New Roman" w:hAnsi="Times New Roman" w:cs="Times New Roman"/>
                <w:b/>
                <w:b/>
                <w:bCs/>
                <w:color w:val="auto"/>
                <w:sz w:val="28"/>
                <w:szCs w:val="28"/>
              </w:rPr>
            </w:pPr>
            <w:r>
              <w:rPr>
                <w:rFonts w:cs="Times New Roman" w:ascii="Times New Roman" w:hAnsi="Times New Roman"/>
                <w:b/>
                <w:bCs/>
                <w:color w:val="auto"/>
                <w:sz w:val="24"/>
                <w:szCs w:val="24"/>
              </w:rPr>
              <w:t>RIEPILOGO [QUARTO ANNO / QUINTO ANNO]</w:t>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b/>
                <w:b/>
                <w:bCs/>
                <w:color w:val="auto"/>
                <w:sz w:val="24"/>
                <w:szCs w:val="24"/>
                <w:lang w:val="it-IT"/>
              </w:rPr>
            </w:pPr>
            <w:r>
              <w:rPr>
                <w:rFonts w:cs="Times New Roman" w:ascii="Times New Roman" w:hAnsi="Times New Roman"/>
                <w:color w:val="auto"/>
                <w:w w:val="105"/>
                <w:sz w:val="24"/>
                <w:szCs w:val="24"/>
                <w:lang w:val="it-IT"/>
              </w:rPr>
              <w:t>Totale formazione interna (A)</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b/>
                <w:b/>
                <w:bCs/>
                <w:color w:val="auto"/>
                <w:sz w:val="24"/>
                <w:szCs w:val="24"/>
                <w:lang w:val="it-IT"/>
              </w:rPr>
            </w:pPr>
            <w:r>
              <w:rPr>
                <w:rFonts w:cs="Times New Roman" w:ascii="Times New Roman" w:hAnsi="Times New Roman"/>
                <w:color w:val="auto"/>
                <w:w w:val="105"/>
                <w:sz w:val="24"/>
                <w:szCs w:val="24"/>
                <w:lang w:val="it-IT"/>
              </w:rPr>
              <w:t>Totale formazione esterna (C)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color w:val="auto"/>
                <w:lang w:val="it-IT"/>
              </w:rPr>
            </w:pPr>
            <w:r>
              <w:rPr>
                <w:rFonts w:cs="Times New Roman" w:ascii="Times New Roman" w:hAnsi="Times New Roman"/>
                <w:color w:val="auto"/>
                <w:w w:val="105"/>
                <w:sz w:val="24"/>
                <w:szCs w:val="24"/>
                <w:lang w:val="it-IT"/>
              </w:rPr>
              <w:t xml:space="preserve">Totale formazione ordinamentale </w:t>
            </w:r>
            <w:r>
              <w:rPr>
                <w:rFonts w:cs="Times New Roman" w:ascii="Times New Roman" w:hAnsi="Times New Roman"/>
                <w:color w:val="auto"/>
                <w:w w:val="105"/>
                <w:sz w:val="24"/>
                <w:szCs w:val="24"/>
                <w:highlight w:val="white"/>
                <w:lang w:val="it-IT"/>
              </w:rPr>
              <w:t>(B)</w:t>
            </w:r>
            <w:r>
              <w:rPr>
                <w:rFonts w:cs="Times New Roman" w:ascii="Times New Roman" w:hAnsi="Times New Roman"/>
                <w:color w:val="auto"/>
                <w:w w:val="105"/>
                <w:sz w:val="24"/>
                <w:szCs w:val="24"/>
                <w:lang w:val="it-IT"/>
              </w:rPr>
              <w:t xml:space="preserve"> = (A+C)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color w:val="auto"/>
                <w:lang w:val="it-IT"/>
              </w:rPr>
            </w:pPr>
            <w:r>
              <w:rPr>
                <w:rFonts w:cs="Times New Roman" w:ascii="Times New Roman" w:hAnsi="Times New Roman"/>
                <w:color w:val="auto"/>
                <w:w w:val="105"/>
                <w:sz w:val="24"/>
                <w:szCs w:val="24"/>
                <w:lang w:val="it-IT"/>
              </w:rPr>
              <w:t>Totale ore lavoro</w:t>
            </w:r>
            <w:r>
              <w:rPr>
                <w:rFonts w:cs="Times New Roman" w:ascii="Times New Roman" w:hAnsi="Times New Roman"/>
                <w:color w:val="auto"/>
                <w:w w:val="105"/>
                <w:sz w:val="24"/>
                <w:szCs w:val="24"/>
                <w:highlight w:val="white"/>
                <w:lang w:val="it-IT"/>
              </w:rPr>
              <w:t xml:space="preserve"> (D) = (E-A-C)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color w:val="auto"/>
                <w:sz w:val="24"/>
                <w:szCs w:val="24"/>
                <w:lang w:val="it-IT"/>
              </w:rPr>
            </w:pPr>
            <w:r>
              <w:rPr>
                <w:rFonts w:cs="Times New Roman" w:ascii="Times New Roman" w:hAnsi="Times New Roman"/>
                <w:color w:val="auto"/>
                <w:w w:val="105"/>
                <w:sz w:val="24"/>
                <w:szCs w:val="24"/>
                <w:lang w:val="it-IT"/>
              </w:rPr>
              <w:t xml:space="preserve">Monte ore lavoro annuo </w:t>
            </w:r>
            <w:r>
              <w:rPr>
                <w:rFonts w:cs="Times New Roman" w:ascii="Times New Roman" w:hAnsi="Times New Roman"/>
                <w:color w:val="auto"/>
                <w:w w:val="105"/>
                <w:sz w:val="24"/>
                <w:szCs w:val="24"/>
                <w:highlight w:val="white"/>
                <w:lang w:val="it-IT"/>
              </w:rPr>
              <w:t xml:space="preserve">(E) </w:t>
            </w:r>
            <w:r>
              <w:rPr>
                <w:rFonts w:cs="Times New Roman" w:ascii="Times New Roman" w:hAnsi="Times New Roman"/>
                <w:color w:val="auto"/>
                <w:w w:val="105"/>
                <w:sz w:val="24"/>
                <w:szCs w:val="24"/>
                <w:lang w:val="it-IT"/>
              </w:rPr>
              <w:t>= (A+C+D)</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tc>
      </w:tr>
    </w:tbl>
    <w:p>
      <w:pPr>
        <w:sectPr>
          <w:headerReference w:type="default" r:id="rId6"/>
          <w:footerReference w:type="default" r:id="rId7"/>
          <w:footnotePr>
            <w:numFmt w:val="decimal"/>
          </w:footnotePr>
          <w:type w:val="nextPage"/>
          <w:pgSz w:orient="landscape" w:w="16838" w:h="11906"/>
          <w:pgMar w:left="1134" w:right="1417" w:header="284" w:top="1134" w:footer="708" w:bottom="1134" w:gutter="0"/>
          <w:pgNumType w:fmt="decimal"/>
          <w:formProt w:val="false"/>
          <w:textDirection w:val="lrTb"/>
          <w:docGrid w:type="default" w:linePitch="360" w:charSpace="5734"/>
        </w:sectPr>
      </w:pPr>
    </w:p>
    <w:p>
      <w:pPr>
        <w:pStyle w:val="Normal"/>
        <w:rPr>
          <w:rFonts w:ascii="Times New Roman" w:hAnsi="Times New Roman" w:cs="Times New Roman"/>
          <w:color w:val="auto"/>
        </w:rPr>
      </w:pPr>
      <w:r>
        <w:rPr>
          <w:rFonts w:cs="Times New Roman" w:ascii="Times New Roman" w:hAnsi="Times New Roman"/>
          <w:color w:val="auto"/>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60"/>
              <w:rPr>
                <w:color w:val="auto"/>
              </w:rPr>
            </w:pPr>
            <w:r>
              <w:rPr>
                <w:rFonts w:cs="Times New Roman" w:ascii="Times New Roman" w:hAnsi="Times New Roman"/>
                <w:b/>
                <w:bCs/>
                <w:color w:val="auto"/>
                <w:sz w:val="28"/>
                <w:szCs w:val="28"/>
              </w:rPr>
              <w:t xml:space="preserve">SEZIONE 5 </w:t>
            </w:r>
            <w:r>
              <w:rPr>
                <w:rFonts w:cs="Times New Roman" w:ascii="Times New Roman" w:hAnsi="Times New Roman"/>
                <w:color w:val="auto"/>
                <w:sz w:val="28"/>
                <w:szCs w:val="28"/>
              </w:rPr>
              <w:t xml:space="preserve">- </w:t>
            </w:r>
            <w:r>
              <w:rPr>
                <w:rFonts w:cs="Times New Roman" w:ascii="Times New Roman" w:hAnsi="Times New Roman"/>
                <w:b/>
                <w:bCs/>
                <w:color w:val="auto"/>
                <w:sz w:val="28"/>
                <w:szCs w:val="28"/>
              </w:rPr>
              <w:t>Valutazione degli apprendimenti</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Criteri e modalità della valutazione iniziale, intermedia e finale degli apprendimenti e dei comportamenti, nonché le relative misure di riallineamento, sostegno e recupero, anche nei casi di sospensione del giudizio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rPr>
          <w:rFonts w:ascii="Times New Roman" w:hAnsi="Times New Roman" w:cs="Times New Roman"/>
          <w:color w:val="auto"/>
          <w:sz w:val="28"/>
          <w:szCs w:val="28"/>
        </w:rPr>
      </w:pPr>
      <w:r>
        <w:rPr>
          <w:rFonts w:cs="Times New Roman" w:ascii="Times New Roman" w:hAnsi="Times New Roman"/>
          <w:color w:val="auto"/>
          <w:sz w:val="24"/>
          <w:szCs w:val="24"/>
        </w:rPr>
        <w:t>[Luogo e data]</w:t>
      </w:r>
    </w:p>
    <w:p>
      <w:pPr>
        <w:pStyle w:val="Normal"/>
        <w:rPr>
          <w:rFonts w:ascii="Times New Roman" w:hAnsi="Times New Roman" w:cs="Times New Roman"/>
          <w:color w:val="auto"/>
          <w:sz w:val="28"/>
          <w:szCs w:val="28"/>
        </w:rPr>
      </w:pPr>
      <w:r>
        <w:rPr>
          <w:rFonts w:cs="Times New Roman" w:ascii="Times New Roman" w:hAnsi="Times New Roman"/>
          <w:color w:val="auto"/>
          <w:sz w:val="28"/>
          <w:szCs w:val="28"/>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180"/>
        <w:gridCol w:w="3180"/>
        <w:gridCol w:w="3181"/>
      </w:tblGrid>
      <w:tr>
        <w:trPr/>
        <w:tc>
          <w:tcPr>
            <w:tcW w:w="3180" w:type="dxa"/>
            <w:tcBorders/>
            <w:vAlign w:val="center"/>
          </w:tcPr>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Firma </w:t>
            </w:r>
          </w:p>
          <w:p>
            <w:pPr>
              <w:pStyle w:val="Normal"/>
              <w:widowControl w:val="false"/>
              <w:spacing w:lineRule="auto" w:line="240" w:before="0" w:after="0"/>
              <w:jc w:val="center"/>
              <w:rPr>
                <w:rFonts w:ascii="Times New Roman" w:hAnsi="Times New Roman" w:cs="Times New Roman"/>
                <w:color w:val="auto"/>
                <w:sz w:val="28"/>
                <w:szCs w:val="28"/>
              </w:rPr>
            </w:pPr>
            <w:r>
              <w:rPr>
                <w:rFonts w:cs="Times New Roman" w:ascii="Times New Roman" w:hAnsi="Times New Roman"/>
                <w:color w:val="auto"/>
                <w:sz w:val="24"/>
                <w:szCs w:val="24"/>
              </w:rPr>
              <w:t>dell’apprendist</w:t>
            </w:r>
            <w:r>
              <w:rPr>
                <w:rFonts w:cs="Times New Roman" w:ascii="Times New Roman" w:hAnsi="Times New Roman"/>
                <w:color w:val="auto"/>
                <w:sz w:val="24"/>
                <w:szCs w:val="24"/>
                <w:highlight w:val="white"/>
              </w:rPr>
              <w:t>a</w:t>
            </w:r>
            <w:r>
              <w:rPr>
                <w:rStyle w:val="Richiamoallanotaapidipagina"/>
                <w:rFonts w:cs="Times New Roman" w:ascii="Times New Roman" w:hAnsi="Times New Roman"/>
                <w:color w:val="auto"/>
                <w:sz w:val="24"/>
                <w:szCs w:val="24"/>
                <w:highlight w:val="white"/>
              </w:rPr>
              <w:footnoteReference w:id="11"/>
            </w:r>
          </w:p>
        </w:tc>
        <w:tc>
          <w:tcPr>
            <w:tcW w:w="3180" w:type="dxa"/>
            <w:tcBorders/>
            <w:vAlign w:val="center"/>
          </w:tcPr>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Firma </w:t>
            </w:r>
          </w:p>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del legale rappresentante </w:t>
            </w:r>
          </w:p>
          <w:p>
            <w:pPr>
              <w:pStyle w:val="Normal"/>
              <w:widowControl w:val="false"/>
              <w:spacing w:lineRule="auto" w:line="240" w:before="0" w:after="0"/>
              <w:jc w:val="center"/>
              <w:rPr>
                <w:rFonts w:ascii="Times New Roman" w:hAnsi="Times New Roman" w:cs="Times New Roman"/>
                <w:color w:val="auto"/>
                <w:sz w:val="28"/>
                <w:szCs w:val="28"/>
              </w:rPr>
            </w:pPr>
            <w:r>
              <w:rPr>
                <w:rFonts w:cs="Times New Roman" w:ascii="Times New Roman" w:hAnsi="Times New Roman"/>
                <w:color w:val="auto"/>
                <w:sz w:val="24"/>
                <w:szCs w:val="24"/>
              </w:rPr>
              <w:t>dell’istituzione scolastica</w:t>
            </w:r>
          </w:p>
        </w:tc>
        <w:tc>
          <w:tcPr>
            <w:tcW w:w="3181" w:type="dxa"/>
            <w:tcBorders/>
            <w:vAlign w:val="center"/>
          </w:tcPr>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Firma </w:t>
            </w:r>
          </w:p>
          <w:p>
            <w:pPr>
              <w:pStyle w:val="Normal"/>
              <w:widowControl w:val="false"/>
              <w:spacing w:lineRule="auto" w:line="240" w:before="0" w:after="0"/>
              <w:jc w:val="center"/>
              <w:rPr>
                <w:rFonts w:ascii="Times New Roman" w:hAnsi="Times New Roman" w:cs="Times New Roman"/>
                <w:color w:val="auto"/>
                <w:sz w:val="28"/>
                <w:szCs w:val="28"/>
              </w:rPr>
            </w:pPr>
            <w:r>
              <w:rPr>
                <w:rFonts w:cs="Times New Roman" w:ascii="Times New Roman" w:hAnsi="Times New Roman"/>
                <w:color w:val="auto"/>
                <w:sz w:val="24"/>
                <w:szCs w:val="24"/>
              </w:rPr>
              <w:t>del datore di lavoro</w:t>
            </w:r>
          </w:p>
        </w:tc>
      </w:tr>
      <w:tr>
        <w:trPr/>
        <w:tc>
          <w:tcPr>
            <w:tcW w:w="3180" w:type="dxa"/>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Arial" w:hAnsi="Arial" w:cs="Arial"/>
                <w:color w:val="auto"/>
                <w:sz w:val="28"/>
                <w:szCs w:val="28"/>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__________________</w:t>
            </w:r>
          </w:p>
        </w:tc>
        <w:tc>
          <w:tcPr>
            <w:tcW w:w="3180" w:type="dxa"/>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Arial" w:hAnsi="Arial" w:cs="Arial"/>
                <w:color w:val="auto"/>
                <w:sz w:val="28"/>
                <w:szCs w:val="28"/>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___________________</w:t>
            </w:r>
          </w:p>
        </w:tc>
        <w:tc>
          <w:tcPr>
            <w:tcW w:w="3181" w:type="dxa"/>
            <w:tcBorders/>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rPr>
                <w:rFonts w:ascii="Arial" w:hAnsi="Arial" w:cs="Arial"/>
                <w:color w:val="auto"/>
                <w:sz w:val="28"/>
                <w:szCs w:val="28"/>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___________________</w:t>
            </w:r>
          </w:p>
        </w:tc>
      </w:tr>
    </w:tbl>
    <w:p>
      <w:pPr>
        <w:pStyle w:val="Normal"/>
        <w:spacing w:before="0" w:after="160"/>
        <w:rPr>
          <w:color w:val="auto"/>
        </w:rPr>
      </w:pPr>
      <w:r>
        <w:rPr/>
      </w:r>
    </w:p>
    <w:sectPr>
      <w:headerReference w:type="default" r:id="rId8"/>
      <w:footerReference w:type="default" r:id="rId9"/>
      <w:footnotePr>
        <w:numFmt w:val="decimal"/>
      </w:footnotePr>
      <w:type w:val="nextPage"/>
      <w:pgSz w:w="11906" w:h="16838"/>
      <w:pgMar w:left="1134" w:right="1134" w:header="284" w:top="1134" w:footer="708" w:bottom="141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9</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10</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spacing w:before="0" w:after="160"/>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La scadenza del contratto del tutor aziendale deve essere successiva al termine di durata del contratto dell’apprendista.</w:t>
      </w:r>
    </w:p>
  </w:footnote>
  <w:footnote w:id="3">
    <w:p>
      <w:pPr>
        <w:pStyle w:val="Notaapidipagina"/>
        <w:widowControl w:val="false"/>
        <w:spacing w:before="0" w:after="160"/>
        <w:rPr/>
      </w:pPr>
      <w:r>
        <w:rPr>
          <w:rStyle w:val="Caratterinotaapidipagina"/>
        </w:rPr>
        <w:footnoteRef/>
      </w:r>
      <w:r>
        <w:rPr>
          <w:rFonts w:cs="Times New Roman" w:ascii="Times New Roman" w:hAnsi="Times New Roman"/>
          <w:sz w:val="20"/>
          <w:szCs w:val="20"/>
          <w:vertAlign w:val="superscript"/>
        </w:rPr>
        <w:t xml:space="preserve"> </w:t>
      </w:r>
      <w:r>
        <w:rPr>
          <w:rFonts w:cs="Times New Roman" w:ascii="Times New Roman" w:hAnsi="Times New Roman"/>
          <w:sz w:val="20"/>
          <w:szCs w:val="20"/>
        </w:rPr>
        <w:t>La scadenza del contratto del tutor formativo deve essere successiva al termine di durata del contratto dell’apprendista.</w:t>
      </w:r>
    </w:p>
  </w:footnote>
  <w:footnote w:id="4">
    <w:p>
      <w:pPr>
        <w:pStyle w:val="Notaapidipagina"/>
        <w:widowControl w:val="false"/>
        <w:spacing w:before="0" w:after="0"/>
        <w:jc w:val="both"/>
        <w:rPr>
          <w:rFonts w:ascii="Times New Roman" w:hAnsi="Times New Roman" w:cs="Times New Roman"/>
          <w:sz w:val="20"/>
          <w:szCs w:val="20"/>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In caso di apprendisti minorenni occorre integrare la sezione con le informazioni relative alle persone esercenti la potestà genitoriale.</w:t>
      </w:r>
    </w:p>
  </w:footnote>
  <w:footnote w:id="5">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Compreso il modello relativo alla certificazione delle competenze di base acquisite nell’assolvimento dell’obbligo di istruzione di cui al DM MIUR n. 9/2010.</w:t>
      </w:r>
    </w:p>
  </w:footnote>
  <w:footnote w:id="6">
    <w:p>
      <w:pPr>
        <w:pStyle w:val="Notaapidipagina"/>
        <w:widowControl w:val="false"/>
        <w:spacing w:before="0" w:after="160"/>
        <w:jc w:val="both"/>
        <w:rPr>
          <w:rFonts w:ascii="Times New Roman" w:hAnsi="Times New Roman" w:cs="Times New Roman"/>
          <w:sz w:val="20"/>
          <w:szCs w:val="20"/>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 xml:space="preserve">Per </w:t>
      </w:r>
      <w:r>
        <w:rPr>
          <w:rFonts w:cs="Times New Roman" w:ascii="Times New Roman" w:hAnsi="Times New Roman"/>
          <w:i/>
          <w:iCs/>
          <w:sz w:val="20"/>
          <w:szCs w:val="20"/>
        </w:rPr>
        <w:t>individuazione e validazione delle competenze,</w:t>
      </w:r>
      <w:r>
        <w:rPr>
          <w:rFonts w:cs="Times New Roman" w:ascii="Times New Roman" w:hAnsi="Times New Roman"/>
          <w:sz w:val="20"/>
          <w:szCs w:val="20"/>
        </w:rPr>
        <w:t xml:space="preserve"> in coerenza con il decreto legislativo 16 gennaio 2013, n. 13, si intende il processo che conduce al riconoscimento, da parte dell'ente titolato a norma di legge, delle competenze acquisite dalla persona in un contesto formale, non formale o informale.</w:t>
      </w:r>
    </w:p>
  </w:footnote>
  <w:footnote w:id="7">
    <w:p>
      <w:pPr>
        <w:pStyle w:val="Notaapidipagina"/>
        <w:widowControl w:val="false"/>
        <w:spacing w:before="0" w:after="160"/>
        <w:jc w:val="both"/>
        <w:rPr>
          <w:rFonts w:ascii="Times New Roman" w:hAnsi="Times New Roman" w:cs="Times New Roman"/>
          <w:sz w:val="20"/>
          <w:szCs w:val="20"/>
        </w:rPr>
      </w:pPr>
      <w:r>
        <w:rPr>
          <w:rStyle w:val="Caratterinotaapidipagina"/>
        </w:rPr>
        <w:footnoteRef/>
      </w:r>
      <w:r>
        <w:rPr>
          <w:rFonts w:cs="Times New Roman" w:ascii="Times New Roman" w:hAnsi="Times New Roman"/>
          <w:sz w:val="20"/>
          <w:szCs w:val="20"/>
        </w:rPr>
        <w:t xml:space="preserve">La durata del contratto di apprendistato non può essere </w:t>
      </w:r>
      <w:r>
        <w:rPr>
          <w:rFonts w:cs="Times New Roman" w:ascii="Times New Roman" w:hAnsi="Times New Roman"/>
          <w:color w:val="auto"/>
          <w:sz w:val="20"/>
          <w:szCs w:val="20"/>
        </w:rPr>
        <w:t>inferiore a 6 mesi e superiore a 2 anni e termina convenzionalmente il 15 luglio dell’ultimo anno scolastico.</w:t>
      </w:r>
    </w:p>
  </w:footnote>
  <w:footnote w:id="8">
    <w:p>
      <w:pPr>
        <w:pStyle w:val="Notaapidipagina"/>
        <w:widowControl w:val="false"/>
        <w:spacing w:before="0" w:after="0"/>
        <w:jc w:val="both"/>
        <w:rPr>
          <w:rFonts w:ascii="Times New Roman" w:hAnsi="Times New Roman" w:cs="Times New Roman"/>
          <w:sz w:val="20"/>
          <w:szCs w:val="20"/>
        </w:rPr>
      </w:pPr>
      <w:r>
        <w:rPr>
          <w:rStyle w:val="Caratterinotaapidipagina"/>
        </w:rPr>
        <w:footnoteRef/>
      </w:r>
      <w:r>
        <w:rPr>
          <w:rFonts w:cs="Times New Roman" w:ascii="Times New Roman" w:hAnsi="Times New Roman"/>
          <w:sz w:val="20"/>
          <w:szCs w:val="20"/>
          <w:vertAlign w:val="superscript"/>
        </w:rPr>
        <w:t xml:space="preserve"> </w:t>
      </w:r>
      <w:r>
        <w:rPr>
          <w:rFonts w:cs="Times New Roman" w:ascii="Times New Roman" w:hAnsi="Times New Roman"/>
          <w:sz w:val="20"/>
          <w:szCs w:val="20"/>
        </w:rPr>
        <w:t>In questa colonna vanno inserite le competenze ovvero le discipline in cui si articola il percorso scolastico finalizzato al diploma da conseguire e, in prospettiva, con riferimento al costituendo Repertorio nazionale dei titoli di istruzione di formazione e delle qualificazioni professionali di cui all’articolo 8 del decreto legislativo 16 gennaio 2013, n. 13.</w:t>
      </w:r>
    </w:p>
  </w:footnote>
  <w:footnote w:id="9">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In questa colonna si descrivono le abilità e le conoscenze riferite alle unità di apprendimento, esplicitando la/le competenza/e laddove non sia espressa nella colonna precedente.</w:t>
      </w:r>
    </w:p>
  </w:footnote>
  <w:footnote w:id="10">
    <w:p>
      <w:pPr>
        <w:pStyle w:val="Notaapidipagina"/>
        <w:widowControl w:val="false"/>
        <w:spacing w:before="0" w:after="160"/>
        <w:rPr>
          <w:rFonts w:ascii="Times New Roman" w:hAnsi="Times New Roman" w:cs="Times New Roman"/>
          <w:sz w:val="20"/>
          <w:szCs w:val="20"/>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Al netto delle pause meridiane</w:t>
      </w:r>
    </w:p>
  </w:footnote>
  <w:footnote w:id="11">
    <w:p>
      <w:pPr>
        <w:pStyle w:val="Notaapidipagina"/>
        <w:widowControl w:val="false"/>
        <w:spacing w:before="0" w:after="160"/>
        <w:rPr>
          <w:rFonts w:ascii="Times New Roman" w:hAnsi="Times New Roman" w:cs="Times New Roman"/>
          <w:sz w:val="20"/>
          <w:szCs w:val="20"/>
        </w:rPr>
      </w:pPr>
      <w:r>
        <w:rPr>
          <w:rStyle w:val="Caratterinotaapidipagina"/>
        </w:rPr>
        <w:footnoteRef/>
      </w:r>
      <w:r>
        <w:rPr>
          <w:rStyle w:val="FootnoteCharacters"/>
          <w:sz w:val="20"/>
          <w:szCs w:val="20"/>
        </w:rPr>
        <w:t xml:space="preserve"> </w:t>
      </w:r>
      <w:r>
        <w:rPr>
          <w:rFonts w:cs="Times New Roman" w:ascii="Times New Roman" w:hAnsi="Times New Roman"/>
          <w:sz w:val="20"/>
          <w:szCs w:val="20"/>
        </w:rPr>
        <w:t>In caso di apprendisti minorenni occorre integrare con la firma delle persone esercenti la potestà genitoriale.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240" w:after="0"/>
      <w:ind w:right="-1" w:hanging="0"/>
      <w:jc w:val="center"/>
      <w:rPr>
        <w:b/>
        <w:b/>
        <w:bCs/>
      </w:rPr>
    </w:pPr>
    <w:r>
      <w:rPr>
        <w:rFonts w:cs="Times New Roman" w:ascii="Times New Roman" w:hAnsi="Times New Roman"/>
        <w:b/>
        <w:bCs/>
        <w:color w:val="231F20"/>
        <w:sz w:val="24"/>
        <w:szCs w:val="24"/>
      </w:rPr>
      <w:t>APPRENDISTATO PER IL DIPLOMA DI ISTRUZIONE SECONDARIA SUPERIORE</w:t>
    </w:r>
  </w:p>
  <w:p>
    <w:pPr>
      <w:pStyle w:val="Normal"/>
      <w:spacing w:lineRule="auto" w:line="240" w:before="0" w:after="0"/>
      <w:ind w:right="-1" w:hanging="0"/>
      <w:jc w:val="center"/>
      <w:rPr/>
    </w:pPr>
    <w:r>
      <w:rPr>
        <w:rFonts w:cs="Times New Roman" w:ascii="Times New Roman" w:hAnsi="Times New Roman"/>
        <w:i/>
        <w:iCs/>
        <w:color w:val="231F20"/>
        <w:sz w:val="24"/>
        <w:szCs w:val="24"/>
      </w:rPr>
      <w:t>(Art. 43 D. Lgs. 81/2015)</w:t>
    </w:r>
  </w:p>
  <w:p>
    <w:pPr>
      <w:pStyle w:val="Intestazione"/>
      <w:tabs>
        <w:tab w:val="center" w:pos="4819" w:leader="none"/>
        <w:tab w:val="left" w:pos="6432" w:leader="none"/>
        <w:tab w:val="right" w:pos="9638"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doNotHyphenateCap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cs="Calibri" w:eastAsia=""/>
      <w:color w:val="00000A"/>
      <w:kern w:val="0"/>
      <w:sz w:val="22"/>
      <w:szCs w:val="22"/>
      <w:lang w:eastAsia="en-US" w:val="it-IT"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Pr>
      <w:rFonts w:ascii="Times New Roman" w:hAnsi="Times New Roman" w:cs="Times New Roman"/>
    </w:rPr>
  </w:style>
  <w:style w:type="character" w:styleId="FooterChar" w:customStyle="1">
    <w:name w:val="Footer Char"/>
    <w:basedOn w:val="DefaultParagraphFont"/>
    <w:uiPriority w:val="99"/>
    <w:qFormat/>
    <w:rPr>
      <w:rFonts w:ascii="Times New Roman" w:hAnsi="Times New Roman" w:cs="Times New Roman"/>
    </w:rPr>
  </w:style>
  <w:style w:type="character" w:styleId="TestonotaapidipaginaCarattere" w:customStyle="1">
    <w:name w:val="Testo nota a piè di pagina Carattere"/>
    <w:basedOn w:val="DefaultParagraphFont"/>
    <w:uiPriority w:val="99"/>
    <w:qFormat/>
    <w:rPr>
      <w:rFonts w:ascii="Times New Roman" w:hAnsi="Times New Roman" w:cs="Times New Roman"/>
      <w:sz w:val="20"/>
      <w:szCs w:val="20"/>
    </w:rPr>
  </w:style>
  <w:style w:type="character" w:styleId="Richiamoallanotaapidipagina" w:customStyle="1">
    <w:name w:val="Richiamo alla nota a piè di pagina"/>
    <w:uiPriority w:val="99"/>
    <w:rPr>
      <w:vertAlign w:val="superscript"/>
    </w:rPr>
  </w:style>
  <w:style w:type="character" w:styleId="FootnoteCharacters" w:customStyle="1">
    <w:name w:val="Footnote Characters"/>
    <w:basedOn w:val="DefaultParagraphFont"/>
    <w:uiPriority w:val="99"/>
    <w:qFormat/>
    <w:rPr>
      <w:rFonts w:ascii="Times New Roman" w:hAnsi="Times New Roman" w:cs="Times New Roman"/>
      <w:vertAlign w:val="superscript"/>
    </w:rPr>
  </w:style>
  <w:style w:type="character" w:styleId="TestonormaleCarattere" w:customStyle="1">
    <w:name w:val="Testo normale Carattere"/>
    <w:uiPriority w:val="99"/>
    <w:qFormat/>
    <w:rPr>
      <w:rFonts w:ascii="Courier New" w:hAnsi="Courier New" w:cs="Courier New"/>
      <w:sz w:val="20"/>
      <w:szCs w:val="20"/>
      <w:u w:val="none"/>
      <w:effect w:val="none"/>
    </w:rPr>
  </w:style>
  <w:style w:type="character" w:styleId="Caratterenotaapidipagina" w:customStyle="1">
    <w:name w:val="Carattere nota a piè di pagina"/>
    <w:uiPriority w:val="99"/>
    <w:qFormat/>
    <w:rPr/>
  </w:style>
  <w:style w:type="character" w:styleId="Richiamoallanotadichiusura" w:customStyle="1">
    <w:name w:val="Richiamo alla nota di chiusura"/>
    <w:uiPriority w:val="99"/>
    <w:rPr>
      <w:vertAlign w:val="superscript"/>
    </w:rPr>
  </w:style>
  <w:style w:type="character" w:styleId="Caratterenotadichiusura" w:customStyle="1">
    <w:name w:val="Carattere nota di chiusura"/>
    <w:uiPriority w:val="99"/>
    <w:qFormat/>
    <w:rPr/>
  </w:style>
  <w:style w:type="character" w:styleId="TitoloCarattere" w:customStyle="1">
    <w:name w:val="Titolo Carattere"/>
    <w:basedOn w:val="DefaultParagraphFont"/>
    <w:link w:val="Titolo"/>
    <w:uiPriority w:val="10"/>
    <w:qFormat/>
    <w:rsid w:val="00bb32ae"/>
    <w:rPr>
      <w:rFonts w:ascii="Cambria" w:hAnsi="Cambria" w:eastAsia="" w:cs="" w:asciiTheme="majorHAnsi" w:cstheme="majorBidi" w:eastAsiaTheme="majorEastAsia" w:hAnsiTheme="majorHAnsi"/>
      <w:b/>
      <w:bCs/>
      <w:color w:val="00000A"/>
      <w:kern w:val="2"/>
      <w:sz w:val="32"/>
      <w:szCs w:val="32"/>
      <w:lang w:eastAsia="en-US"/>
    </w:rPr>
  </w:style>
  <w:style w:type="character" w:styleId="CorpotestoCarattere" w:customStyle="1">
    <w:name w:val="Corpo testo Carattere"/>
    <w:basedOn w:val="DefaultParagraphFont"/>
    <w:link w:val="Corpotesto"/>
    <w:uiPriority w:val="99"/>
    <w:semiHidden/>
    <w:qFormat/>
    <w:rsid w:val="00bb32ae"/>
    <w:rPr>
      <w:rFonts w:ascii="Calibri" w:hAnsi="Calibri" w:cs="Calibri"/>
      <w:color w:val="00000A"/>
      <w:lang w:eastAsia="en-US"/>
    </w:rPr>
  </w:style>
  <w:style w:type="character" w:styleId="IntestazioneCarattere" w:customStyle="1">
    <w:name w:val="Intestazione Carattere"/>
    <w:basedOn w:val="DefaultParagraphFont"/>
    <w:link w:val="Intestazione"/>
    <w:uiPriority w:val="99"/>
    <w:semiHidden/>
    <w:qFormat/>
    <w:rsid w:val="00bb32ae"/>
    <w:rPr>
      <w:rFonts w:ascii="Calibri" w:hAnsi="Calibri" w:cs="Calibri"/>
      <w:color w:val="00000A"/>
      <w:lang w:eastAsia="en-US"/>
    </w:rPr>
  </w:style>
  <w:style w:type="character" w:styleId="PidipaginaCarattere" w:customStyle="1">
    <w:name w:val="Piè di pagina Carattere"/>
    <w:basedOn w:val="DefaultParagraphFont"/>
    <w:link w:val="Pidipagina"/>
    <w:uiPriority w:val="99"/>
    <w:semiHidden/>
    <w:qFormat/>
    <w:rsid w:val="00bb32ae"/>
    <w:rPr>
      <w:rFonts w:ascii="Calibri" w:hAnsi="Calibri" w:cs="Calibri"/>
      <w:color w:val="00000A"/>
      <w:lang w:eastAsia="en-US"/>
    </w:rPr>
  </w:style>
  <w:style w:type="character" w:styleId="TestonotaapidipaginaCarattere1" w:customStyle="1">
    <w:name w:val="Testo nota a piè di pagina Carattere1"/>
    <w:basedOn w:val="DefaultParagraphFont"/>
    <w:link w:val="Testonotaapidipagina"/>
    <w:uiPriority w:val="99"/>
    <w:semiHidden/>
    <w:qFormat/>
    <w:rsid w:val="00bb32ae"/>
    <w:rPr>
      <w:rFonts w:ascii="Calibri" w:hAnsi="Calibri" w:cs="Calibri"/>
      <w:color w:val="00000A"/>
      <w:sz w:val="20"/>
      <w:szCs w:val="20"/>
      <w:lang w:eastAsia="en-US"/>
    </w:rPr>
  </w:style>
  <w:style w:type="character" w:styleId="Caratterinotaapidipagina" w:customStyle="1">
    <w:name w:val="Caratteri nota a piè di pagina"/>
    <w:qForma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pPr>
      <w:suppressLineNumbers/>
    </w:pPr>
    <w:rPr/>
  </w:style>
  <w:style w:type="paragraph" w:styleId="Titoloprincipale">
    <w:name w:val="Title"/>
    <w:basedOn w:val="Normal"/>
    <w:next w:val="Corpodeltesto"/>
    <w:link w:val="TitoloCarattere"/>
    <w:uiPriority w:val="99"/>
    <w:qFormat/>
    <w:pPr>
      <w:keepNext w:val="true"/>
      <w:spacing w:before="240" w:after="120"/>
    </w:pPr>
    <w:rPr>
      <w:rFonts w:ascii="Liberation Sans" w:hAnsi="Liberation Sans" w:cs="Liberation Sans"/>
      <w:sz w:val="28"/>
      <w:szCs w:val="28"/>
    </w:rPr>
  </w:style>
  <w:style w:type="paragraph" w:styleId="Caption">
    <w:name w:val="caption"/>
    <w:basedOn w:val="Normal"/>
    <w:uiPriority w:val="99"/>
    <w:qFormat/>
    <w:pPr>
      <w:suppressLineNumbers/>
      <w:spacing w:before="120" w:after="120"/>
    </w:pPr>
    <w:rPr>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pPr>
      <w:tabs>
        <w:tab w:val="clear" w:pos="708"/>
        <w:tab w:val="center" w:pos="4819" w:leader="none"/>
        <w:tab w:val="right" w:pos="9638" w:leader="none"/>
      </w:tabs>
      <w:spacing w:lineRule="auto" w:line="240" w:before="0" w:after="0"/>
    </w:pPr>
    <w:rPr/>
  </w:style>
  <w:style w:type="paragraph" w:styleId="TableParagraph" w:customStyle="1">
    <w:name w:val="Table Paragraph"/>
    <w:basedOn w:val="Normal"/>
    <w:uiPriority w:val="99"/>
    <w:qFormat/>
    <w:pPr>
      <w:widowControl w:val="false"/>
      <w:spacing w:lineRule="auto" w:line="240" w:before="108" w:after="0"/>
      <w:ind w:left="100" w:hanging="0"/>
    </w:pPr>
    <w:rPr>
      <w:rFonts w:ascii="Arial" w:hAnsi="Arial" w:cs="Arial"/>
      <w:lang w:val="en-US"/>
    </w:rPr>
  </w:style>
  <w:style w:type="paragraph" w:styleId="ListParagraph">
    <w:name w:val="List Paragraph"/>
    <w:basedOn w:val="Normal"/>
    <w:uiPriority w:val="99"/>
    <w:qFormat/>
    <w:pPr>
      <w:ind w:left="720" w:hanging="0"/>
    </w:pPr>
    <w:rPr/>
  </w:style>
  <w:style w:type="paragraph" w:styleId="Notaapidipagina">
    <w:name w:val="Footnote Text"/>
    <w:basedOn w:val="Normal"/>
    <w:link w:val="TestonotaapidipaginaCarattere1"/>
    <w:uiPriority w:val="99"/>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LibreOffice/7.0.4.2$Windows_X86_64 LibreOffice_project/dcf040e67528d9187c66b2379df5ea4407429775</Application>
  <AppVersion>15.0000</AppVersion>
  <Pages>10</Pages>
  <Words>1188</Words>
  <Characters>7681</Characters>
  <CharactersWithSpaces>8717</CharactersWithSpaces>
  <Paragraphs>239</Paragraphs>
  <Company>Regione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2023-07-04T10:11:00Z</dcterms:created>
  <dc:creator>Andrea Fugolo</dc:creator>
  <dc:description/>
  <dc:language>it-IT</dc:language>
  <cp:lastModifiedBy>Andrea Fugolo</cp:lastModifiedBy>
  <cp:lastPrinted>2017-07-26T09:52:00Z</cp:lastPrinted>
  <dcterms:modified xsi:type="dcterms:W3CDTF">2023-07-04T10:11:00Z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