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2"/>
        <w:gridCol w:w="7946"/>
      </w:tblGrid>
      <w:tr>
        <w:trPr/>
        <w:tc>
          <w:tcPr>
            <w:tcW w:w="1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Documento 2</w:t>
            </w:r>
          </w:p>
        </w:tc>
        <w:tc>
          <w:tcPr>
            <w:tcW w:w="7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Confronto tra i due profili e progettazione del modulo </w:t>
            </w:r>
            <w:r>
              <w:rPr>
                <w:rFonts w:ascii="Arial" w:hAnsi="Arial"/>
                <w:sz w:val="24"/>
                <w:szCs w:val="24"/>
              </w:rPr>
              <w:t>integrativo di sostegno</w:t>
            </w:r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Dal diploma IeFP al quinto anno IP</w:t>
      </w:r>
    </w:p>
    <w:p>
      <w:pPr>
        <w:pStyle w:val="Standard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2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</w:rPr>
              <w:t xml:space="preserve">Nel raccordo tra il sistema di Istruzione Professionale (IP), di competenza dello Stato, e il sistema di Istruzione e Formazione Professionale (IeFP), di competenza delle Regioni, </w:t>
            </w:r>
            <w:r>
              <w:rPr>
                <w:rFonts w:cs="Times New Roman" w:ascii="Arial" w:hAnsi="Arial"/>
                <w:u w:val="single"/>
              </w:rPr>
              <w:t>l’Istituto __________________</w:t>
            </w:r>
            <w:r>
              <w:rPr>
                <w:rFonts w:cs="Times New Roman" w:ascii="Arial" w:hAnsi="Arial"/>
              </w:rPr>
              <w:t xml:space="preserve"> e il CFP </w:t>
            </w:r>
            <w:r>
              <w:rPr>
                <w:rFonts w:cs="Times New Roman" w:ascii="Arial" w:hAnsi="Arial"/>
                <w:u w:val="single"/>
              </w:rPr>
              <w:t>___________________</w:t>
            </w:r>
            <w:r>
              <w:rPr>
                <w:rFonts w:cs="Times New Roman" w:ascii="Arial" w:hAnsi="Arial"/>
              </w:rPr>
              <w:t xml:space="preserve"> hanno definito le fasi del passaggio tra i due sistemi al fine di sostenere le scelte di studenti e studentesse in base alle proprie potenzialità, interessi e attitudini.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Di seguito le principali caratteristiche dell’offerta formativa professionalizzante dell’Istituto di istruzione superiore e dell’</w:t>
            </w:r>
            <w:r>
              <w:rPr>
                <w:rFonts w:cs="Times New Roman" w:ascii="Arial" w:hAnsi="Arial"/>
              </w:rPr>
              <w:t>Istituzione</w:t>
            </w:r>
            <w:r>
              <w:rPr>
                <w:rFonts w:cs="Times New Roman" w:ascii="Arial" w:hAnsi="Arial"/>
              </w:rPr>
              <w:t xml:space="preserve"> formativa: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/>
                <w:bCs/>
              </w:rPr>
              <w:t>Denominazione Istituto e offerta formativa</w:t>
            </w:r>
            <w:r>
              <w:rPr>
                <w:rFonts w:cs="Times New Roman" w:ascii="Arial" w:hAnsi="Arial"/>
              </w:rPr>
              <w:t>: l’Istituto ___________ offre i seguenti _______ indirizzi di cui _______ di istruzione professionale: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____________________________________________________________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/>
                <w:bCs/>
              </w:rPr>
              <w:t xml:space="preserve">Denominazione </w:t>
            </w:r>
            <w:r>
              <w:rPr>
                <w:rFonts w:cs="Times New Roman" w:ascii="Arial" w:hAnsi="Arial"/>
                <w:b/>
                <w:bCs/>
              </w:rPr>
              <w:t>Istituzione Formativa</w:t>
            </w:r>
            <w:r>
              <w:rPr>
                <w:rFonts w:cs="Times New Roman" w:ascii="Arial" w:hAnsi="Arial"/>
                <w:b/>
                <w:bCs/>
              </w:rPr>
              <w:t xml:space="preserve"> e offerta formativa</w:t>
            </w:r>
            <w:r>
              <w:rPr>
                <w:rFonts w:cs="Times New Roman" w:ascii="Arial" w:hAnsi="Arial"/>
              </w:rPr>
              <w:t xml:space="preserve"> ______________</w:t>
            </w:r>
            <w:r>
              <w:rPr>
                <w:rFonts w:cs="Times New Roman" w:ascii="Arial" w:hAnsi="Arial"/>
              </w:rPr>
              <w:t>_______________________________________________________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L’alliev…. o g</w:t>
            </w:r>
            <w:r>
              <w:rPr>
                <w:rFonts w:cs="Times New Roman" w:ascii="Arial" w:hAnsi="Arial"/>
              </w:rPr>
              <w:t xml:space="preserve">li alliev…. iscritt.. al percorso “Tecnico _________________” </w:t>
            </w:r>
            <w:r>
              <w:rPr>
                <w:rFonts w:cs="Times New Roman" w:ascii="Arial" w:hAnsi="Arial"/>
              </w:rPr>
              <w:t>ha/</w:t>
            </w:r>
            <w:r>
              <w:rPr>
                <w:rFonts w:cs="Times New Roman" w:ascii="Arial" w:hAnsi="Arial"/>
              </w:rPr>
              <w:t>hanno manifestato l’interesse, al termine del corso, di iscriversi al quinto anno dell’Istituto _____________</w:t>
            </w:r>
            <w:r>
              <w:rPr>
                <w:rFonts w:cs="Times New Roman" w:ascii="Arial" w:hAnsi="Arial"/>
              </w:rPr>
              <w:t>__________________________________________</w:t>
            </w:r>
            <w:r>
              <w:rPr>
                <w:rFonts w:cs="Times New Roman" w:ascii="Arial" w:hAnsi="Arial"/>
              </w:rPr>
              <w:t>.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Per la progettazione degli interventi integrativi si è reso necessario avviare una comparazione tra il profilo dell’indirizzo di Istruzione Professionale e il profilo della figura professionale di IeFP.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Arial" w:hAnsi="Arial"/>
                <w:iCs/>
              </w:rPr>
              <w:t>Per consentire l’inserimento degli studenti nel nuovo percorso si è provveduto a individuare competenze, abilità e conoscenze sulla quale adottare interventi di integrazione e/o approfondimento.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Dalla ricognizione degli apprendimenti acquisiti e dall’elaborazione del bilancio di competenze, è emerso che nel passaggio tra: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__________________ percorso quadriennale - diploma professionale di “Tecnico ____________”,</w:t>
            </w:r>
          </w:p>
          <w:p>
            <w:pPr>
              <w:pStyle w:val="Standard"/>
              <w:widowControl w:val="false"/>
              <w:spacing w:lineRule="auto" w:line="360" w:before="0" w:after="0"/>
              <w:ind w:star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Arial" w:hAnsi="Arial"/>
              </w:rPr>
              <w:t>Istituto _________ indirizzo ____________ percorso ________, classe quinta;</w:t>
            </w:r>
          </w:p>
          <w:p>
            <w:pPr>
              <w:pStyle w:val="Standard"/>
              <w:widowControl w:val="false"/>
              <w:spacing w:lineRule="auto" w:line="360"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color w:val="000000"/>
              </w:rPr>
              <w:t xml:space="preserve">l’Istituzione formativa ha </w:t>
            </w:r>
            <w:r>
              <w:rPr>
                <w:rFonts w:cs="Times New Roman" w:ascii="Arial" w:hAnsi="Arial"/>
              </w:rPr>
              <w:t xml:space="preserve">organizzato </w:t>
            </w:r>
            <w:r>
              <w:rPr>
                <w:rFonts w:cs="Times New Roman" w:ascii="Arial" w:hAnsi="Arial"/>
                <w:iCs/>
              </w:rPr>
              <w:t>modalità di accompagnamento e di sostegno in attività ext</w:t>
            </w:r>
            <w:r>
              <w:rPr>
                <w:rFonts w:cs="Times New Roman" w:ascii="Arial" w:hAnsi="Arial"/>
                <w:iCs/>
                <w:color w:val="000000"/>
              </w:rPr>
              <w:t>racurricolare per un totale di ….. ore co</w:t>
            </w:r>
            <w:r>
              <w:rPr>
                <w:rFonts w:cs="Times New Roman" w:ascii="Arial" w:hAnsi="Arial"/>
                <w:iCs/>
              </w:rPr>
              <w:t>mplessive di personalizzazione, secondo il progetto di dettaglio presentato e con indicazione delle conoscenze essenziali da recuperare per ogni unità formativa e relativo numero di ore di seguito riportate.</w:t>
            </w:r>
          </w:p>
          <w:tbl>
            <w:tblPr>
              <w:tblW w:w="9403" w:type="dxa"/>
              <w:jc w:val="start"/>
              <w:tblInd w:w="5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34"/>
              <w:gridCol w:w="979"/>
              <w:gridCol w:w="5090"/>
            </w:tblGrid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cs="Times New Roman" w:ascii="Arial" w:hAnsi="Arial"/>
                      <w:iCs/>
                    </w:rPr>
                    <w:t>INSEGNAMENTI</w:t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cs="Times New Roman" w:ascii="Arial" w:hAnsi="Arial"/>
                      <w:iCs/>
                    </w:rPr>
                    <w:t>ORE</w:t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cs="Times New Roman" w:ascii="Arial" w:hAnsi="Arial"/>
                      <w:iCs/>
                    </w:rPr>
                    <w:t>Conoscenze essenziali/saperi</w:t>
                  </w:r>
                </w:p>
              </w:tc>
            </w:tr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</w:tr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</w:tr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</w:tr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center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</w:tr>
            <w:tr>
              <w:trPr/>
              <w:tc>
                <w:tcPr>
                  <w:tcW w:w="33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  <w:tc>
                <w:tcPr>
                  <w:tcW w:w="9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iCs/>
                      <w:strike/>
                    </w:rPr>
                  </w:pPr>
                  <w:r>
                    <w:rPr>
                      <w:rFonts w:cs="Times New Roman" w:ascii="Arial" w:hAnsi="Arial"/>
                      <w:iCs/>
                      <w:strike/>
                    </w:rPr>
                  </w:r>
                </w:p>
              </w:tc>
              <w:tc>
                <w:tcPr>
                  <w:tcW w:w="50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jc w:val="both"/>
                    <w:rPr>
                      <w:strike/>
                    </w:rPr>
                  </w:pPr>
                  <w:r>
                    <w:rPr>
                      <w:rFonts w:ascii="Arial" w:hAnsi="Arial"/>
                      <w:strike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uto" w:line="3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Arial" w:hAnsi="Arial"/>
                <w:iCs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Standard"/>
        <w:spacing w:lineRule="auto" w:line="24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Standard"/>
    <w:qFormat/>
    <w:pPr>
      <w:widowControl w:val="false"/>
      <w:numPr>
        <w:ilvl w:val="0"/>
        <w:numId w:val="0"/>
      </w:numPr>
      <w:spacing w:lineRule="auto" w:line="240" w:before="240" w:after="0"/>
      <w:ind w:start="1567" w:end="1798"/>
      <w:jc w:val="center"/>
      <w:outlineLvl w:val="1"/>
    </w:pPr>
    <w:rPr>
      <w:rFonts w:ascii="Arial" w:hAnsi="Arial" w:eastAsia="Arial" w:cs="Arial"/>
      <w:sz w:val="20"/>
      <w:szCs w:val="20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Standard"/>
    <w:qFormat/>
    <w:pPr>
      <w:ind w:start="720"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ootnote">
    <w:name w:val="Foot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Standard"/>
    <w:qFormat/>
    <w:pPr>
      <w:widowControl w:val="false"/>
      <w:spacing w:lineRule="auto" w:line="240" w:before="0" w:after="0"/>
    </w:pPr>
    <w:rPr>
      <w:rFonts w:cs="Calibri"/>
    </w:rPr>
  </w:style>
  <w:style w:type="paragraph" w:styleId="Textbody">
    <w:name w:val="Text body"/>
    <w:basedOn w:val="Standard"/>
    <w:qFormat/>
    <w:pPr>
      <w:widowControl w:val="false"/>
      <w:spacing w:lineRule="auto" w:line="240" w:before="0" w:after="0"/>
    </w:pPr>
    <w:rPr>
      <w:rFonts w:cs="Calibri"/>
      <w:sz w:val="26"/>
      <w:szCs w:val="26"/>
    </w:rPr>
  </w:style>
  <w:style w:type="paragraph" w:styleId="StandardWW">
    <w:name w:val="Standard (WW)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it-IT" w:val="it-IT" w:bidi="hi-I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LibreOffice/7.6.6.3$Windows_X86_64 LibreOffice_project/d97b2716a9a4a2ce1391dee1765565ea469b0ae7</Application>
  <AppVersion>15.0000</AppVersion>
  <Pages>3</Pages>
  <Words>290</Words>
  <Characters>2240</Characters>
  <CharactersWithSpaces>2506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2024-11-08T12:03:04Z</dcterms:created>
  <dc:creator/>
  <dc:description/>
  <dc:language>it-IT</dc:language>
  <cp:lastModifiedBy/>
  <cp:lastPrinted>2025-06-04T11:21:58Z</cp:lastPrinted>
  <dcterms:modified xsi:type="dcterms:W3CDTF">2025-06-04T11:22:36Z</dcterms:modified>
  <cp:revision>9</cp:revision>
  <dc:subject/>
  <dc:title/>
</cp:coreProperties>
</file>