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b w:val="false"/>
          <w:bCs w:val="false"/>
          <w:i/>
          <w:i/>
          <w:iCs/>
          <w:sz w:val="22"/>
          <w:szCs w:val="22"/>
        </w:rPr>
      </w:pPr>
      <w:r>
        <w:rPr>
          <w:rFonts w:ascii="Arial" w:hAnsi="Arial"/>
          <w:b w:val="false"/>
          <w:bCs w:val="false"/>
          <w:i/>
          <w:iCs/>
          <w:sz w:val="22"/>
          <w:szCs w:val="22"/>
        </w:rPr>
      </w:r>
    </w:p>
    <w:p>
      <w:pPr>
        <w:pStyle w:val="Normal"/>
        <w:jc w:val="center"/>
        <w:rPr>
          <w:rFonts w:ascii="Arial" w:hAnsi="Arial"/>
          <w:b w:val="false"/>
          <w:bCs w:val="false"/>
          <w:i/>
          <w:i/>
          <w:iCs/>
          <w:sz w:val="22"/>
          <w:szCs w:val="22"/>
        </w:rPr>
      </w:pPr>
      <w:r>
        <w:rPr>
          <w:rFonts w:ascii="Arial" w:hAnsi="Arial"/>
          <w:b w:val="false"/>
          <w:bCs w:val="false"/>
          <w:i/>
          <w:iCs/>
          <w:sz w:val="22"/>
          <w:szCs w:val="22"/>
        </w:rPr>
        <w:t>(Carta intestata dell’ Istituto Professionale)</w:t>
      </w:r>
    </w:p>
    <w:p>
      <w:pPr>
        <w:pStyle w:val="Normal"/>
        <w:jc w:val="center"/>
        <w:rPr>
          <w:rFonts w:ascii="Arial" w:hAnsi="Arial"/>
          <w:b/>
          <w:bCs/>
          <w:sz w:val="22"/>
          <w:szCs w:val="22"/>
        </w:rPr>
      </w:pPr>
      <w:r>
        <w:rPr>
          <w:rFonts w:ascii="Arial" w:hAnsi="Arial"/>
          <w:b/>
          <w:bCs/>
          <w:sz w:val="22"/>
          <w:szCs w:val="22"/>
        </w:rPr>
      </w:r>
    </w:p>
    <w:p>
      <w:pPr>
        <w:pStyle w:val="Normal"/>
        <w:jc w:val="center"/>
        <w:rPr>
          <w:rFonts w:ascii="Arial" w:hAnsi="Arial"/>
          <w:b/>
          <w:bCs/>
          <w:sz w:val="22"/>
          <w:szCs w:val="22"/>
        </w:rPr>
      </w:pPr>
      <w:r>
        <w:rPr>
          <w:rFonts w:ascii="Arial" w:hAnsi="Arial"/>
          <w:b/>
          <w:bCs/>
          <w:sz w:val="22"/>
          <w:szCs w:val="22"/>
        </w:rPr>
        <w:t xml:space="preserve">MODULO A </w:t>
      </w:r>
    </w:p>
    <w:p>
      <w:pPr>
        <w:pStyle w:val="Normal"/>
        <w:jc w:val="center"/>
        <w:rPr>
          <w:rFonts w:ascii="Arial" w:hAnsi="Arial"/>
          <w:b/>
          <w:bCs/>
          <w:sz w:val="22"/>
          <w:szCs w:val="22"/>
        </w:rPr>
      </w:pPr>
      <w:r>
        <w:rPr>
          <w:rFonts w:ascii="Arial" w:hAnsi="Arial"/>
          <w:b/>
          <w:bCs/>
          <w:sz w:val="22"/>
          <w:szCs w:val="22"/>
        </w:rPr>
      </w:r>
    </w:p>
    <w:p>
      <w:pPr>
        <w:pStyle w:val="Normal"/>
        <w:spacing w:lineRule="auto" w:line="276"/>
        <w:jc w:val="both"/>
        <w:rPr>
          <w:rFonts w:ascii="Arial" w:hAnsi="Arial"/>
          <w:sz w:val="22"/>
          <w:szCs w:val="22"/>
        </w:rPr>
      </w:pPr>
      <w:r>
        <w:rPr>
          <w:rFonts w:ascii="Times New Roman" w:hAnsi="Times New Roman"/>
          <w:b/>
          <w:bCs/>
          <w:sz w:val="28"/>
          <w:szCs w:val="28"/>
        </w:rPr>
      </w:r>
    </w:p>
    <w:p>
      <w:pPr>
        <w:pStyle w:val="Normal"/>
        <w:spacing w:lineRule="auto" w:line="276"/>
        <w:jc w:val="both"/>
        <w:rPr>
          <w:rFonts w:ascii="Arial" w:hAnsi="Arial"/>
          <w:sz w:val="22"/>
          <w:szCs w:val="22"/>
        </w:rPr>
      </w:pPr>
      <w:r>
        <w:rPr>
          <w:rFonts w:ascii="Times New Roman" w:hAnsi="Times New Roman"/>
          <w:b/>
          <w:bCs/>
          <w:sz w:val="28"/>
          <w:szCs w:val="28"/>
        </w:rPr>
      </w:r>
    </w:p>
    <w:p>
      <w:pPr>
        <w:pStyle w:val="Normal"/>
        <w:spacing w:lineRule="auto" w:line="276"/>
        <w:jc w:val="both"/>
        <w:rPr>
          <w:rFonts w:ascii="Times New Roman" w:hAnsi="Times New Roman"/>
          <w:b/>
          <w:bCs/>
          <w:sz w:val="28"/>
          <w:szCs w:val="28"/>
        </w:rPr>
      </w:pPr>
      <w:r>
        <w:rPr>
          <w:rFonts w:ascii="Arial" w:hAnsi="Arial"/>
          <w:b/>
          <w:bCs/>
          <w:sz w:val="22"/>
          <w:szCs w:val="22"/>
        </w:rPr>
        <w:t xml:space="preserve">Il modulo A deve essere compilato, </w:t>
      </w:r>
      <w:r>
        <w:rPr>
          <w:rFonts w:ascii="Arial" w:hAnsi="Arial"/>
          <w:b/>
          <w:bCs/>
          <w:sz w:val="22"/>
          <w:szCs w:val="22"/>
        </w:rPr>
        <w:t xml:space="preserve">firmato </w:t>
      </w:r>
      <w:r>
        <w:rPr>
          <w:rFonts w:ascii="Arial" w:hAnsi="Arial"/>
          <w:b/>
          <w:bCs/>
          <w:sz w:val="22"/>
          <w:szCs w:val="22"/>
        </w:rPr>
        <w:t xml:space="preserve">e inviato via pec all’indirizzo: </w:t>
      </w:r>
      <w:hyperlink r:id="rId2">
        <w:r>
          <w:rPr>
            <w:rStyle w:val="Hyperlink"/>
            <w:rFonts w:ascii="Arial" w:hAnsi="Arial"/>
            <w:b/>
            <w:bCs/>
            <w:sz w:val="22"/>
            <w:szCs w:val="22"/>
          </w:rPr>
          <w:t>standardformativi@cert.regione.piemonte.it</w:t>
        </w:r>
      </w:hyperlink>
      <w:r>
        <w:rPr>
          <w:rFonts w:ascii="Arial" w:hAnsi="Arial"/>
          <w:b/>
          <w:bCs/>
          <w:sz w:val="22"/>
          <w:szCs w:val="22"/>
        </w:rPr>
        <w:t xml:space="preserve">    </w:t>
      </w:r>
      <w:r>
        <w:rPr>
          <w:rFonts w:ascii="Arial" w:hAnsi="Arial"/>
          <w:b/>
          <w:bCs/>
          <w:sz w:val="22"/>
          <w:szCs w:val="22"/>
          <w:u w:val="single"/>
        </w:rPr>
        <w:t>entro</w:t>
      </w:r>
      <w:r>
        <w:rPr>
          <w:rFonts w:ascii="Arial" w:hAnsi="Arial"/>
          <w:b/>
          <w:bCs/>
          <w:sz w:val="22"/>
          <w:szCs w:val="22"/>
          <w:u w:val="single"/>
          <w:shd w:fill="auto" w:val="clear"/>
        </w:rPr>
        <w:t xml:space="preserve"> il  </w:t>
      </w:r>
      <w:r>
        <w:rPr>
          <w:rFonts w:ascii="Arial" w:hAnsi="Arial"/>
          <w:b/>
          <w:bCs/>
          <w:sz w:val="22"/>
          <w:szCs w:val="22"/>
          <w:u w:val="single"/>
          <w:shd w:fill="auto" w:val="clear"/>
        </w:rPr>
        <w:t xml:space="preserve">30 novembre </w:t>
      </w:r>
    </w:p>
    <w:p>
      <w:pPr>
        <w:pStyle w:val="Normal"/>
        <w:jc w:val="both"/>
        <w:rPr>
          <w:rFonts w:ascii="Arial" w:hAnsi="Arial"/>
          <w:b/>
          <w:bCs/>
          <w:sz w:val="22"/>
          <w:szCs w:val="22"/>
        </w:rPr>
      </w:pPr>
      <w:r>
        <w:rPr>
          <w:rFonts w:ascii="Arial" w:hAnsi="Arial"/>
          <w:b/>
          <w:bCs/>
          <w:sz w:val="22"/>
          <w:szCs w:val="22"/>
        </w:rPr>
      </w:r>
    </w:p>
    <w:p>
      <w:pPr>
        <w:pStyle w:val="Normal"/>
        <w:jc w:val="both"/>
        <w:rPr>
          <w:rFonts w:ascii="Arial" w:hAnsi="Arial"/>
          <w:b/>
          <w:bCs/>
          <w:sz w:val="22"/>
          <w:szCs w:val="22"/>
        </w:rPr>
      </w:pPr>
      <w:r>
        <w:rPr>
          <w:rFonts w:ascii="Arial" w:hAnsi="Arial"/>
          <w:b/>
          <w:bCs/>
          <w:sz w:val="22"/>
          <w:szCs w:val="22"/>
        </w:rPr>
      </w:r>
    </w:p>
    <w:p>
      <w:pPr>
        <w:pStyle w:val="Normal"/>
        <w:jc w:val="both"/>
        <w:rPr>
          <w:rFonts w:ascii="Arial" w:hAnsi="Arial"/>
          <w:b w:val="false"/>
          <w:bCs w:val="false"/>
          <w:sz w:val="22"/>
          <w:szCs w:val="22"/>
        </w:rPr>
      </w:pPr>
      <w:r>
        <w:rPr>
          <w:rFonts w:ascii="Arial" w:hAnsi="Arial"/>
          <w:b w:val="false"/>
          <w:bCs w:val="false"/>
          <w:sz w:val="22"/>
          <w:szCs w:val="22"/>
        </w:rPr>
        <w:t>Il/</w:t>
      </w:r>
      <w:r>
        <w:rPr>
          <w:rFonts w:ascii="Arial" w:hAnsi="Arial"/>
          <w:b w:val="false"/>
          <w:bCs w:val="false"/>
          <w:sz w:val="22"/>
          <w:szCs w:val="22"/>
        </w:rPr>
        <w:t xml:space="preserve">la </w:t>
      </w:r>
      <w:r>
        <w:rPr>
          <w:rFonts w:ascii="Arial" w:hAnsi="Arial"/>
          <w:b w:val="false"/>
          <w:bCs w:val="false"/>
          <w:sz w:val="22"/>
          <w:szCs w:val="22"/>
        </w:rPr>
        <w:t>sottoscritto/</w:t>
      </w:r>
      <w:r>
        <w:rPr>
          <w:rFonts w:ascii="Arial" w:hAnsi="Arial"/>
          <w:b w:val="false"/>
          <w:bCs w:val="false"/>
          <w:sz w:val="22"/>
          <w:szCs w:val="22"/>
        </w:rPr>
        <w:t>a</w:t>
      </w:r>
      <w:r>
        <w:rPr>
          <w:rFonts w:ascii="Arial" w:hAnsi="Arial"/>
          <w:b w:val="false"/>
          <w:bCs w:val="false"/>
          <w:sz w:val="22"/>
          <w:szCs w:val="22"/>
        </w:rPr>
        <w:t>__________________________________________________________________</w:t>
      </w:r>
    </w:p>
    <w:p>
      <w:pPr>
        <w:pStyle w:val="Normal"/>
        <w:jc w:val="both"/>
        <w:rPr>
          <w:rFonts w:ascii="Arial" w:hAnsi="Arial"/>
          <w:b w:val="false"/>
          <w:bCs w:val="false"/>
          <w:sz w:val="22"/>
          <w:szCs w:val="22"/>
        </w:rPr>
      </w:pPr>
      <w:r>
        <w:rPr>
          <w:rFonts w:ascii="Arial" w:hAnsi="Arial"/>
          <w:b w:val="false"/>
          <w:bCs w:val="false"/>
          <w:i/>
          <w:iCs/>
          <w:sz w:val="22"/>
          <w:szCs w:val="22"/>
        </w:rPr>
        <w:t xml:space="preserve">(cognome e nome </w:t>
      </w:r>
      <w:r>
        <w:rPr>
          <w:rFonts w:ascii="Arial" w:hAnsi="Arial"/>
          <w:b w:val="false"/>
          <w:bCs w:val="false"/>
          <w:i/>
          <w:iCs/>
          <w:sz w:val="22"/>
          <w:szCs w:val="22"/>
        </w:rPr>
        <w:t>del dirigente  scolastico</w:t>
      </w:r>
      <w:r>
        <w:rPr>
          <w:rFonts w:ascii="Arial" w:hAnsi="Arial"/>
          <w:b w:val="false"/>
          <w:bCs w:val="false"/>
          <w:i/>
          <w:iCs/>
          <w:sz w:val="22"/>
          <w:szCs w:val="22"/>
        </w:rPr>
        <w:t>)</w:t>
      </w:r>
    </w:p>
    <w:p>
      <w:pPr>
        <w:pStyle w:val="Normal"/>
        <w:jc w:val="both"/>
        <w:rPr>
          <w:rFonts w:ascii="Arial" w:hAnsi="Arial"/>
          <w:b w:val="false"/>
          <w:bCs w:val="false"/>
          <w:sz w:val="22"/>
          <w:szCs w:val="22"/>
        </w:rPr>
      </w:pPr>
      <w:r>
        <w:rPr>
          <w:rFonts w:ascii="Arial" w:hAnsi="Arial"/>
          <w:b w:val="false"/>
          <w:bCs w:val="false"/>
          <w:sz w:val="22"/>
          <w:szCs w:val="22"/>
        </w:rPr>
      </w:r>
    </w:p>
    <w:p>
      <w:pPr>
        <w:pStyle w:val="Normal"/>
        <w:jc w:val="both"/>
        <w:rPr>
          <w:rFonts w:ascii="Arial" w:hAnsi="Arial"/>
          <w:b w:val="false"/>
          <w:bCs w:val="false"/>
          <w:sz w:val="22"/>
          <w:szCs w:val="22"/>
        </w:rPr>
      </w:pPr>
      <w:r>
        <w:rPr>
          <w:rFonts w:ascii="Arial" w:hAnsi="Arial"/>
          <w:b w:val="false"/>
          <w:bCs w:val="false"/>
          <w:sz w:val="22"/>
          <w:szCs w:val="22"/>
        </w:rPr>
        <w:t>Dirigente scolastico/</w:t>
      </w:r>
      <w:r>
        <w:rPr>
          <w:rFonts w:ascii="Arial" w:hAnsi="Arial"/>
          <w:b w:val="false"/>
          <w:bCs w:val="false"/>
          <w:sz w:val="22"/>
          <w:szCs w:val="22"/>
        </w:rPr>
        <w:t xml:space="preserve">a </w:t>
      </w:r>
      <w:r>
        <w:rPr>
          <w:rFonts w:ascii="Arial" w:hAnsi="Arial"/>
          <w:b w:val="false"/>
          <w:bCs w:val="false"/>
          <w:sz w:val="22"/>
          <w:szCs w:val="22"/>
        </w:rPr>
        <w:t xml:space="preserve"> dell’Isti</w:t>
      </w:r>
      <w:r>
        <w:rPr>
          <w:rFonts w:ascii="Arial" w:hAnsi="Arial"/>
          <w:b w:val="false"/>
          <w:bCs w:val="false"/>
          <w:sz w:val="22"/>
          <w:szCs w:val="22"/>
          <w:shd w:fill="auto" w:val="clear"/>
        </w:rPr>
        <w:t xml:space="preserve">tuto </w:t>
      </w:r>
    </w:p>
    <w:p>
      <w:pPr>
        <w:pStyle w:val="Normal"/>
        <w:jc w:val="both"/>
        <w:rPr>
          <w:rFonts w:ascii="Arial" w:hAnsi="Arial"/>
          <w:b w:val="false"/>
          <w:bCs w:val="false"/>
          <w:sz w:val="22"/>
          <w:szCs w:val="22"/>
        </w:rPr>
      </w:pPr>
      <w:r>
        <w:rPr>
          <w:rFonts w:ascii="Arial" w:hAnsi="Arial"/>
          <w:b w:val="false"/>
          <w:bCs w:val="false"/>
          <w:sz w:val="22"/>
          <w:szCs w:val="22"/>
        </w:rPr>
      </w:r>
    </w:p>
    <w:p>
      <w:pPr>
        <w:pStyle w:val="Normal"/>
        <w:jc w:val="both"/>
        <w:rPr>
          <w:rFonts w:ascii="Arial" w:hAnsi="Arial"/>
          <w:b w:val="false"/>
          <w:bCs w:val="false"/>
          <w:sz w:val="22"/>
          <w:szCs w:val="22"/>
        </w:rPr>
      </w:pPr>
      <w:r>
        <w:rPr>
          <w:rFonts w:ascii="Arial" w:hAnsi="Arial"/>
          <w:b w:val="false"/>
          <w:bCs w:val="false"/>
          <w:sz w:val="22"/>
          <w:szCs w:val="22"/>
        </w:rPr>
        <w:t xml:space="preserve">denominazione  Istituto  </w:t>
      </w:r>
      <w:r>
        <w:rPr>
          <w:rFonts w:ascii="Arial" w:hAnsi="Arial"/>
          <w:b w:val="false"/>
          <w:bCs w:val="false"/>
          <w:sz w:val="22"/>
          <w:szCs w:val="22"/>
        </w:rPr>
        <w:t>______</w:t>
      </w:r>
      <w:r>
        <w:rPr>
          <w:rFonts w:ascii="Arial" w:hAnsi="Arial"/>
          <w:b w:val="false"/>
          <w:bCs w:val="false"/>
          <w:sz w:val="22"/>
          <w:szCs w:val="22"/>
        </w:rPr>
        <w:t>____________________</w:t>
      </w:r>
      <w:r>
        <w:rPr>
          <w:rFonts w:ascii="Arial" w:hAnsi="Arial"/>
          <w:b w:val="false"/>
          <w:bCs w:val="false"/>
          <w:sz w:val="22"/>
          <w:szCs w:val="22"/>
        </w:rPr>
        <w:t>_________________________________</w:t>
      </w:r>
    </w:p>
    <w:p>
      <w:pPr>
        <w:pStyle w:val="Normal"/>
        <w:jc w:val="both"/>
        <w:rPr>
          <w:rFonts w:ascii="Arial" w:hAnsi="Arial"/>
          <w:b w:val="false"/>
          <w:bCs w:val="false"/>
          <w:sz w:val="22"/>
          <w:szCs w:val="22"/>
        </w:rPr>
      </w:pPr>
      <w:r>
        <w:rPr>
          <w:rFonts w:ascii="Arial" w:hAnsi="Arial"/>
          <w:b w:val="false"/>
          <w:bCs w:val="false"/>
          <w:sz w:val="22"/>
          <w:szCs w:val="22"/>
        </w:rPr>
      </w:r>
    </w:p>
    <w:p>
      <w:pPr>
        <w:pStyle w:val="Normal"/>
        <w:jc w:val="both"/>
        <w:rPr>
          <w:rFonts w:ascii="Arial" w:hAnsi="Arial"/>
          <w:b w:val="false"/>
          <w:bCs w:val="false"/>
          <w:sz w:val="22"/>
          <w:szCs w:val="22"/>
        </w:rPr>
      </w:pPr>
      <w:r>
        <w:rPr>
          <w:rFonts w:ascii="Arial" w:hAnsi="Arial"/>
          <w:b w:val="false"/>
          <w:bCs w:val="false"/>
          <w:sz w:val="22"/>
          <w:szCs w:val="22"/>
        </w:rPr>
        <w:t xml:space="preserve">codice meccanografico   </w:t>
      </w:r>
      <w:r>
        <w:rPr>
          <w:rFonts w:ascii="Arial" w:hAnsi="Arial"/>
          <w:b w:val="false"/>
          <w:bCs w:val="false"/>
          <w:sz w:val="22"/>
          <w:szCs w:val="22"/>
        </w:rPr>
        <w:t>_______________________</w:t>
      </w:r>
      <w:r>
        <w:rPr>
          <w:rFonts w:ascii="Arial" w:hAnsi="Arial"/>
          <w:b w:val="false"/>
          <w:bCs w:val="false"/>
          <w:sz w:val="22"/>
          <w:szCs w:val="22"/>
        </w:rPr>
        <w:t>_________________</w:t>
      </w:r>
      <w:r>
        <w:rPr>
          <w:rFonts w:ascii="Arial" w:hAnsi="Arial"/>
          <w:b w:val="false"/>
          <w:bCs w:val="false"/>
          <w:sz w:val="22"/>
          <w:szCs w:val="22"/>
        </w:rPr>
        <w:t>_________</w:t>
      </w:r>
      <w:r>
        <w:rPr>
          <w:rFonts w:ascii="Arial" w:hAnsi="Arial"/>
          <w:b w:val="false"/>
          <w:bCs w:val="false"/>
          <w:sz w:val="22"/>
          <w:szCs w:val="22"/>
        </w:rPr>
        <w:t>________</w:t>
      </w:r>
      <w:r>
        <w:rPr>
          <w:rFonts w:ascii="Arial" w:hAnsi="Arial"/>
          <w:b w:val="false"/>
          <w:bCs w:val="false"/>
          <w:sz w:val="22"/>
          <w:szCs w:val="22"/>
        </w:rPr>
        <w:t>__</w:t>
      </w:r>
    </w:p>
    <w:p>
      <w:pPr>
        <w:pStyle w:val="Normal"/>
        <w:jc w:val="both"/>
        <w:rPr>
          <w:rFonts w:ascii="Arial" w:hAnsi="Arial"/>
          <w:b w:val="false"/>
          <w:bCs w:val="false"/>
          <w:sz w:val="22"/>
          <w:szCs w:val="22"/>
        </w:rPr>
      </w:pPr>
      <w:r>
        <w:rPr>
          <w:rFonts w:ascii="Arial" w:hAnsi="Arial"/>
          <w:b w:val="false"/>
          <w:bCs w:val="false"/>
          <w:sz w:val="22"/>
          <w:szCs w:val="22"/>
        </w:rPr>
      </w:r>
    </w:p>
    <w:p>
      <w:pPr>
        <w:pStyle w:val="Normal"/>
        <w:jc w:val="both"/>
        <w:rPr>
          <w:rFonts w:ascii="Arial" w:hAnsi="Arial"/>
          <w:b w:val="false"/>
          <w:bCs w:val="false"/>
          <w:sz w:val="22"/>
          <w:szCs w:val="22"/>
          <w:shd w:fill="auto" w:val="clear"/>
        </w:rPr>
      </w:pPr>
      <w:r>
        <w:rPr>
          <w:rFonts w:ascii="Arial" w:hAnsi="Arial"/>
          <w:b w:val="false"/>
          <w:bCs w:val="false"/>
          <w:sz w:val="22"/>
          <w:szCs w:val="22"/>
          <w:shd w:fill="auto" w:val="clear"/>
        </w:rPr>
        <w:t xml:space="preserve">codice anagrafico </w:t>
      </w:r>
      <w:r>
        <w:rPr>
          <w:rFonts w:ascii="Arial" w:hAnsi="Arial"/>
          <w:b w:val="false"/>
          <w:bCs w:val="false"/>
          <w:sz w:val="22"/>
          <w:szCs w:val="22"/>
          <w:shd w:fill="auto" w:val="clear"/>
        </w:rPr>
        <w:t>regionale __</w:t>
      </w:r>
      <w:r>
        <w:rPr>
          <w:rFonts w:ascii="Arial" w:hAnsi="Arial"/>
          <w:b w:val="false"/>
          <w:bCs w:val="false"/>
          <w:sz w:val="22"/>
          <w:szCs w:val="22"/>
          <w:shd w:fill="auto" w:val="clear"/>
        </w:rPr>
        <w:t>_______________________________________________________</w:t>
      </w:r>
    </w:p>
    <w:p>
      <w:pPr>
        <w:pStyle w:val="Normal"/>
        <w:jc w:val="left"/>
        <w:rPr>
          <w:rFonts w:ascii="Arial" w:hAnsi="Arial"/>
          <w:b w:val="false"/>
          <w:bCs w:val="false"/>
          <w:sz w:val="22"/>
          <w:szCs w:val="22"/>
          <w:shd w:fill="FFF200" w:val="clear"/>
        </w:rPr>
      </w:pPr>
      <w:r>
        <w:rPr>
          <w:rFonts w:ascii="Arial" w:hAnsi="Arial"/>
          <w:b w:val="false"/>
          <w:bCs w:val="false"/>
          <w:sz w:val="22"/>
          <w:szCs w:val="22"/>
          <w:shd w:fill="FFF200" w:val="clear"/>
        </w:rPr>
      </w:r>
    </w:p>
    <w:p>
      <w:pPr>
        <w:pStyle w:val="Normal"/>
        <w:jc w:val="center"/>
        <w:rPr>
          <w:rFonts w:ascii="Arial" w:hAnsi="Arial"/>
          <w:b/>
          <w:bCs/>
          <w:sz w:val="22"/>
          <w:szCs w:val="22"/>
        </w:rPr>
      </w:pPr>
      <w:r>
        <w:rPr>
          <w:rFonts w:ascii="Arial" w:hAnsi="Arial"/>
          <w:b/>
          <w:bCs/>
          <w:sz w:val="22"/>
          <w:szCs w:val="22"/>
        </w:rPr>
      </w:r>
    </w:p>
    <w:p>
      <w:pPr>
        <w:pStyle w:val="Normal"/>
        <w:jc w:val="center"/>
        <w:rPr>
          <w:rFonts w:ascii="Arial" w:hAnsi="Arial"/>
          <w:b/>
          <w:bCs/>
          <w:sz w:val="22"/>
          <w:szCs w:val="22"/>
        </w:rPr>
      </w:pPr>
      <w:r>
        <w:rPr>
          <w:rFonts w:ascii="Arial" w:hAnsi="Arial"/>
          <w:b/>
          <w:bCs/>
          <w:sz w:val="22"/>
          <w:szCs w:val="22"/>
        </w:rPr>
      </w:r>
    </w:p>
    <w:p>
      <w:pPr>
        <w:pStyle w:val="Normal"/>
        <w:jc w:val="center"/>
        <w:rPr>
          <w:rFonts w:ascii="Arial" w:hAnsi="Arial"/>
          <w:b w:val="false"/>
          <w:bCs w:val="false"/>
          <w:sz w:val="22"/>
          <w:szCs w:val="22"/>
        </w:rPr>
      </w:pPr>
      <w:r>
        <w:rPr>
          <w:rFonts w:ascii="Arial" w:hAnsi="Arial"/>
          <w:b w:val="false"/>
          <w:bCs w:val="false"/>
          <w:sz w:val="22"/>
          <w:szCs w:val="22"/>
        </w:rPr>
        <w:t>DICHIARA</w:t>
      </w:r>
    </w:p>
    <w:p>
      <w:pPr>
        <w:pStyle w:val="Normal"/>
        <w:jc w:val="center"/>
        <w:rPr>
          <w:rFonts w:ascii="Arial" w:hAnsi="Arial"/>
          <w:b w:val="false"/>
          <w:bCs w:val="false"/>
          <w:sz w:val="22"/>
          <w:szCs w:val="22"/>
        </w:rPr>
      </w:pPr>
      <w:r>
        <w:rPr>
          <w:rFonts w:ascii="Arial" w:hAnsi="Arial"/>
          <w:b w:val="false"/>
          <w:bCs w:val="false"/>
          <w:sz w:val="22"/>
          <w:szCs w:val="22"/>
        </w:rPr>
      </w:r>
    </w:p>
    <w:p>
      <w:pPr>
        <w:pStyle w:val="Normal"/>
        <w:jc w:val="center"/>
        <w:rPr>
          <w:rFonts w:ascii="Arial" w:hAnsi="Arial"/>
          <w:b/>
          <w:bCs/>
          <w:sz w:val="22"/>
          <w:szCs w:val="22"/>
        </w:rPr>
      </w:pPr>
      <w:r>
        <w:rPr>
          <w:rFonts w:ascii="Arial" w:hAnsi="Arial"/>
          <w:b/>
          <w:bCs/>
          <w:sz w:val="22"/>
          <w:szCs w:val="22"/>
        </w:rPr>
      </w:r>
    </w:p>
    <w:p>
      <w:pPr>
        <w:pStyle w:val="Normal"/>
        <w:jc w:val="center"/>
        <w:rPr>
          <w:rFonts w:ascii="Arial" w:hAnsi="Arial"/>
          <w:b/>
          <w:bCs/>
          <w:sz w:val="22"/>
          <w:szCs w:val="22"/>
        </w:rPr>
      </w:pPr>
      <w:r>
        <w:rPr>
          <w:rFonts w:ascii="Arial" w:hAnsi="Arial"/>
          <w:b/>
          <w:bCs/>
          <w:sz w:val="22"/>
          <w:szCs w:val="22"/>
        </w:rPr>
      </w:r>
    </w:p>
    <w:p>
      <w:pPr>
        <w:pStyle w:val="Normal"/>
        <w:jc w:val="both"/>
        <w:rPr>
          <w:rFonts w:ascii="Arial" w:hAnsi="Arial"/>
          <w:b w:val="false"/>
          <w:bCs w:val="false"/>
          <w:sz w:val="22"/>
          <w:szCs w:val="22"/>
        </w:rPr>
      </w:pPr>
      <w:r>
        <w:rPr>
          <w:rFonts w:ascii="Arial" w:hAnsi="Arial"/>
          <w:b w:val="false"/>
          <w:bCs w:val="false"/>
          <w:sz w:val="22"/>
          <w:szCs w:val="22"/>
        </w:rPr>
        <w:t xml:space="preserve">- di </w:t>
      </w:r>
      <w:r>
        <w:rPr>
          <w:rFonts w:ascii="Arial" w:hAnsi="Arial"/>
          <w:b w:val="false"/>
          <w:bCs w:val="false"/>
          <w:sz w:val="22"/>
          <w:szCs w:val="22"/>
        </w:rPr>
        <w:t>essere in possesso dello specifico accreditamento per la formazione professionale  finalizzato all’offerta sussidiaria IeFP;</w:t>
      </w:r>
    </w:p>
    <w:p>
      <w:pPr>
        <w:pStyle w:val="Normal"/>
        <w:jc w:val="both"/>
        <w:rPr>
          <w:rFonts w:ascii="Arial" w:hAnsi="Arial"/>
          <w:b w:val="false"/>
          <w:bCs w:val="false"/>
          <w:sz w:val="22"/>
          <w:szCs w:val="22"/>
        </w:rPr>
      </w:pPr>
      <w:r>
        <w:rPr>
          <w:rFonts w:ascii="Arial" w:hAnsi="Arial"/>
          <w:b w:val="false"/>
          <w:bCs w:val="false"/>
          <w:sz w:val="22"/>
          <w:szCs w:val="22"/>
        </w:rPr>
      </w:r>
    </w:p>
    <w:p>
      <w:pPr>
        <w:pStyle w:val="Normal"/>
        <w:jc w:val="both"/>
        <w:rPr>
          <w:rFonts w:ascii="Arial" w:hAnsi="Arial"/>
          <w:b w:val="false"/>
          <w:bCs w:val="false"/>
          <w:sz w:val="22"/>
          <w:szCs w:val="22"/>
        </w:rPr>
      </w:pPr>
      <w:r>
        <w:rPr>
          <w:rFonts w:ascii="Arial" w:hAnsi="Arial"/>
          <w:b w:val="false"/>
          <w:bCs w:val="false"/>
          <w:sz w:val="22"/>
          <w:szCs w:val="22"/>
        </w:rPr>
        <w:t xml:space="preserve">- di disporre di almeno un </w:t>
      </w:r>
      <w:r>
        <w:rPr>
          <w:rFonts w:ascii="Arial" w:hAnsi="Arial"/>
          <w:b w:val="false"/>
          <w:bCs w:val="false"/>
          <w:sz w:val="22"/>
          <w:szCs w:val="22"/>
        </w:rPr>
        <w:t>operatore abilitato al sistema regionale di certificazione  delle competenze</w:t>
      </w:r>
      <w:r>
        <w:rPr>
          <w:rFonts w:ascii="Arial" w:hAnsi="Arial"/>
          <w:b w:val="false"/>
          <w:bCs w:val="false"/>
          <w:sz w:val="22"/>
          <w:szCs w:val="22"/>
        </w:rPr>
        <w:t xml:space="preserve"> </w:t>
      </w:r>
      <w:r>
        <w:rPr>
          <w:rFonts w:ascii="Arial" w:hAnsi="Arial"/>
          <w:b w:val="false"/>
          <w:bCs w:val="false"/>
          <w:sz w:val="22"/>
          <w:szCs w:val="22"/>
        </w:rPr>
        <w:t>(</w:t>
      </w:r>
      <w:r>
        <w:rPr>
          <w:rFonts w:ascii="Arial" w:hAnsi="Arial"/>
          <w:b w:val="false"/>
          <w:bCs w:val="false"/>
          <w:sz w:val="22"/>
          <w:szCs w:val="22"/>
        </w:rPr>
        <w:t>addetto alle operazioni di certificazione</w:t>
      </w:r>
      <w:r>
        <w:rPr>
          <w:rFonts w:ascii="Arial" w:hAnsi="Arial"/>
          <w:b w:val="false"/>
          <w:bCs w:val="false"/>
          <w:sz w:val="22"/>
          <w:szCs w:val="22"/>
        </w:rPr>
        <w:t xml:space="preserve"> – </w:t>
      </w:r>
      <w:r>
        <w:rPr>
          <w:rFonts w:ascii="Arial" w:hAnsi="Arial"/>
          <w:b w:val="false"/>
          <w:bCs w:val="false"/>
          <w:sz w:val="22"/>
          <w:szCs w:val="22"/>
        </w:rPr>
        <w:t xml:space="preserve">OC) </w:t>
      </w:r>
      <w:r>
        <w:rPr>
          <w:rFonts w:ascii="Arial" w:hAnsi="Arial"/>
          <w:b w:val="false"/>
          <w:bCs w:val="false"/>
          <w:sz w:val="22"/>
          <w:szCs w:val="22"/>
        </w:rPr>
        <w:t xml:space="preserve">oppure di </w:t>
      </w:r>
      <w:r>
        <w:rPr>
          <w:rFonts w:ascii="Arial" w:hAnsi="Arial"/>
          <w:b w:val="false"/>
          <w:bCs w:val="false"/>
          <w:sz w:val="22"/>
          <w:szCs w:val="22"/>
        </w:rPr>
        <w:t xml:space="preserve">avere richiesto la formazione obbligatoria </w:t>
      </w:r>
      <w:r>
        <w:rPr>
          <w:rFonts w:ascii="Arial" w:hAnsi="Arial"/>
          <w:b w:val="false"/>
          <w:bCs w:val="false"/>
          <w:sz w:val="22"/>
          <w:szCs w:val="22"/>
        </w:rPr>
        <w:t xml:space="preserve">e di </w:t>
      </w:r>
      <w:r>
        <w:rPr>
          <w:rFonts w:ascii="Arial" w:hAnsi="Arial"/>
          <w:b w:val="false"/>
          <w:bCs w:val="false"/>
          <w:sz w:val="22"/>
          <w:szCs w:val="22"/>
        </w:rPr>
        <w:t xml:space="preserve"> disporre di</w:t>
      </w:r>
      <w:r>
        <w:rPr>
          <w:rFonts w:ascii="Arial" w:hAnsi="Arial"/>
          <w:b w:val="false"/>
          <w:bCs w:val="false"/>
          <w:sz w:val="22"/>
          <w:szCs w:val="22"/>
        </w:rPr>
        <w:t xml:space="preserve"> una abilitazione provvisoria;</w:t>
      </w:r>
    </w:p>
    <w:p>
      <w:pPr>
        <w:pStyle w:val="Normal"/>
        <w:jc w:val="both"/>
        <w:rPr>
          <w:rFonts w:ascii="Arial" w:hAnsi="Arial"/>
          <w:b w:val="false"/>
          <w:bCs w:val="false"/>
          <w:sz w:val="22"/>
          <w:szCs w:val="22"/>
        </w:rPr>
      </w:pPr>
      <w:r>
        <w:rPr>
          <w:rFonts w:ascii="Arial" w:hAnsi="Arial"/>
          <w:b w:val="false"/>
          <w:bCs w:val="false"/>
          <w:sz w:val="22"/>
          <w:szCs w:val="22"/>
        </w:rPr>
      </w:r>
    </w:p>
    <w:p>
      <w:pPr>
        <w:pStyle w:val="Normal"/>
        <w:jc w:val="both"/>
        <w:rPr>
          <w:rFonts w:ascii="Arial" w:hAnsi="Arial"/>
          <w:b w:val="false"/>
          <w:bCs w:val="false"/>
          <w:sz w:val="22"/>
          <w:szCs w:val="22"/>
        </w:rPr>
      </w:pPr>
      <w:r>
        <w:rPr>
          <w:rFonts w:ascii="Arial" w:hAnsi="Arial"/>
          <w:b w:val="false"/>
          <w:bCs w:val="false"/>
          <w:sz w:val="22"/>
          <w:szCs w:val="22"/>
        </w:rPr>
        <w:t xml:space="preserve">- </w:t>
      </w:r>
      <w:r>
        <w:rPr>
          <w:rFonts w:ascii="Arial" w:hAnsi="Arial"/>
          <w:b w:val="false"/>
          <w:bCs w:val="false"/>
          <w:sz w:val="22"/>
          <w:szCs w:val="22"/>
        </w:rPr>
        <w:t>di aver letto e compreso le Linee guida regionali per la realizzazione degli Interventi Integrativi finalizzati all’ammissione all’esame di qualifica IeFP degli allievi iscritti ad un percorso quinquennale di istruzione professionale”  attualmente in vigore;</w:t>
      </w:r>
    </w:p>
    <w:p>
      <w:pPr>
        <w:pStyle w:val="Normal"/>
        <w:jc w:val="both"/>
        <w:rPr>
          <w:rFonts w:ascii="Arial" w:hAnsi="Arial"/>
          <w:b w:val="false"/>
          <w:bCs w:val="false"/>
          <w:sz w:val="22"/>
          <w:szCs w:val="22"/>
        </w:rPr>
      </w:pPr>
      <w:r>
        <w:rPr>
          <w:rFonts w:ascii="Arial" w:hAnsi="Arial"/>
          <w:b w:val="false"/>
          <w:bCs w:val="false"/>
          <w:sz w:val="22"/>
          <w:szCs w:val="22"/>
        </w:rPr>
      </w:r>
    </w:p>
    <w:p>
      <w:pPr>
        <w:pStyle w:val="Normal"/>
        <w:jc w:val="both"/>
        <w:rPr>
          <w:rFonts w:ascii="Arial" w:hAnsi="Arial"/>
          <w:b w:val="false"/>
          <w:bCs w:val="false"/>
          <w:sz w:val="22"/>
          <w:szCs w:val="22"/>
        </w:rPr>
      </w:pPr>
      <w:r>
        <w:rPr>
          <w:rFonts w:ascii="Arial" w:hAnsi="Arial"/>
          <w:b w:val="false"/>
          <w:bCs w:val="false"/>
          <w:sz w:val="22"/>
          <w:szCs w:val="22"/>
        </w:rPr>
        <w:t xml:space="preserve">- </w:t>
      </w:r>
      <w:r>
        <w:rPr>
          <w:rFonts w:ascii="Arial" w:hAnsi="Arial"/>
          <w:b w:val="false"/>
          <w:bCs w:val="false"/>
          <w:sz w:val="22"/>
          <w:szCs w:val="22"/>
        </w:rPr>
        <w:t xml:space="preserve">di voler realizzare, per il triennio____________, Interventi Integrativi finalizzati all’ ammissione all’esame di qualifica professionale degli allievi  attualmente iscritti al primo anno del  percorso quinquennale, come indicato nella tabella riportata in calce;  </w:t>
      </w:r>
    </w:p>
    <w:p>
      <w:pPr>
        <w:pStyle w:val="Normal"/>
        <w:jc w:val="center"/>
        <w:rPr>
          <w:rFonts w:ascii="Arial" w:hAnsi="Arial"/>
          <w:b/>
          <w:bCs/>
          <w:sz w:val="22"/>
          <w:szCs w:val="22"/>
        </w:rPr>
      </w:pPr>
      <w:r>
        <w:rPr>
          <w:rFonts w:ascii="Arial" w:hAnsi="Arial"/>
          <w:b/>
          <w:bCs/>
          <w:sz w:val="22"/>
          <w:szCs w:val="22"/>
        </w:rPr>
      </w:r>
    </w:p>
    <w:p>
      <w:pPr>
        <w:pStyle w:val="Normal"/>
        <w:jc w:val="both"/>
        <w:rPr>
          <w:rFonts w:ascii="Arial" w:hAnsi="Arial"/>
          <w:b w:val="false"/>
          <w:bCs w:val="false"/>
          <w:sz w:val="22"/>
          <w:szCs w:val="22"/>
          <w:shd w:fill="auto" w:val="clear"/>
        </w:rPr>
      </w:pPr>
      <w:r>
        <w:rPr>
          <w:rFonts w:ascii="Arial" w:hAnsi="Arial"/>
          <w:b w:val="false"/>
          <w:bCs w:val="false"/>
          <w:sz w:val="22"/>
          <w:szCs w:val="22"/>
          <w:shd w:fill="auto" w:val="clear"/>
        </w:rPr>
        <w:t xml:space="preserve">- </w:t>
      </w:r>
      <w:r>
        <w:rPr>
          <w:rFonts w:ascii="Arial" w:hAnsi="Arial"/>
          <w:b w:val="false"/>
          <w:bCs w:val="false"/>
          <w:sz w:val="22"/>
          <w:szCs w:val="22"/>
          <w:shd w:fill="auto" w:val="clear"/>
        </w:rPr>
        <w:t xml:space="preserve">che gli interventi integrativi saranno realizzati </w:t>
      </w:r>
      <w:r>
        <w:rPr>
          <w:rFonts w:ascii="Arial" w:hAnsi="Arial"/>
          <w:b w:val="false"/>
          <w:bCs w:val="false"/>
          <w:sz w:val="22"/>
          <w:szCs w:val="22"/>
          <w:shd w:fill="auto" w:val="clear"/>
        </w:rPr>
        <w:t xml:space="preserve"> attraverso </w:t>
      </w:r>
      <w:r>
        <w:rPr>
          <w:rFonts w:ascii="Arial" w:hAnsi="Arial"/>
          <w:b w:val="false"/>
          <w:bCs w:val="false"/>
          <w:sz w:val="22"/>
          <w:szCs w:val="22"/>
          <w:shd w:fill="auto" w:val="clear"/>
        </w:rPr>
        <w:t xml:space="preserve">adattamenti del percorso didattico </w:t>
      </w:r>
      <w:r>
        <w:rPr>
          <w:rFonts w:ascii="Arial" w:hAnsi="Arial"/>
          <w:b w:val="false"/>
          <w:bCs w:val="false"/>
          <w:sz w:val="22"/>
          <w:szCs w:val="22"/>
          <w:shd w:fill="auto" w:val="clear"/>
        </w:rPr>
        <w:t xml:space="preserve">e/o moduli integrativi </w:t>
      </w:r>
      <w:r>
        <w:rPr>
          <w:rFonts w:ascii="Arial" w:hAnsi="Arial"/>
          <w:b w:val="false"/>
          <w:bCs w:val="false"/>
          <w:sz w:val="22"/>
          <w:szCs w:val="22"/>
          <w:shd w:fill="auto" w:val="clear"/>
        </w:rPr>
        <w:t xml:space="preserve">al fine di colmare le </w:t>
      </w:r>
      <w:r>
        <w:rPr>
          <w:rFonts w:ascii="Arial" w:hAnsi="Arial"/>
          <w:b w:val="false"/>
          <w:bCs w:val="false"/>
          <w:sz w:val="22"/>
          <w:szCs w:val="22"/>
          <w:shd w:fill="auto" w:val="clear"/>
        </w:rPr>
        <w:t xml:space="preserve">differenze, in termini di competenze, tra </w:t>
      </w:r>
      <w:r>
        <w:rPr>
          <w:rFonts w:ascii="Arial" w:hAnsi="Arial"/>
          <w:b w:val="false"/>
          <w:bCs w:val="false"/>
          <w:sz w:val="22"/>
          <w:szCs w:val="22"/>
          <w:shd w:fill="auto" w:val="clear"/>
        </w:rPr>
        <w:t xml:space="preserve">i </w:t>
      </w:r>
      <w:r>
        <w:rPr>
          <w:rFonts w:ascii="Arial" w:hAnsi="Arial"/>
          <w:b w:val="false"/>
          <w:bCs w:val="false"/>
          <w:sz w:val="22"/>
          <w:szCs w:val="22"/>
          <w:shd w:fill="auto" w:val="clear"/>
        </w:rPr>
        <w:t xml:space="preserve">percorsi di qualifica professionale e i percorsi </w:t>
      </w:r>
      <w:r>
        <w:rPr>
          <w:rFonts w:ascii="Arial" w:hAnsi="Arial"/>
          <w:b w:val="false"/>
          <w:bCs w:val="false"/>
          <w:sz w:val="22"/>
          <w:szCs w:val="22"/>
          <w:shd w:fill="auto" w:val="clear"/>
        </w:rPr>
        <w:t xml:space="preserve">di istruzione professionale </w:t>
      </w:r>
      <w:r>
        <w:rPr>
          <w:rFonts w:ascii="Arial" w:hAnsi="Arial"/>
          <w:b w:val="false"/>
          <w:bCs w:val="false"/>
          <w:sz w:val="22"/>
          <w:szCs w:val="22"/>
          <w:shd w:fill="auto" w:val="clear"/>
        </w:rPr>
        <w:t xml:space="preserve">e che gli allievi svolgeranno </w:t>
      </w:r>
      <w:r>
        <w:rPr>
          <w:rFonts w:ascii="Arial" w:hAnsi="Arial"/>
          <w:b w:val="false"/>
          <w:bCs w:val="false"/>
          <w:sz w:val="22"/>
          <w:szCs w:val="22"/>
          <w:shd w:fill="auto" w:val="clear"/>
        </w:rPr>
        <w:t xml:space="preserve"> obbligatoriamente  un adeguato periodo di stage</w:t>
      </w:r>
      <w:r>
        <w:rPr>
          <w:rFonts w:ascii="Arial" w:hAnsi="Arial"/>
          <w:b w:val="false"/>
          <w:bCs w:val="false"/>
          <w:sz w:val="22"/>
          <w:szCs w:val="22"/>
          <w:shd w:fill="auto" w:val="clear"/>
        </w:rPr>
        <w:t xml:space="preserve"> in azienda</w:t>
      </w:r>
      <w:r>
        <w:rPr>
          <w:rStyle w:val="Carpredefinitoparagrafo"/>
          <w:rFonts w:ascii="Arial" w:hAnsi="Arial"/>
          <w:b w:val="false"/>
          <w:bCs w:val="false"/>
          <w:sz w:val="22"/>
          <w:szCs w:val="22"/>
          <w:shd w:fill="auto" w:val="clear"/>
          <w:lang w:val="it-IT"/>
        </w:rPr>
        <w:t>, per la durata di almeno 200 or</w:t>
      </w:r>
      <w:r>
        <w:rPr>
          <w:rStyle w:val="Carpredefinitoparagrafo"/>
          <w:rFonts w:ascii="Arial" w:hAnsi="Arial"/>
          <w:b w:val="false"/>
          <w:bCs w:val="false"/>
          <w:sz w:val="22"/>
          <w:szCs w:val="22"/>
          <w:shd w:fill="auto" w:val="clear"/>
          <w:lang w:val="it-IT"/>
        </w:rPr>
        <w:t>e;</w:t>
      </w:r>
    </w:p>
    <w:p>
      <w:pPr>
        <w:pStyle w:val="Normal"/>
        <w:jc w:val="both"/>
        <w:rPr>
          <w:shd w:fill="FFFF00" w:val="clear"/>
        </w:rPr>
      </w:pPr>
      <w:r>
        <w:rPr>
          <w:rFonts w:ascii="Arial" w:hAnsi="Arial"/>
          <w:b w:val="false"/>
          <w:bCs w:val="false"/>
          <w:sz w:val="22"/>
          <w:szCs w:val="22"/>
          <w:shd w:fill="auto" w:val="clear"/>
        </w:rPr>
      </w:r>
    </w:p>
    <w:p>
      <w:pPr>
        <w:pStyle w:val="Normal"/>
        <w:jc w:val="both"/>
        <w:rPr>
          <w:rFonts w:ascii="Arial" w:hAnsi="Arial"/>
          <w:b w:val="false"/>
          <w:bCs w:val="false"/>
          <w:sz w:val="22"/>
          <w:szCs w:val="22"/>
          <w:shd w:fill="auto" w:val="clear"/>
        </w:rPr>
      </w:pPr>
      <w:r>
        <w:rPr>
          <w:rFonts w:ascii="Arial" w:hAnsi="Arial"/>
          <w:b w:val="false"/>
          <w:bCs w:val="false"/>
          <w:sz w:val="22"/>
          <w:szCs w:val="22"/>
          <w:shd w:fill="auto" w:val="clear"/>
        </w:rPr>
        <w:t>- che gli interventi integrativi saranno realizzati in coerenza con quanto definito dall’  Accordo Regione Piemonte – Ufficio Scolastico Regionale  per la realizzazione di percorsi  di Istruzione Professionale in regime di sussidiarietà  e nel rispetto delle disposizioni regionali di cui alle  Linee guida  per la realizzazione degli Interventi Integrativi finalizzati all’ammissione all’esame di qualifica IeFP   attualmente in vigore;</w:t>
      </w:r>
      <w:r>
        <w:rPr>
          <w:rFonts w:ascii="Arial" w:hAnsi="Arial"/>
          <w:b w:val="false"/>
          <w:bCs w:val="false"/>
          <w:sz w:val="22"/>
          <w:szCs w:val="22"/>
          <w:shd w:fill="auto" w:val="clear"/>
        </w:rPr>
        <w:t xml:space="preserve"> </w:t>
      </w:r>
    </w:p>
    <w:p>
      <w:pPr>
        <w:pStyle w:val="Normal"/>
        <w:jc w:val="both"/>
        <w:rPr>
          <w:rFonts w:ascii="Arial" w:hAnsi="Arial"/>
          <w:b w:val="false"/>
          <w:bCs w:val="false"/>
          <w:sz w:val="22"/>
          <w:szCs w:val="22"/>
          <w:shd w:fill="auto" w:val="clear"/>
        </w:rPr>
      </w:pPr>
      <w:r>
        <w:rPr>
          <w:rFonts w:ascii="Arial" w:hAnsi="Arial"/>
          <w:b w:val="false"/>
          <w:bCs w:val="false"/>
          <w:sz w:val="22"/>
          <w:szCs w:val="22"/>
          <w:shd w:fill="auto" w:val="clear"/>
        </w:rPr>
      </w:r>
    </w:p>
    <w:p>
      <w:pPr>
        <w:pStyle w:val="Normal"/>
        <w:jc w:val="both"/>
        <w:rPr>
          <w:rFonts w:ascii="Arial" w:hAnsi="Arial"/>
          <w:b w:val="false"/>
          <w:bCs w:val="false"/>
          <w:sz w:val="22"/>
          <w:szCs w:val="22"/>
          <w:shd w:fill="auto" w:val="clear"/>
        </w:rPr>
      </w:pPr>
      <w:r>
        <w:rPr>
          <w:rFonts w:ascii="Arial" w:hAnsi="Arial"/>
          <w:b w:val="false"/>
          <w:bCs w:val="false"/>
          <w:sz w:val="22"/>
          <w:szCs w:val="22"/>
          <w:shd w:fill="auto" w:val="clear"/>
        </w:rPr>
        <w:t>-</w:t>
      </w:r>
      <w:r>
        <w:rPr>
          <w:rFonts w:ascii="Arial" w:hAnsi="Arial"/>
          <w:b w:val="false"/>
          <w:bCs w:val="false"/>
          <w:sz w:val="22"/>
          <w:szCs w:val="22"/>
          <w:shd w:fill="auto" w:val="clear"/>
        </w:rPr>
        <w:t xml:space="preserve"> </w:t>
      </w:r>
      <w:r>
        <w:rPr>
          <w:rFonts w:ascii="Arial" w:hAnsi="Arial"/>
          <w:b w:val="false"/>
          <w:bCs w:val="false"/>
          <w:sz w:val="22"/>
          <w:szCs w:val="22"/>
          <w:shd w:fill="auto" w:val="clear"/>
        </w:rPr>
        <w:t>che  gli esami di qualifica si svolgeranno al termine del terzo anno del percorso quinquennale, presso la sede dell’ Istituto che ha realizzato gli interventi integrativi,  con le modalità indicate dalla  Regione Piemonte e riportate nelle già citate Linee guida per la realizzazione degli Interventi Integrativi e nelle disposizioni regionali specifiche in materia di esami;</w:t>
      </w:r>
    </w:p>
    <w:p>
      <w:pPr>
        <w:pStyle w:val="Normal"/>
        <w:jc w:val="both"/>
        <w:rPr>
          <w:rFonts w:ascii="Arial" w:hAnsi="Arial"/>
          <w:b w:val="false"/>
          <w:bCs w:val="false"/>
          <w:sz w:val="22"/>
          <w:szCs w:val="22"/>
          <w:shd w:fill="auto" w:val="clear"/>
        </w:rPr>
      </w:pPr>
      <w:r>
        <w:rPr>
          <w:rFonts w:ascii="Arial" w:hAnsi="Arial"/>
          <w:b w:val="false"/>
          <w:bCs w:val="false"/>
          <w:sz w:val="22"/>
          <w:szCs w:val="22"/>
          <w:shd w:fill="auto" w:val="clear"/>
        </w:rPr>
      </w:r>
    </w:p>
    <w:p>
      <w:pPr>
        <w:pStyle w:val="Normal"/>
        <w:jc w:val="both"/>
        <w:rPr>
          <w:rFonts w:ascii="Arial" w:hAnsi="Arial"/>
          <w:b w:val="false"/>
          <w:bCs w:val="false"/>
          <w:sz w:val="22"/>
          <w:szCs w:val="22"/>
          <w:shd w:fill="auto" w:val="clear"/>
        </w:rPr>
      </w:pPr>
      <w:r>
        <w:rPr>
          <w:rFonts w:ascii="Arial" w:hAnsi="Arial"/>
          <w:b w:val="false"/>
          <w:bCs w:val="false"/>
          <w:sz w:val="22"/>
          <w:szCs w:val="22"/>
          <w:shd w:fill="auto" w:val="clear"/>
        </w:rPr>
        <w:t xml:space="preserve">- </w:t>
      </w:r>
      <w:r>
        <w:rPr>
          <w:rFonts w:ascii="Arial" w:hAnsi="Arial"/>
          <w:b w:val="false"/>
          <w:bCs w:val="false"/>
          <w:sz w:val="22"/>
          <w:szCs w:val="22"/>
          <w:shd w:fill="auto" w:val="clear"/>
        </w:rPr>
        <w:t xml:space="preserve">che agli esami di qualifica saranno ammessi i soli allievi che avranno frequentato con successo gli interventi integrativi, che avranno cioè  colmato i GAP individuati tra il percorso ordinamentale e il percorso  di formazione professionale e avranno svolto almeno 200 ore di stage in azienda; </w:t>
      </w:r>
    </w:p>
    <w:p>
      <w:pPr>
        <w:pStyle w:val="Normal"/>
        <w:jc w:val="both"/>
        <w:rPr>
          <w:rFonts w:ascii="Arial" w:hAnsi="Arial"/>
          <w:b w:val="false"/>
          <w:bCs w:val="false"/>
          <w:sz w:val="22"/>
          <w:szCs w:val="22"/>
        </w:rPr>
      </w:pPr>
      <w:r>
        <w:rPr>
          <w:rFonts w:ascii="Arial" w:hAnsi="Arial"/>
          <w:b w:val="false"/>
          <w:bCs w:val="false"/>
          <w:sz w:val="22"/>
          <w:szCs w:val="22"/>
        </w:rPr>
      </w:r>
    </w:p>
    <w:p>
      <w:pPr>
        <w:pStyle w:val="Normal"/>
        <w:jc w:val="both"/>
        <w:rPr>
          <w:rFonts w:ascii="Arial" w:hAnsi="Arial"/>
          <w:b w:val="false"/>
          <w:bCs w:val="false"/>
          <w:sz w:val="22"/>
          <w:szCs w:val="22"/>
        </w:rPr>
      </w:pPr>
      <w:r>
        <w:rPr>
          <w:rFonts w:ascii="Arial" w:hAnsi="Arial"/>
          <w:b w:val="false"/>
          <w:bCs w:val="false"/>
          <w:sz w:val="22"/>
          <w:szCs w:val="22"/>
        </w:rPr>
        <w:t xml:space="preserve">- </w:t>
      </w:r>
      <w:r>
        <w:rPr>
          <w:rFonts w:ascii="Arial" w:hAnsi="Arial"/>
          <w:b w:val="false"/>
          <w:bCs w:val="false"/>
          <w:sz w:val="22"/>
          <w:szCs w:val="22"/>
        </w:rPr>
        <w:t>che nella tabella di seguito riportata sono indicati i percorsi quinquennali nei quali saranno realizzati gli interventi integrativi a partire dal primo anno, la qualifica oggetto degli interventi e dell’esame finale e il numero di allievi coinvolti:</w:t>
      </w:r>
    </w:p>
    <w:p>
      <w:pPr>
        <w:pStyle w:val="Normal"/>
        <w:jc w:val="both"/>
        <w:rPr>
          <w:rFonts w:ascii="Arial" w:hAnsi="Arial"/>
          <w:b w:val="false"/>
          <w:bCs w:val="false"/>
          <w:sz w:val="22"/>
          <w:szCs w:val="22"/>
        </w:rPr>
      </w:pPr>
      <w:r>
        <w:rPr>
          <w:rFonts w:ascii="Arial" w:hAnsi="Arial"/>
          <w:b w:val="false"/>
          <w:bCs w:val="false"/>
          <w:sz w:val="22"/>
          <w:szCs w:val="22"/>
        </w:rPr>
      </w:r>
    </w:p>
    <w:tbl>
      <w:tblPr>
        <w:tblW w:w="11085" w:type="dxa"/>
        <w:jc w:val="left"/>
        <w:tblInd w:w="-569" w:type="dxa"/>
        <w:tblLayout w:type="fixed"/>
        <w:tblCellMar>
          <w:top w:w="55" w:type="dxa"/>
          <w:left w:w="55" w:type="dxa"/>
          <w:bottom w:w="55" w:type="dxa"/>
          <w:right w:w="55" w:type="dxa"/>
        </w:tblCellMar>
      </w:tblPr>
      <w:tblGrid>
        <w:gridCol w:w="2445"/>
        <w:gridCol w:w="1815"/>
        <w:gridCol w:w="960"/>
        <w:gridCol w:w="960"/>
        <w:gridCol w:w="2835"/>
        <w:gridCol w:w="1200"/>
        <w:gridCol w:w="870"/>
      </w:tblGrid>
      <w:tr>
        <w:trPr/>
        <w:tc>
          <w:tcPr>
            <w:tcW w:w="2445" w:type="dxa"/>
            <w:tcBorders>
              <w:top w:val="single" w:sz="4" w:space="0" w:color="000000"/>
              <w:left w:val="single" w:sz="4" w:space="0" w:color="000000"/>
              <w:bottom w:val="single" w:sz="4" w:space="0" w:color="000000"/>
            </w:tcBorders>
          </w:tcPr>
          <w:p>
            <w:pPr>
              <w:pStyle w:val="Contenutotabella"/>
              <w:jc w:val="left"/>
              <w:rPr>
                <w:rFonts w:ascii="Arial" w:hAnsi="Arial"/>
                <w:b/>
                <w:bCs/>
                <w:i w:val="false"/>
                <w:i w:val="false"/>
                <w:iCs w:val="false"/>
                <w:strike w:val="false"/>
                <w:dstrike w:val="false"/>
                <w:outline w:val="false"/>
                <w:shadow w:val="false"/>
                <w:color w:val="000000"/>
                <w:sz w:val="16"/>
                <w:szCs w:val="16"/>
                <w:u w:val="none"/>
                <w:shd w:fill="auto" w:val="clear"/>
              </w:rPr>
            </w:pPr>
            <w:r>
              <w:rPr>
                <w:rFonts w:ascii="Arial" w:hAnsi="Arial"/>
                <w:b/>
                <w:bCs/>
                <w:i w:val="false"/>
                <w:iCs w:val="false"/>
                <w:strike w:val="false"/>
                <w:dstrike w:val="false"/>
                <w:outline w:val="false"/>
                <w:shadow w:val="false"/>
                <w:color w:val="000000"/>
                <w:sz w:val="14"/>
                <w:szCs w:val="14"/>
                <w:u w:val="none"/>
                <w:shd w:fill="auto" w:val="clear"/>
              </w:rPr>
              <w:t xml:space="preserve">ISTITUTO PROFESSIONALE         </w:t>
            </w:r>
            <w:r>
              <w:rPr>
                <w:rFonts w:ascii="Arial" w:hAnsi="Arial"/>
                <w:b/>
                <w:bCs/>
                <w:i w:val="false"/>
                <w:iCs w:val="false"/>
                <w:strike w:val="false"/>
                <w:dstrike w:val="false"/>
                <w:outline w:val="false"/>
                <w:shadow w:val="false"/>
                <w:color w:val="000000"/>
                <w:sz w:val="14"/>
                <w:szCs w:val="14"/>
                <w:u w:val="none"/>
                <w:shd w:fill="auto" w:val="clear"/>
              </w:rPr>
              <w:t xml:space="preserve">SEDE  EROGAZIONE </w:t>
            </w:r>
            <w:r>
              <w:rPr>
                <w:rFonts w:ascii="Arial" w:hAnsi="Arial"/>
                <w:b/>
                <w:bCs/>
                <w:i w:val="false"/>
                <w:iCs w:val="false"/>
                <w:strike w:val="false"/>
                <w:dstrike w:val="false"/>
                <w:outline w:val="false"/>
                <w:shadow w:val="false"/>
                <w:color w:val="000000"/>
                <w:sz w:val="14"/>
                <w:szCs w:val="14"/>
                <w:u w:val="none"/>
                <w:shd w:fill="auto" w:val="clear"/>
              </w:rPr>
              <w:t xml:space="preserve">INTERVENTI INTEGRATIVI </w:t>
            </w:r>
          </w:p>
          <w:p>
            <w:pPr>
              <w:pStyle w:val="Contenutotabella"/>
              <w:jc w:val="left"/>
              <w:rPr>
                <w:b w:val="false"/>
                <w:bCs w:val="false"/>
                <w:sz w:val="14"/>
                <w:szCs w:val="14"/>
              </w:rPr>
            </w:pPr>
            <w:r>
              <w:rPr>
                <w:rFonts w:ascii="Arial" w:hAnsi="Arial"/>
                <w:b/>
                <w:bCs/>
                <w:i/>
                <w:iCs/>
                <w:strike w:val="false"/>
                <w:dstrike w:val="false"/>
                <w:outline w:val="false"/>
                <w:shadow w:val="false"/>
                <w:color w:val="000000"/>
                <w:sz w:val="16"/>
                <w:szCs w:val="16"/>
                <w:u w:val="none"/>
                <w:shd w:fill="auto" w:val="clear"/>
              </w:rPr>
            </w:r>
          </w:p>
          <w:p>
            <w:pPr>
              <w:pStyle w:val="Contenutotabella"/>
              <w:jc w:val="left"/>
              <w:rPr>
                <w:rFonts w:ascii="Arial" w:hAnsi="Arial"/>
                <w:b w:val="false"/>
                <w:bCs w:val="false"/>
                <w:i/>
                <w:i/>
                <w:iCs/>
                <w:strike w:val="false"/>
                <w:dstrike w:val="false"/>
                <w:outline w:val="false"/>
                <w:shadow w:val="false"/>
                <w:color w:val="000000"/>
                <w:sz w:val="14"/>
                <w:szCs w:val="14"/>
                <w:u w:val="none"/>
                <w:shd w:fill="auto" w:val="clear"/>
              </w:rPr>
            </w:pPr>
            <w:r>
              <w:rPr>
                <w:rFonts w:ascii="Arial" w:hAnsi="Arial"/>
                <w:b w:val="false"/>
                <w:bCs w:val="false"/>
                <w:i/>
                <w:iCs/>
                <w:strike w:val="false"/>
                <w:dstrike w:val="false"/>
                <w:outline w:val="false"/>
                <w:shadow w:val="false"/>
                <w:color w:val="000000"/>
                <w:sz w:val="14"/>
                <w:szCs w:val="14"/>
                <w:u w:val="none"/>
                <w:shd w:fill="auto" w:val="clear"/>
              </w:rPr>
              <w:t>indicare denominazione  Istituto e indirizzo completo   della sede interessata</w:t>
            </w:r>
          </w:p>
        </w:tc>
        <w:tc>
          <w:tcPr>
            <w:tcW w:w="1815" w:type="dxa"/>
            <w:tcBorders>
              <w:top w:val="single" w:sz="4" w:space="0" w:color="000000"/>
              <w:left w:val="single" w:sz="4" w:space="0" w:color="000000"/>
              <w:bottom w:val="single" w:sz="4" w:space="0" w:color="000000"/>
            </w:tcBorders>
          </w:tcPr>
          <w:p>
            <w:pPr>
              <w:pStyle w:val="Contenutotabella"/>
              <w:jc w:val="left"/>
              <w:rPr>
                <w:rFonts w:ascii="Arial" w:hAnsi="Arial"/>
                <w:b/>
                <w:bCs/>
                <w:i w:val="false"/>
                <w:i w:val="false"/>
                <w:iCs w:val="false"/>
                <w:strike w:val="false"/>
                <w:dstrike w:val="false"/>
                <w:outline w:val="false"/>
                <w:shadow w:val="false"/>
                <w:color w:val="000000"/>
                <w:sz w:val="14"/>
                <w:szCs w:val="14"/>
                <w:u w:val="none"/>
                <w:shd w:fill="auto" w:val="clear"/>
              </w:rPr>
            </w:pPr>
            <w:r>
              <w:rPr>
                <w:rFonts w:ascii="Arial" w:hAnsi="Arial"/>
                <w:b/>
                <w:bCs/>
                <w:i w:val="false"/>
                <w:iCs w:val="false"/>
                <w:strike w:val="false"/>
                <w:dstrike w:val="false"/>
                <w:outline w:val="false"/>
                <w:shadow w:val="false"/>
                <w:color w:val="000000"/>
                <w:sz w:val="14"/>
                <w:szCs w:val="14"/>
                <w:u w:val="none"/>
                <w:shd w:fill="auto" w:val="clear"/>
              </w:rPr>
              <w:t>INDIRIZZO  PERCORSO QUINQUENNALE</w:t>
            </w:r>
            <w:r>
              <w:rPr>
                <w:rFonts w:ascii="Arial" w:hAnsi="Arial"/>
                <w:b/>
                <w:bCs/>
                <w:i w:val="false"/>
                <w:iCs w:val="false"/>
                <w:strike w:val="false"/>
                <w:dstrike w:val="false"/>
                <w:outline w:val="false"/>
                <w:shadow w:val="false"/>
                <w:color w:val="000000"/>
                <w:sz w:val="14"/>
                <w:szCs w:val="14"/>
                <w:u w:val="none"/>
                <w:shd w:fill="auto" w:val="clear"/>
              </w:rPr>
              <w:t xml:space="preserve"> </w:t>
            </w:r>
            <w:r>
              <w:rPr>
                <w:rFonts w:ascii="Arial" w:hAnsi="Arial"/>
                <w:b/>
                <w:bCs/>
                <w:i w:val="false"/>
                <w:iCs w:val="false"/>
                <w:strike w:val="false"/>
                <w:dstrike w:val="false"/>
                <w:outline w:val="false"/>
                <w:shadow w:val="false"/>
                <w:color w:val="000000"/>
                <w:sz w:val="14"/>
                <w:szCs w:val="14"/>
                <w:u w:val="none"/>
                <w:shd w:fill="auto" w:val="clear"/>
              </w:rPr>
              <w:t xml:space="preserve">ISTRUZIONE PROFESSIONALE </w:t>
            </w:r>
            <w:r>
              <w:rPr>
                <w:rFonts w:ascii="Arial" w:hAnsi="Arial"/>
                <w:b/>
                <w:bCs/>
                <w:i w:val="false"/>
                <w:iCs w:val="false"/>
                <w:strike w:val="false"/>
                <w:dstrike w:val="false"/>
                <w:outline w:val="false"/>
                <w:shadow w:val="false"/>
                <w:color w:val="000000"/>
                <w:sz w:val="14"/>
                <w:szCs w:val="14"/>
                <w:u w:val="none"/>
                <w:shd w:fill="auto" w:val="clear"/>
              </w:rPr>
              <w:t xml:space="preserve">   </w:t>
            </w:r>
          </w:p>
          <w:p>
            <w:pPr>
              <w:pStyle w:val="Contenutotabella"/>
              <w:jc w:val="left"/>
              <w:rPr>
                <w:sz w:val="14"/>
                <w:szCs w:val="14"/>
                <w:shd w:fill="FFFF00" w:val="clear"/>
              </w:rPr>
            </w:pPr>
            <w:r>
              <w:rPr>
                <w:rFonts w:ascii="Arial" w:hAnsi="Arial"/>
                <w:b/>
                <w:bCs/>
                <w:i w:val="false"/>
                <w:iCs w:val="false"/>
                <w:strike w:val="false"/>
                <w:dstrike w:val="false"/>
                <w:outline w:val="false"/>
                <w:shadow w:val="false"/>
                <w:color w:val="000000"/>
                <w:sz w:val="16"/>
                <w:szCs w:val="16"/>
                <w:u w:val="none"/>
                <w:shd w:fill="auto" w:val="clear"/>
              </w:rPr>
            </w:r>
          </w:p>
          <w:p>
            <w:pPr>
              <w:pStyle w:val="Contenutotabella"/>
              <w:jc w:val="left"/>
              <w:rPr>
                <w:sz w:val="14"/>
                <w:szCs w:val="14"/>
                <w:shd w:fill="FFFF00" w:val="clear"/>
              </w:rPr>
            </w:pPr>
            <w:r>
              <w:rPr>
                <w:rFonts w:ascii="Arial" w:hAnsi="Arial"/>
                <w:b w:val="false"/>
                <w:bCs w:val="false"/>
                <w:i/>
                <w:iCs/>
                <w:strike w:val="false"/>
                <w:dstrike w:val="false"/>
                <w:outline w:val="false"/>
                <w:shadow w:val="false"/>
                <w:color w:val="000000"/>
                <w:sz w:val="16"/>
                <w:szCs w:val="16"/>
                <w:u w:val="none"/>
                <w:shd w:fill="auto" w:val="clear"/>
              </w:rPr>
            </w:r>
          </w:p>
          <w:p>
            <w:pPr>
              <w:pStyle w:val="Normal"/>
              <w:jc w:val="left"/>
              <w:rPr>
                <w:rFonts w:ascii="Calibri,Bold-OneByteIdentityH" w:hAnsi="Calibri,Bold-OneByteIdentityH"/>
                <w:b/>
                <w:sz w:val="20"/>
              </w:rPr>
            </w:pPr>
            <w:r>
              <w:rPr>
                <w:rFonts w:ascii="Arial" w:hAnsi="Arial"/>
                <w:b w:val="false"/>
                <w:bCs w:val="false"/>
                <w:i/>
                <w:iCs/>
                <w:sz w:val="14"/>
                <w:szCs w:val="14"/>
                <w:shd w:fill="auto" w:val="clear"/>
              </w:rPr>
              <w:t xml:space="preserve">Esempio </w:t>
            </w:r>
            <w:r>
              <w:rPr>
                <w:rFonts w:ascii="Arial" w:hAnsi="Arial"/>
                <w:b w:val="false"/>
                <w:bCs w:val="false"/>
                <w:i/>
                <w:iCs/>
                <w:sz w:val="14"/>
                <w:szCs w:val="14"/>
                <w:shd w:fill="auto" w:val="clear"/>
              </w:rPr>
              <w:t>1</w:t>
            </w:r>
            <w:r>
              <w:rPr>
                <w:rFonts w:ascii="Arial" w:hAnsi="Arial"/>
                <w:b w:val="false"/>
                <w:bCs w:val="false"/>
                <w:i/>
                <w:iCs/>
                <w:sz w:val="14"/>
                <w:szCs w:val="14"/>
                <w:shd w:fill="auto" w:val="clear"/>
              </w:rPr>
              <w:t xml:space="preserve"> : E</w:t>
            </w:r>
            <w:r>
              <w:rPr>
                <w:rFonts w:ascii="Arial" w:hAnsi="Arial"/>
                <w:b w:val="false"/>
                <w:bCs w:val="false"/>
                <w:i/>
                <w:iCs/>
                <w:sz w:val="14"/>
                <w:szCs w:val="14"/>
                <w:shd w:fill="auto" w:val="clear"/>
              </w:rPr>
              <w:t>nogastronomia e ospitalit</w:t>
            </w:r>
            <w:r>
              <w:rPr>
                <w:rFonts w:ascii="Arial" w:hAnsi="Arial"/>
                <w:b w:val="false"/>
                <w:bCs w:val="false"/>
                <w:i/>
                <w:iCs/>
                <w:sz w:val="14"/>
                <w:szCs w:val="14"/>
                <w:shd w:fill="auto" w:val="clear"/>
              </w:rPr>
              <w:t>à</w:t>
            </w:r>
          </w:p>
          <w:p>
            <w:pPr>
              <w:pStyle w:val="Normal"/>
              <w:jc w:val="left"/>
              <w:rPr>
                <w:rFonts w:ascii="Calibri,Bold-OneByteIdentityH" w:hAnsi="Calibri,Bold-OneByteIdentityH"/>
                <w:b/>
                <w:sz w:val="20"/>
              </w:rPr>
            </w:pPr>
            <w:r>
              <w:rPr>
                <w:rFonts w:ascii="Arial" w:hAnsi="Arial"/>
                <w:b w:val="false"/>
                <w:bCs w:val="false"/>
                <w:i/>
                <w:iCs/>
                <w:sz w:val="14"/>
                <w:szCs w:val="14"/>
                <w:shd w:fill="auto" w:val="clear"/>
              </w:rPr>
              <w:t>alberghiera</w:t>
            </w:r>
          </w:p>
          <w:p>
            <w:pPr>
              <w:pStyle w:val="Normal"/>
              <w:jc w:val="left"/>
              <w:rPr>
                <w:rFonts w:ascii="Calibri,Italic-OneByteIdentityH" w:hAnsi="Calibri,Italic-OneByteIdentityH"/>
                <w:i/>
                <w:i/>
                <w:sz w:val="20"/>
              </w:rPr>
            </w:pPr>
            <w:r>
              <w:rPr>
                <w:rFonts w:ascii="Arial" w:hAnsi="Arial"/>
                <w:b w:val="false"/>
                <w:bCs w:val="false"/>
                <w:i/>
                <w:iCs/>
                <w:strike w:val="false"/>
                <w:dstrike w:val="false"/>
                <w:outline w:val="false"/>
                <w:shadow w:val="false"/>
                <w:color w:val="000000"/>
                <w:sz w:val="16"/>
                <w:szCs w:val="16"/>
                <w:u w:val="none"/>
                <w:shd w:fill="auto" w:val="clear"/>
              </w:rPr>
            </w:r>
          </w:p>
          <w:p>
            <w:pPr>
              <w:pStyle w:val="Normal"/>
              <w:jc w:val="left"/>
              <w:rPr>
                <w:rFonts w:ascii="Calibri,Italic-OneByteIdentityH" w:hAnsi="Calibri,Italic-OneByteIdentityH"/>
                <w:i/>
                <w:i/>
                <w:sz w:val="20"/>
              </w:rPr>
            </w:pPr>
            <w:r>
              <w:rPr>
                <w:rFonts w:ascii="Arial" w:hAnsi="Arial"/>
                <w:b w:val="false"/>
                <w:bCs w:val="false"/>
                <w:i/>
                <w:iCs/>
                <w:strike w:val="false"/>
                <w:dstrike w:val="false"/>
                <w:outline w:val="false"/>
                <w:shadow w:val="false"/>
                <w:color w:val="000000"/>
                <w:sz w:val="14"/>
                <w:szCs w:val="14"/>
                <w:u w:val="none"/>
                <w:shd w:fill="auto" w:val="clear"/>
              </w:rPr>
              <w:t>E</w:t>
            </w:r>
            <w:r>
              <w:rPr>
                <w:rFonts w:ascii="Arial" w:hAnsi="Arial"/>
                <w:b w:val="false"/>
                <w:bCs w:val="false"/>
                <w:i/>
                <w:iCs/>
                <w:strike w:val="false"/>
                <w:dstrike w:val="false"/>
                <w:outline w:val="false"/>
                <w:shadow w:val="false"/>
                <w:color w:val="000000"/>
                <w:sz w:val="14"/>
                <w:szCs w:val="14"/>
                <w:u w:val="none"/>
                <w:shd w:fill="auto" w:val="clear"/>
              </w:rPr>
              <w:t xml:space="preserve">sempio </w:t>
            </w:r>
            <w:r>
              <w:rPr>
                <w:rFonts w:ascii="Arial" w:hAnsi="Arial"/>
                <w:b w:val="false"/>
                <w:bCs w:val="false"/>
                <w:i/>
                <w:iCs/>
                <w:strike w:val="false"/>
                <w:dstrike w:val="false"/>
                <w:outline w:val="false"/>
                <w:shadow w:val="false"/>
                <w:color w:val="000000"/>
                <w:sz w:val="14"/>
                <w:szCs w:val="14"/>
                <w:u w:val="none"/>
                <w:shd w:fill="auto" w:val="clear"/>
              </w:rPr>
              <w:t xml:space="preserve">2: </w:t>
            </w:r>
            <w:r>
              <w:rPr>
                <w:rFonts w:ascii="Arial" w:hAnsi="Arial"/>
                <w:b w:val="false"/>
                <w:bCs w:val="false"/>
                <w:i/>
                <w:iCs/>
                <w:strike w:val="false"/>
                <w:dstrike w:val="false"/>
                <w:outline w:val="false"/>
                <w:shadow w:val="false"/>
                <w:color w:val="000000"/>
                <w:sz w:val="14"/>
                <w:szCs w:val="14"/>
                <w:u w:val="none"/>
                <w:shd w:fill="auto" w:val="clear"/>
              </w:rPr>
              <w:t xml:space="preserve"> Manutenzione e assistenza  tecnica </w:t>
            </w:r>
          </w:p>
        </w:tc>
        <w:tc>
          <w:tcPr>
            <w:tcW w:w="960" w:type="dxa"/>
            <w:tcBorders>
              <w:top w:val="single" w:sz="4" w:space="0" w:color="000000"/>
              <w:left w:val="single" w:sz="4" w:space="0" w:color="000000"/>
              <w:bottom w:val="single" w:sz="4" w:space="0" w:color="000000"/>
            </w:tcBorders>
          </w:tcPr>
          <w:p>
            <w:pPr>
              <w:pStyle w:val="Contenutotabella"/>
              <w:jc w:val="left"/>
              <w:rPr>
                <w:rFonts w:ascii="Arial" w:hAnsi="Arial"/>
                <w:b/>
                <w:bCs/>
                <w:i w:val="false"/>
                <w:i w:val="false"/>
                <w:iCs w:val="false"/>
                <w:strike w:val="false"/>
                <w:dstrike w:val="false"/>
                <w:outline w:val="false"/>
                <w:shadow w:val="false"/>
                <w:color w:val="000000"/>
                <w:sz w:val="16"/>
                <w:szCs w:val="16"/>
                <w:u w:val="none"/>
                <w:shd w:fill="auto" w:val="clear"/>
              </w:rPr>
            </w:pPr>
            <w:r>
              <w:rPr>
                <w:rFonts w:ascii="Arial" w:hAnsi="Arial"/>
                <w:b/>
                <w:bCs/>
                <w:i w:val="false"/>
                <w:iCs w:val="false"/>
                <w:strike w:val="false"/>
                <w:dstrike w:val="false"/>
                <w:outline w:val="false"/>
                <w:shadow w:val="false"/>
                <w:color w:val="000000"/>
                <w:sz w:val="14"/>
                <w:szCs w:val="14"/>
                <w:u w:val="none"/>
                <w:shd w:fill="auto" w:val="clear"/>
              </w:rPr>
              <w:t xml:space="preserve">CLASSE PERCORSO </w:t>
            </w:r>
            <w:r>
              <w:rPr>
                <w:rFonts w:ascii="Arial" w:hAnsi="Arial"/>
                <w:b/>
                <w:bCs/>
                <w:i w:val="false"/>
                <w:iCs w:val="false"/>
                <w:strike w:val="false"/>
                <w:dstrike w:val="false"/>
                <w:outline w:val="false"/>
                <w:shadow w:val="false"/>
                <w:color w:val="000000"/>
                <w:sz w:val="14"/>
                <w:szCs w:val="14"/>
                <w:u w:val="none"/>
                <w:shd w:fill="auto" w:val="clear"/>
              </w:rPr>
              <w:t>QUINQUENNALE</w:t>
            </w:r>
            <w:r>
              <w:rPr>
                <w:rFonts w:ascii="Arial" w:hAnsi="Arial"/>
                <w:b/>
                <w:bCs/>
                <w:i w:val="false"/>
                <w:iCs w:val="false"/>
                <w:strike w:val="false"/>
                <w:dstrike w:val="false"/>
                <w:outline w:val="false"/>
                <w:shadow w:val="false"/>
                <w:color w:val="000000"/>
                <w:sz w:val="14"/>
                <w:szCs w:val="14"/>
                <w:u w:val="none"/>
                <w:shd w:fill="auto" w:val="clear"/>
              </w:rPr>
              <w:t xml:space="preserve"> </w:t>
            </w:r>
            <w:r>
              <w:rPr>
                <w:rFonts w:ascii="Arial" w:hAnsi="Arial"/>
                <w:b/>
                <w:bCs/>
                <w:i w:val="false"/>
                <w:iCs w:val="false"/>
                <w:strike w:val="false"/>
                <w:dstrike w:val="false"/>
                <w:outline w:val="false"/>
                <w:shadow w:val="false"/>
                <w:color w:val="000000"/>
                <w:sz w:val="14"/>
                <w:szCs w:val="14"/>
                <w:u w:val="none"/>
                <w:shd w:fill="auto" w:val="clear"/>
              </w:rPr>
              <w:t xml:space="preserve">ISTRUZIONE PROF.LE   </w:t>
            </w:r>
            <w:r>
              <w:rPr>
                <w:rFonts w:ascii="Arial" w:hAnsi="Arial"/>
                <w:b/>
                <w:bCs/>
                <w:i w:val="false"/>
                <w:iCs w:val="false"/>
                <w:strike w:val="false"/>
                <w:dstrike w:val="false"/>
                <w:outline w:val="false"/>
                <w:shadow w:val="false"/>
                <w:color w:val="000000"/>
                <w:sz w:val="16"/>
                <w:szCs w:val="16"/>
                <w:u w:val="none"/>
                <w:shd w:fill="auto" w:val="clear"/>
              </w:rPr>
              <w:t xml:space="preserve">     </w:t>
            </w:r>
          </w:p>
          <w:p>
            <w:pPr>
              <w:pStyle w:val="Contenutotabella"/>
              <w:jc w:val="left"/>
              <w:rPr>
                <w:b w:val="false"/>
                <w:bCs w:val="false"/>
                <w:i/>
                <w:i/>
                <w:iCs/>
                <w:sz w:val="14"/>
                <w:szCs w:val="14"/>
              </w:rPr>
            </w:pPr>
            <w:r>
              <w:rPr>
                <w:rFonts w:ascii="Arial" w:hAnsi="Arial"/>
                <w:b/>
                <w:bCs/>
                <w:i w:val="false"/>
                <w:iCs w:val="false"/>
                <w:strike w:val="false"/>
                <w:dstrike w:val="false"/>
                <w:outline w:val="false"/>
                <w:shadow w:val="false"/>
                <w:color w:val="000000"/>
                <w:sz w:val="16"/>
                <w:szCs w:val="16"/>
                <w:u w:val="none"/>
                <w:shd w:fill="auto" w:val="clear"/>
              </w:rPr>
            </w:r>
          </w:p>
          <w:p>
            <w:pPr>
              <w:pStyle w:val="Contenutotabella"/>
              <w:jc w:val="left"/>
              <w:rPr>
                <w:rFonts w:ascii="Arial" w:hAnsi="Arial"/>
                <w:b w:val="false"/>
                <w:bCs w:val="false"/>
                <w:i/>
                <w:i/>
                <w:iCs/>
                <w:strike w:val="false"/>
                <w:dstrike w:val="false"/>
                <w:outline w:val="false"/>
                <w:shadow w:val="false"/>
                <w:color w:val="000000"/>
                <w:sz w:val="14"/>
                <w:szCs w:val="14"/>
                <w:u w:val="none"/>
                <w:shd w:fill="auto" w:val="clear"/>
              </w:rPr>
            </w:pPr>
            <w:r>
              <w:rPr>
                <w:rFonts w:ascii="Arial" w:hAnsi="Arial"/>
                <w:b w:val="false"/>
                <w:bCs w:val="false"/>
                <w:i/>
                <w:iCs/>
                <w:strike w:val="false"/>
                <w:dstrike w:val="false"/>
                <w:outline w:val="false"/>
                <w:shadow w:val="false"/>
                <w:color w:val="000000"/>
                <w:sz w:val="14"/>
                <w:szCs w:val="14"/>
                <w:u w:val="none"/>
                <w:shd w:fill="auto" w:val="clear"/>
              </w:rPr>
              <w:t>esempio 1A</w:t>
            </w:r>
          </w:p>
        </w:tc>
        <w:tc>
          <w:tcPr>
            <w:tcW w:w="960" w:type="dxa"/>
            <w:tcBorders>
              <w:top w:val="single" w:sz="4" w:space="0" w:color="000000"/>
              <w:left w:val="single" w:sz="4" w:space="0" w:color="000000"/>
              <w:bottom w:val="single" w:sz="4" w:space="0" w:color="000000"/>
            </w:tcBorders>
          </w:tcPr>
          <w:p>
            <w:pPr>
              <w:pStyle w:val="Contenutotabella"/>
              <w:jc w:val="left"/>
              <w:rPr>
                <w:rFonts w:ascii="Arial" w:hAnsi="Arial"/>
                <w:b/>
                <w:bCs/>
                <w:i w:val="false"/>
                <w:i w:val="false"/>
                <w:iCs w:val="false"/>
                <w:strike w:val="false"/>
                <w:dstrike w:val="false"/>
                <w:outline w:val="false"/>
                <w:shadow w:val="false"/>
                <w:color w:val="000000"/>
                <w:sz w:val="14"/>
                <w:szCs w:val="14"/>
                <w:u w:val="none"/>
                <w:shd w:fill="auto" w:val="clear"/>
              </w:rPr>
            </w:pPr>
            <w:r>
              <w:rPr>
                <w:rFonts w:ascii="Arial" w:hAnsi="Arial"/>
                <w:b/>
                <w:bCs/>
                <w:i w:val="false"/>
                <w:iCs w:val="false"/>
                <w:strike w:val="false"/>
                <w:dstrike w:val="false"/>
                <w:outline w:val="false"/>
                <w:shadow w:val="false"/>
                <w:color w:val="000000"/>
                <w:sz w:val="14"/>
                <w:szCs w:val="14"/>
                <w:u w:val="none"/>
                <w:shd w:fill="auto" w:val="clear"/>
              </w:rPr>
              <w:t xml:space="preserve">NUMERO ALLIEVI ISCRITTI PERCORSO QUINQUENNALE </w:t>
            </w:r>
          </w:p>
        </w:tc>
        <w:tc>
          <w:tcPr>
            <w:tcW w:w="2835" w:type="dxa"/>
            <w:tcBorders>
              <w:top w:val="single" w:sz="4" w:space="0" w:color="000000"/>
              <w:left w:val="single" w:sz="4" w:space="0" w:color="000000"/>
              <w:bottom w:val="single" w:sz="4" w:space="0" w:color="000000"/>
            </w:tcBorders>
          </w:tcPr>
          <w:p>
            <w:pPr>
              <w:pStyle w:val="Contenutotabella"/>
              <w:jc w:val="left"/>
              <w:rPr>
                <w:rFonts w:ascii="Arial" w:hAnsi="Arial"/>
                <w:b/>
                <w:bCs/>
                <w:i w:val="false"/>
                <w:i w:val="false"/>
                <w:iCs w:val="false"/>
                <w:strike w:val="false"/>
                <w:dstrike w:val="false"/>
                <w:outline w:val="false"/>
                <w:shadow w:val="false"/>
                <w:color w:val="000000"/>
                <w:sz w:val="14"/>
                <w:szCs w:val="14"/>
                <w:u w:val="none"/>
                <w:shd w:fill="auto" w:val="clear"/>
              </w:rPr>
            </w:pPr>
            <w:r>
              <w:rPr>
                <w:rFonts w:ascii="Arial" w:hAnsi="Arial"/>
                <w:b/>
                <w:bCs/>
                <w:i w:val="false"/>
                <w:iCs w:val="false"/>
                <w:strike w:val="false"/>
                <w:dstrike w:val="false"/>
                <w:outline w:val="false"/>
                <w:shadow w:val="false"/>
                <w:color w:val="000000"/>
                <w:sz w:val="14"/>
                <w:szCs w:val="14"/>
                <w:u w:val="none"/>
                <w:shd w:fill="auto" w:val="clear"/>
              </w:rPr>
              <w:t xml:space="preserve">QUALIFICA DI ISTRUZIONE E FORMAZIONE PROFESSIONALE </w:t>
            </w:r>
            <w:r>
              <w:rPr>
                <w:rFonts w:ascii="Arial" w:hAnsi="Arial"/>
                <w:b/>
                <w:bCs/>
                <w:i w:val="false"/>
                <w:iCs w:val="false"/>
                <w:strike w:val="false"/>
                <w:dstrike w:val="false"/>
                <w:outline w:val="false"/>
                <w:shadow w:val="false"/>
                <w:color w:val="000000"/>
                <w:sz w:val="14"/>
                <w:szCs w:val="14"/>
                <w:u w:val="none"/>
                <w:shd w:fill="auto" w:val="clear"/>
              </w:rPr>
              <w:t xml:space="preserve">COORELATA ALL’INDIRIZZO DEL PERCORSO QUINQUENNALE </w:t>
            </w:r>
            <w:r>
              <w:rPr>
                <w:rFonts w:ascii="Arial" w:hAnsi="Arial"/>
                <w:b/>
                <w:bCs/>
                <w:i w:val="false"/>
                <w:iCs w:val="false"/>
                <w:strike w:val="false"/>
                <w:dstrike w:val="false"/>
                <w:outline w:val="false"/>
                <w:shadow w:val="false"/>
                <w:color w:val="000000"/>
                <w:sz w:val="14"/>
                <w:szCs w:val="14"/>
                <w:u w:val="none"/>
                <w:shd w:fill="auto" w:val="clear"/>
              </w:rPr>
              <w:t xml:space="preserve">E </w:t>
            </w:r>
            <w:r>
              <w:rPr>
                <w:rFonts w:ascii="Arial" w:hAnsi="Arial"/>
                <w:b/>
                <w:bCs/>
                <w:i w:val="false"/>
                <w:iCs w:val="false"/>
                <w:strike w:val="false"/>
                <w:dstrike w:val="false"/>
                <w:outline w:val="false"/>
                <w:shadow w:val="false"/>
                <w:color w:val="000000"/>
                <w:sz w:val="14"/>
                <w:szCs w:val="14"/>
                <w:u w:val="none"/>
                <w:shd w:fill="auto" w:val="clear"/>
              </w:rPr>
              <w:t xml:space="preserve"> OGGETTO DEGLI INTERVENTI INTEGRATIVI </w:t>
            </w:r>
          </w:p>
          <w:p>
            <w:pPr>
              <w:pStyle w:val="Contenutotabella"/>
              <w:jc w:val="left"/>
              <w:rPr>
                <w:shd w:fill="FFFF00" w:val="clear"/>
              </w:rPr>
            </w:pPr>
            <w:r>
              <w:rPr>
                <w:rFonts w:ascii="Arial" w:hAnsi="Arial"/>
                <w:b/>
                <w:bCs/>
                <w:i w:val="false"/>
                <w:iCs w:val="false"/>
                <w:strike w:val="false"/>
                <w:dstrike w:val="false"/>
                <w:outline w:val="false"/>
                <w:shadow w:val="false"/>
                <w:color w:val="000000"/>
                <w:sz w:val="14"/>
                <w:szCs w:val="14"/>
                <w:u w:val="none"/>
                <w:shd w:fill="auto" w:val="clear"/>
              </w:rPr>
            </w:r>
          </w:p>
          <w:p>
            <w:pPr>
              <w:pStyle w:val="Contenutotabella"/>
              <w:jc w:val="left"/>
              <w:rPr>
                <w:rFonts w:ascii="Arial" w:hAnsi="Arial"/>
                <w:b w:val="false"/>
                <w:bCs w:val="false"/>
                <w:i/>
                <w:i/>
                <w:iCs/>
                <w:sz w:val="14"/>
                <w:szCs w:val="14"/>
                <w:shd w:fill="auto" w:val="clear"/>
              </w:rPr>
            </w:pPr>
            <w:r>
              <w:rPr>
                <w:rFonts w:ascii="Arial" w:hAnsi="Arial"/>
                <w:b w:val="false"/>
                <w:bCs w:val="false"/>
                <w:i/>
                <w:iCs/>
                <w:strike w:val="false"/>
                <w:dstrike w:val="false"/>
                <w:outline w:val="false"/>
                <w:shadow w:val="false"/>
                <w:color w:val="000000"/>
                <w:sz w:val="14"/>
                <w:szCs w:val="14"/>
                <w:u w:val="none"/>
                <w:shd w:fill="auto" w:val="clear"/>
              </w:rPr>
              <w:t>E</w:t>
            </w:r>
            <w:r>
              <w:rPr>
                <w:rFonts w:ascii="Arial" w:hAnsi="Arial"/>
                <w:b w:val="false"/>
                <w:bCs w:val="false"/>
                <w:i/>
                <w:iCs/>
                <w:strike w:val="false"/>
                <w:dstrike w:val="false"/>
                <w:outline w:val="false"/>
                <w:shadow w:val="false"/>
                <w:color w:val="000000"/>
                <w:sz w:val="14"/>
                <w:szCs w:val="14"/>
                <w:u w:val="none"/>
                <w:shd w:fill="auto" w:val="clear"/>
              </w:rPr>
              <w:t xml:space="preserve">sempio </w:t>
            </w:r>
            <w:r>
              <w:rPr>
                <w:rFonts w:ascii="Arial" w:hAnsi="Arial"/>
                <w:b w:val="false"/>
                <w:bCs w:val="false"/>
                <w:i/>
                <w:iCs/>
                <w:strike w:val="false"/>
                <w:dstrike w:val="false"/>
                <w:outline w:val="false"/>
                <w:shadow w:val="false"/>
                <w:color w:val="000000"/>
                <w:sz w:val="14"/>
                <w:szCs w:val="14"/>
                <w:u w:val="none"/>
                <w:shd w:fill="auto" w:val="clear"/>
              </w:rPr>
              <w:t>1</w:t>
            </w:r>
            <w:r>
              <w:rPr>
                <w:rFonts w:ascii="Arial" w:hAnsi="Arial"/>
                <w:b w:val="false"/>
                <w:bCs w:val="false"/>
                <w:i/>
                <w:iCs/>
                <w:strike w:val="false"/>
                <w:dstrike w:val="false"/>
                <w:outline w:val="false"/>
                <w:shadow w:val="false"/>
                <w:color w:val="000000"/>
                <w:sz w:val="14"/>
                <w:szCs w:val="14"/>
                <w:u w:val="none"/>
                <w:shd w:fill="auto" w:val="clear"/>
              </w:rPr>
              <w:t xml:space="preserve">: </w:t>
            </w:r>
            <w:r>
              <w:rPr>
                <w:rFonts w:ascii="Arial" w:hAnsi="Arial"/>
                <w:b w:val="false"/>
                <w:bCs w:val="false"/>
                <w:i/>
                <w:iCs/>
                <w:sz w:val="14"/>
                <w:szCs w:val="14"/>
                <w:shd w:fill="auto" w:val="clear"/>
              </w:rPr>
              <w:t>Operatore della ristorazione -  Preparazione degli alimen</w:t>
            </w:r>
            <w:r>
              <w:rPr>
                <w:rFonts w:ascii="Arial" w:hAnsi="Arial"/>
                <w:b w:val="false"/>
                <w:bCs w:val="false"/>
                <w:i/>
                <w:iCs/>
                <w:sz w:val="14"/>
                <w:szCs w:val="14"/>
                <w:shd w:fill="auto" w:val="clear"/>
              </w:rPr>
              <w:t>ti</w:t>
            </w:r>
            <w:r>
              <w:rPr>
                <w:rFonts w:ascii="Arial" w:hAnsi="Arial"/>
                <w:b w:val="false"/>
                <w:bCs w:val="false"/>
                <w:i/>
                <w:iCs/>
                <w:sz w:val="14"/>
                <w:szCs w:val="14"/>
                <w:shd w:fill="auto" w:val="clear"/>
              </w:rPr>
              <w:t xml:space="preserve"> e alles</w:t>
            </w:r>
            <w:r>
              <w:rPr>
                <w:rFonts w:ascii="Arial" w:hAnsi="Arial"/>
                <w:b w:val="false"/>
                <w:bCs w:val="false"/>
                <w:i/>
                <w:iCs/>
                <w:sz w:val="14"/>
                <w:szCs w:val="14"/>
                <w:shd w:fill="auto" w:val="clear"/>
              </w:rPr>
              <w:t>ti</w:t>
            </w:r>
            <w:r>
              <w:rPr>
                <w:rFonts w:ascii="Arial" w:hAnsi="Arial"/>
                <w:b w:val="false"/>
                <w:bCs w:val="false"/>
                <w:i/>
                <w:iCs/>
                <w:sz w:val="14"/>
                <w:szCs w:val="14"/>
                <w:shd w:fill="auto" w:val="clear"/>
              </w:rPr>
              <w:t>mento pia</w:t>
            </w:r>
            <w:r>
              <w:rPr>
                <w:rFonts w:ascii="Arial" w:hAnsi="Arial"/>
                <w:b w:val="false"/>
                <w:bCs w:val="false"/>
                <w:i/>
                <w:iCs/>
                <w:sz w:val="14"/>
                <w:szCs w:val="14"/>
                <w:shd w:fill="auto" w:val="clear"/>
              </w:rPr>
              <w:t>tti</w:t>
            </w:r>
          </w:p>
          <w:p>
            <w:pPr>
              <w:pStyle w:val="Contenutotabella"/>
              <w:jc w:val="left"/>
              <w:rPr>
                <w:rFonts w:ascii="Arial" w:hAnsi="Arial"/>
                <w:b w:val="false"/>
                <w:bCs w:val="false"/>
                <w:i/>
                <w:i/>
                <w:iCs/>
                <w:sz w:val="14"/>
                <w:szCs w:val="14"/>
                <w:shd w:fill="auto" w:val="clear"/>
              </w:rPr>
            </w:pPr>
            <w:r>
              <w:rPr>
                <w:rFonts w:ascii="Arial" w:hAnsi="Arial"/>
                <w:b w:val="false"/>
                <w:bCs w:val="false"/>
                <w:i/>
                <w:iCs/>
                <w:sz w:val="14"/>
                <w:szCs w:val="14"/>
                <w:shd w:fill="auto" w:val="clear"/>
              </w:rPr>
            </w:r>
          </w:p>
          <w:p>
            <w:pPr>
              <w:pStyle w:val="Normal"/>
              <w:jc w:val="left"/>
              <w:rPr>
                <w:rFonts w:ascii="Arial" w:hAnsi="Arial"/>
                <w:b w:val="false"/>
                <w:bCs w:val="false"/>
                <w:i/>
                <w:i/>
                <w:iCs/>
                <w:strike w:val="false"/>
                <w:dstrike w:val="false"/>
                <w:outline w:val="false"/>
                <w:shadow w:val="false"/>
                <w:color w:val="000000"/>
                <w:sz w:val="14"/>
                <w:szCs w:val="14"/>
                <w:u w:val="none"/>
                <w:shd w:fill="auto" w:val="clear"/>
              </w:rPr>
            </w:pPr>
            <w:r>
              <w:rPr>
                <w:rFonts w:ascii="Arial" w:hAnsi="Arial"/>
                <w:b w:val="false"/>
                <w:bCs w:val="false"/>
                <w:i/>
                <w:iCs/>
                <w:strike w:val="false"/>
                <w:dstrike w:val="false"/>
                <w:outline w:val="false"/>
                <w:shadow w:val="false"/>
                <w:color w:val="000000"/>
                <w:sz w:val="14"/>
                <w:szCs w:val="14"/>
                <w:u w:val="none"/>
                <w:shd w:fill="auto" w:val="clear"/>
              </w:rPr>
              <w:t xml:space="preserve">Esempio2: </w:t>
            </w:r>
            <w:r>
              <w:rPr>
                <w:rFonts w:ascii="Arial" w:hAnsi="Arial"/>
                <w:b w:val="false"/>
                <w:bCs w:val="false"/>
                <w:i/>
                <w:iCs/>
                <w:strike w:val="false"/>
                <w:dstrike w:val="false"/>
                <w:outline w:val="false"/>
                <w:shadow w:val="false"/>
                <w:color w:val="000000"/>
                <w:sz w:val="14"/>
                <w:szCs w:val="14"/>
                <w:u w:val="none"/>
                <w:shd w:fill="auto" w:val="clear"/>
              </w:rPr>
              <w:t xml:space="preserve">Operatore meccanico - </w:t>
            </w:r>
            <w:r>
              <w:rPr>
                <w:rFonts w:ascii="Arial" w:hAnsi="Arial"/>
                <w:b w:val="false"/>
                <w:bCs w:val="false"/>
                <w:i/>
                <w:iCs/>
                <w:strike w:val="false"/>
                <w:dstrike w:val="false"/>
                <w:outline w:val="false"/>
                <w:shadow w:val="false"/>
                <w:color w:val="000000"/>
                <w:sz w:val="14"/>
                <w:szCs w:val="14"/>
                <w:u w:val="none"/>
                <w:shd w:fill="auto" w:val="clear"/>
              </w:rPr>
              <w:t xml:space="preserve"> Lavorazione meccanica, per asportazione e deformazione</w:t>
            </w:r>
          </w:p>
          <w:p>
            <w:pPr>
              <w:pStyle w:val="Normal"/>
              <w:jc w:val="left"/>
              <w:rPr>
                <w:b w:val="false"/>
                <w:bCs w:val="false"/>
                <w:strike w:val="false"/>
                <w:dstrike w:val="false"/>
                <w:outline w:val="false"/>
                <w:shadow w:val="false"/>
                <w:color w:val="000000"/>
                <w:u w:val="none"/>
              </w:rPr>
            </w:pPr>
            <w:r>
              <w:rPr>
                <w:rFonts w:ascii="Arial" w:hAnsi="Arial"/>
                <w:i/>
                <w:iCs/>
                <w:sz w:val="14"/>
                <w:szCs w:val="14"/>
                <w:shd w:fill="auto" w:val="clear"/>
              </w:rPr>
            </w:r>
          </w:p>
        </w:tc>
        <w:tc>
          <w:tcPr>
            <w:tcW w:w="1200" w:type="dxa"/>
            <w:tcBorders>
              <w:top w:val="single" w:sz="4" w:space="0" w:color="000000"/>
              <w:left w:val="single" w:sz="4" w:space="0" w:color="000000"/>
              <w:bottom w:val="single" w:sz="4" w:space="0" w:color="000000"/>
            </w:tcBorders>
          </w:tcPr>
          <w:p>
            <w:pPr>
              <w:pStyle w:val="Contenutotabella"/>
              <w:jc w:val="left"/>
              <w:rPr>
                <w:rFonts w:ascii="Arial" w:hAnsi="Arial"/>
                <w:b/>
                <w:bCs/>
                <w:i w:val="false"/>
                <w:i w:val="false"/>
                <w:iCs w:val="false"/>
                <w:strike w:val="false"/>
                <w:dstrike w:val="false"/>
                <w:outline w:val="false"/>
                <w:shadow w:val="false"/>
                <w:color w:val="000000"/>
                <w:sz w:val="16"/>
                <w:szCs w:val="16"/>
                <w:u w:val="none"/>
              </w:rPr>
            </w:pPr>
            <w:r>
              <w:rPr>
                <w:rFonts w:ascii="Arial" w:hAnsi="Arial"/>
                <w:b/>
                <w:bCs/>
                <w:i w:val="false"/>
                <w:iCs w:val="false"/>
                <w:strike w:val="false"/>
                <w:dstrike w:val="false"/>
                <w:outline w:val="false"/>
                <w:shadow w:val="false"/>
                <w:color w:val="000000"/>
                <w:sz w:val="14"/>
                <w:szCs w:val="14"/>
                <w:u w:val="none"/>
              </w:rPr>
              <w:t xml:space="preserve">ID ATTIVITA’ </w:t>
            </w:r>
            <w:r>
              <w:rPr>
                <w:rFonts w:ascii="Arial" w:hAnsi="Arial"/>
                <w:b/>
                <w:bCs/>
                <w:i w:val="false"/>
                <w:iCs w:val="false"/>
                <w:strike w:val="false"/>
                <w:dstrike w:val="false"/>
                <w:outline w:val="false"/>
                <w:shadow w:val="false"/>
                <w:color w:val="000000"/>
                <w:sz w:val="14"/>
                <w:szCs w:val="14"/>
                <w:u w:val="none"/>
              </w:rPr>
              <w:t>SENZA CORSO</w:t>
            </w:r>
            <w:r>
              <w:rPr>
                <w:rFonts w:ascii="Arial" w:hAnsi="Arial"/>
                <w:b/>
                <w:bCs/>
                <w:i w:val="false"/>
                <w:iCs w:val="false"/>
                <w:strike w:val="false"/>
                <w:dstrike w:val="false"/>
                <w:outline w:val="false"/>
                <w:shadow w:val="false"/>
                <w:color w:val="000000"/>
                <w:sz w:val="16"/>
                <w:szCs w:val="16"/>
                <w:u w:val="none"/>
              </w:rPr>
              <w:t xml:space="preserve"> </w:t>
            </w:r>
          </w:p>
          <w:p>
            <w:pPr>
              <w:pStyle w:val="Contenutotabella"/>
              <w:jc w:val="left"/>
              <w:rPr>
                <w:rFonts w:ascii="Arial" w:hAnsi="Arial"/>
                <w:b w:val="false"/>
                <w:bCs w:val="false"/>
                <w:i w:val="false"/>
                <w:i w:val="false"/>
                <w:iCs w:val="false"/>
                <w:strike w:val="false"/>
                <w:dstrike w:val="false"/>
                <w:outline w:val="false"/>
                <w:shadow w:val="false"/>
                <w:color w:val="000000"/>
                <w:sz w:val="14"/>
                <w:szCs w:val="14"/>
                <w:u w:val="none"/>
                <w:shd w:fill="FFFF00" w:val="clear"/>
              </w:rPr>
            </w:pPr>
            <w:r>
              <w:rPr>
                <w:rFonts w:ascii="Arial" w:hAnsi="Arial"/>
                <w:b w:val="false"/>
                <w:bCs w:val="false"/>
                <w:i w:val="false"/>
                <w:iCs w:val="false"/>
                <w:strike w:val="false"/>
                <w:dstrike w:val="false"/>
                <w:outline w:val="false"/>
                <w:shadow w:val="false"/>
                <w:color w:val="000000"/>
                <w:sz w:val="14"/>
                <w:szCs w:val="14"/>
                <w:u w:val="none"/>
                <w:shd w:fill="FFFF00" w:val="clear"/>
              </w:rPr>
            </w:r>
          </w:p>
          <w:p>
            <w:pPr>
              <w:pStyle w:val="Contenutotabella"/>
              <w:jc w:val="left"/>
              <w:rPr>
                <w:rFonts w:ascii="Arial" w:hAnsi="Arial"/>
                <w:b w:val="false"/>
                <w:bCs w:val="false"/>
                <w:i/>
                <w:i/>
                <w:iCs/>
                <w:strike w:val="false"/>
                <w:dstrike w:val="false"/>
                <w:outline w:val="false"/>
                <w:shadow w:val="false"/>
                <w:color w:val="000000"/>
                <w:sz w:val="14"/>
                <w:szCs w:val="14"/>
                <w:u w:val="none"/>
                <w:shd w:fill="auto" w:val="clear"/>
              </w:rPr>
            </w:pPr>
            <w:r>
              <w:rPr>
                <w:rFonts w:ascii="Arial" w:hAnsi="Arial"/>
                <w:b w:val="false"/>
                <w:bCs w:val="false"/>
                <w:i/>
                <w:iCs/>
                <w:strike w:val="false"/>
                <w:dstrike w:val="false"/>
                <w:outline w:val="false"/>
                <w:shadow w:val="false"/>
                <w:color w:val="000000"/>
                <w:sz w:val="14"/>
                <w:szCs w:val="14"/>
                <w:u w:val="none"/>
                <w:shd w:fill="auto" w:val="clear"/>
              </w:rPr>
              <w:t xml:space="preserve">Indicare codice regionale - </w:t>
            </w:r>
            <w:r>
              <w:rPr>
                <w:rFonts w:ascii="Arial" w:hAnsi="Arial"/>
                <w:b w:val="false"/>
                <w:bCs w:val="false"/>
                <w:i/>
                <w:iCs/>
                <w:strike w:val="false"/>
                <w:dstrike w:val="false"/>
                <w:outline w:val="false"/>
                <w:shadow w:val="false"/>
                <w:color w:val="000000"/>
                <w:sz w:val="14"/>
                <w:szCs w:val="14"/>
                <w:u w:val="none"/>
                <w:shd w:fill="auto" w:val="clear"/>
              </w:rPr>
              <w:t>e</w:t>
            </w:r>
            <w:r>
              <w:rPr>
                <w:rFonts w:ascii="Arial" w:hAnsi="Arial"/>
                <w:b w:val="false"/>
                <w:bCs w:val="false"/>
                <w:i/>
                <w:iCs/>
                <w:strike w:val="false"/>
                <w:dstrike w:val="false"/>
                <w:outline w:val="false"/>
                <w:shadow w:val="false"/>
                <w:color w:val="000000"/>
                <w:sz w:val="14"/>
                <w:szCs w:val="14"/>
                <w:u w:val="none"/>
                <w:shd w:fill="auto" w:val="clear"/>
              </w:rPr>
              <w:t>s</w:t>
            </w:r>
            <w:r>
              <w:rPr>
                <w:rFonts w:ascii="Arial" w:hAnsi="Arial"/>
                <w:b w:val="false"/>
                <w:bCs w:val="false"/>
                <w:i/>
                <w:iCs/>
                <w:strike w:val="false"/>
                <w:dstrike w:val="false"/>
                <w:outline w:val="false"/>
                <w:shadow w:val="false"/>
                <w:color w:val="000000"/>
                <w:sz w:val="14"/>
                <w:szCs w:val="14"/>
                <w:u w:val="none"/>
                <w:shd w:fill="auto" w:val="clear"/>
              </w:rPr>
              <w:t>empio:</w:t>
            </w:r>
            <w:r>
              <w:rPr>
                <w:rFonts w:ascii="Arial" w:hAnsi="Arial"/>
                <w:b w:val="false"/>
                <w:bCs w:val="false"/>
                <w:i/>
                <w:iCs/>
                <w:strike w:val="false"/>
                <w:dstrike w:val="false"/>
                <w:outline w:val="false"/>
                <w:shadow w:val="false"/>
                <w:color w:val="000000"/>
                <w:sz w:val="14"/>
                <w:szCs w:val="14"/>
                <w:u w:val="none"/>
                <w:shd w:fill="auto" w:val="clear"/>
              </w:rPr>
              <w:t xml:space="preserve"> 1927384</w:t>
            </w:r>
          </w:p>
          <w:p>
            <w:pPr>
              <w:pStyle w:val="Contenutotabella"/>
              <w:jc w:val="left"/>
              <w:rPr>
                <w:rFonts w:ascii="Arial" w:hAnsi="Arial"/>
                <w:b/>
                <w:bCs/>
                <w:i/>
                <w:i/>
                <w:iCs/>
                <w:strike w:val="false"/>
                <w:dstrike w:val="false"/>
                <w:outline w:val="false"/>
                <w:shadow w:val="false"/>
                <w:color w:val="000000"/>
                <w:sz w:val="16"/>
                <w:szCs w:val="16"/>
                <w:u w:val="none"/>
                <w:shd w:fill="auto" w:val="clear"/>
              </w:rPr>
            </w:pPr>
            <w:r>
              <w:rPr>
                <w:rFonts w:ascii="Arial" w:hAnsi="Arial"/>
                <w:b/>
                <w:bCs/>
                <w:i/>
                <w:iCs/>
                <w:strike w:val="false"/>
                <w:dstrike w:val="false"/>
                <w:outline w:val="false"/>
                <w:shadow w:val="false"/>
                <w:color w:val="000000"/>
                <w:sz w:val="16"/>
                <w:szCs w:val="16"/>
                <w:u w:val="none"/>
                <w:shd w:fill="auto" w:val="clear"/>
              </w:rPr>
            </w:r>
          </w:p>
        </w:tc>
        <w:tc>
          <w:tcPr>
            <w:tcW w:w="870" w:type="dxa"/>
            <w:tcBorders>
              <w:top w:val="single" w:sz="4" w:space="0" w:color="000000"/>
              <w:left w:val="single" w:sz="4" w:space="0" w:color="000000"/>
              <w:bottom w:val="single" w:sz="4" w:space="0" w:color="000000"/>
              <w:right w:val="single" w:sz="4" w:space="0" w:color="000000"/>
            </w:tcBorders>
          </w:tcPr>
          <w:p>
            <w:pPr>
              <w:pStyle w:val="Contenutotabella"/>
              <w:jc w:val="left"/>
              <w:rPr>
                <w:rFonts w:ascii="Arial" w:hAnsi="Arial"/>
                <w:b/>
                <w:bCs/>
                <w:i w:val="false"/>
                <w:i w:val="false"/>
                <w:iCs w:val="false"/>
                <w:strike w:val="false"/>
                <w:dstrike w:val="false"/>
                <w:outline w:val="false"/>
                <w:shadow w:val="false"/>
                <w:color w:val="000000"/>
                <w:sz w:val="14"/>
                <w:szCs w:val="14"/>
                <w:u w:val="none"/>
              </w:rPr>
            </w:pPr>
            <w:r>
              <w:rPr>
                <w:rFonts w:ascii="Arial" w:hAnsi="Arial"/>
                <w:b/>
                <w:bCs/>
                <w:i w:val="false"/>
                <w:iCs w:val="false"/>
                <w:strike w:val="false"/>
                <w:dstrike w:val="false"/>
                <w:outline w:val="false"/>
                <w:shadow w:val="false"/>
                <w:color w:val="000000"/>
                <w:sz w:val="14"/>
                <w:szCs w:val="14"/>
                <w:u w:val="none"/>
              </w:rPr>
              <w:t xml:space="preserve">NUMERO    ALLIEVI </w:t>
            </w:r>
            <w:r>
              <w:rPr>
                <w:rFonts w:ascii="Arial" w:hAnsi="Arial"/>
                <w:b/>
                <w:bCs/>
                <w:i w:val="false"/>
                <w:iCs w:val="false"/>
                <w:strike w:val="false"/>
                <w:dstrike w:val="false"/>
                <w:outline w:val="false"/>
                <w:shadow w:val="false"/>
                <w:color w:val="000000"/>
                <w:sz w:val="14"/>
                <w:szCs w:val="14"/>
                <w:u w:val="none"/>
              </w:rPr>
              <w:t xml:space="preserve">INTERESSATI AGLI INTERVENTI INTEGRATIVI </w:t>
            </w:r>
          </w:p>
        </w:tc>
      </w:tr>
      <w:tr>
        <w:trPr/>
        <w:tc>
          <w:tcPr>
            <w:tcW w:w="2445"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shd w:fill="auto" w:val="clear"/>
              </w:rPr>
            </w:pPr>
            <w:r>
              <w:rPr>
                <w:rFonts w:ascii="Arial" w:hAnsi="Arial"/>
                <w:b w:val="false"/>
                <w:bCs w:val="false"/>
                <w:i w:val="false"/>
                <w:iCs w:val="false"/>
                <w:strike w:val="false"/>
                <w:dstrike w:val="false"/>
                <w:outline w:val="false"/>
                <w:shadow w:val="false"/>
                <w:color w:val="000000"/>
                <w:sz w:val="22"/>
                <w:szCs w:val="22"/>
                <w:u w:val="none"/>
                <w:shd w:fill="auto" w:val="clear"/>
              </w:rPr>
            </w:r>
          </w:p>
        </w:tc>
        <w:tc>
          <w:tcPr>
            <w:tcW w:w="1815"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shd w:fill="auto" w:val="clear"/>
              </w:rPr>
            </w:pPr>
            <w:r>
              <w:rPr>
                <w:rFonts w:ascii="Arial" w:hAnsi="Arial"/>
                <w:b w:val="false"/>
                <w:bCs w:val="false"/>
                <w:i w:val="false"/>
                <w:iCs w:val="false"/>
                <w:strike w:val="false"/>
                <w:dstrike w:val="false"/>
                <w:outline w:val="false"/>
                <w:shadow w:val="false"/>
                <w:color w:val="000000"/>
                <w:sz w:val="22"/>
                <w:szCs w:val="22"/>
                <w:u w:val="none"/>
                <w:shd w:fill="auto" w:val="clear"/>
              </w:rPr>
            </w:r>
          </w:p>
        </w:tc>
        <w:tc>
          <w:tcPr>
            <w:tcW w:w="960"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shd w:fill="auto" w:val="clear"/>
              </w:rPr>
            </w:pPr>
            <w:r>
              <w:rPr>
                <w:rFonts w:ascii="Arial" w:hAnsi="Arial"/>
                <w:b w:val="false"/>
                <w:bCs w:val="false"/>
                <w:i w:val="false"/>
                <w:iCs w:val="false"/>
                <w:strike w:val="false"/>
                <w:dstrike w:val="false"/>
                <w:outline w:val="false"/>
                <w:shadow w:val="false"/>
                <w:color w:val="000000"/>
                <w:sz w:val="22"/>
                <w:szCs w:val="22"/>
                <w:u w:val="none"/>
                <w:shd w:fill="auto" w:val="clear"/>
              </w:rPr>
            </w:r>
          </w:p>
        </w:tc>
        <w:tc>
          <w:tcPr>
            <w:tcW w:w="960"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shd w:fill="auto" w:val="clear"/>
              </w:rPr>
            </w:pPr>
            <w:r>
              <w:rPr>
                <w:rFonts w:ascii="Arial" w:hAnsi="Arial"/>
                <w:b w:val="false"/>
                <w:bCs w:val="false"/>
                <w:i w:val="false"/>
                <w:iCs w:val="false"/>
                <w:strike w:val="false"/>
                <w:dstrike w:val="false"/>
                <w:outline w:val="false"/>
                <w:shadow w:val="false"/>
                <w:color w:val="000000"/>
                <w:sz w:val="22"/>
                <w:szCs w:val="22"/>
                <w:u w:val="none"/>
                <w:shd w:fill="auto" w:val="clear"/>
              </w:rPr>
            </w:r>
          </w:p>
        </w:tc>
        <w:tc>
          <w:tcPr>
            <w:tcW w:w="2835" w:type="dxa"/>
            <w:tcBorders>
              <w:left w:val="single" w:sz="4" w:space="0" w:color="000000"/>
              <w:bottom w:val="single" w:sz="4" w:space="0" w:color="000000"/>
            </w:tcBorders>
          </w:tcPr>
          <w:p>
            <w:pPr>
              <w:pStyle w:val="Contenutotabella"/>
              <w:jc w:val="center"/>
              <w:rPr>
                <w:rFonts w:ascii="Arial" w:hAnsi="Arial"/>
                <w:b w:val="false"/>
                <w:bCs w:val="false"/>
                <w:i w:val="false"/>
                <w:i w:val="false"/>
                <w:iCs w:val="false"/>
                <w:strike w:val="false"/>
                <w:dstrike w:val="false"/>
                <w:outline w:val="false"/>
                <w:shadow w:val="false"/>
                <w:color w:val="000000"/>
                <w:sz w:val="22"/>
                <w:szCs w:val="22"/>
                <w:u w:val="none"/>
                <w:shd w:fill="auto" w:val="clear"/>
              </w:rPr>
            </w:pPr>
            <w:r>
              <w:rPr>
                <w:rFonts w:ascii="Arial" w:hAnsi="Arial"/>
                <w:b w:val="false"/>
                <w:bCs w:val="false"/>
                <w:i w:val="false"/>
                <w:iCs w:val="false"/>
                <w:strike w:val="false"/>
                <w:dstrike w:val="false"/>
                <w:outline w:val="false"/>
                <w:shadow w:val="false"/>
                <w:color w:val="000000"/>
                <w:sz w:val="22"/>
                <w:szCs w:val="22"/>
                <w:u w:val="none"/>
                <w:shd w:fill="auto" w:val="clear"/>
              </w:rPr>
            </w:r>
          </w:p>
        </w:tc>
        <w:tc>
          <w:tcPr>
            <w:tcW w:w="1200"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870" w:type="dxa"/>
            <w:tcBorders>
              <w:left w:val="single" w:sz="4" w:space="0" w:color="000000"/>
              <w:bottom w:val="single" w:sz="4" w:space="0" w:color="000000"/>
              <w:right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t xml:space="preserve"> </w:t>
            </w:r>
          </w:p>
        </w:tc>
      </w:tr>
      <w:tr>
        <w:trPr/>
        <w:tc>
          <w:tcPr>
            <w:tcW w:w="2445"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shd w:fill="FFF200" w:val="clear"/>
              </w:rPr>
            </w:pPr>
            <w:r>
              <w:rPr>
                <w:rFonts w:ascii="Arial" w:hAnsi="Arial"/>
                <w:b w:val="false"/>
                <w:bCs w:val="false"/>
                <w:i w:val="false"/>
                <w:iCs w:val="false"/>
                <w:strike w:val="false"/>
                <w:dstrike w:val="false"/>
                <w:outline w:val="false"/>
                <w:shadow w:val="false"/>
                <w:color w:val="000000"/>
                <w:sz w:val="22"/>
                <w:szCs w:val="22"/>
                <w:u w:val="none"/>
                <w:shd w:fill="FFF200" w:val="clear"/>
              </w:rPr>
            </w:r>
          </w:p>
        </w:tc>
        <w:tc>
          <w:tcPr>
            <w:tcW w:w="1815"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960"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960"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2835"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1200"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870" w:type="dxa"/>
            <w:tcBorders>
              <w:left w:val="single" w:sz="4" w:space="0" w:color="000000"/>
              <w:bottom w:val="single" w:sz="4" w:space="0" w:color="000000"/>
              <w:right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r>
      <w:tr>
        <w:trPr/>
        <w:tc>
          <w:tcPr>
            <w:tcW w:w="2445"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shd w:fill="FFF200" w:val="clear"/>
              </w:rPr>
            </w:pPr>
            <w:r>
              <w:rPr>
                <w:rFonts w:ascii="Arial" w:hAnsi="Arial"/>
                <w:b w:val="false"/>
                <w:bCs w:val="false"/>
                <w:i w:val="false"/>
                <w:iCs w:val="false"/>
                <w:strike w:val="false"/>
                <w:dstrike w:val="false"/>
                <w:outline w:val="false"/>
                <w:shadow w:val="false"/>
                <w:color w:val="000000"/>
                <w:sz w:val="22"/>
                <w:szCs w:val="22"/>
                <w:u w:val="none"/>
                <w:shd w:fill="FFF200" w:val="clear"/>
              </w:rPr>
            </w:r>
          </w:p>
        </w:tc>
        <w:tc>
          <w:tcPr>
            <w:tcW w:w="1815"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960"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960"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2835"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1200"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870" w:type="dxa"/>
            <w:tcBorders>
              <w:left w:val="single" w:sz="4" w:space="0" w:color="000000"/>
              <w:bottom w:val="single" w:sz="4" w:space="0" w:color="000000"/>
              <w:right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r>
      <w:tr>
        <w:trPr/>
        <w:tc>
          <w:tcPr>
            <w:tcW w:w="2445"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shd w:fill="FFF200" w:val="clear"/>
              </w:rPr>
            </w:pPr>
            <w:r>
              <w:rPr>
                <w:rFonts w:ascii="Arial" w:hAnsi="Arial"/>
                <w:b w:val="false"/>
                <w:bCs w:val="false"/>
                <w:i w:val="false"/>
                <w:iCs w:val="false"/>
                <w:strike w:val="false"/>
                <w:dstrike w:val="false"/>
                <w:outline w:val="false"/>
                <w:shadow w:val="false"/>
                <w:color w:val="000000"/>
                <w:sz w:val="22"/>
                <w:szCs w:val="22"/>
                <w:u w:val="none"/>
                <w:shd w:fill="FFF200" w:val="clear"/>
              </w:rPr>
            </w:r>
          </w:p>
        </w:tc>
        <w:tc>
          <w:tcPr>
            <w:tcW w:w="1815"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960"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960"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2835"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1200"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870" w:type="dxa"/>
            <w:tcBorders>
              <w:left w:val="single" w:sz="4" w:space="0" w:color="000000"/>
              <w:bottom w:val="single" w:sz="4" w:space="0" w:color="000000"/>
              <w:right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r>
      <w:tr>
        <w:trPr/>
        <w:tc>
          <w:tcPr>
            <w:tcW w:w="2445"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shd w:fill="FFF200" w:val="clear"/>
              </w:rPr>
            </w:pPr>
            <w:r>
              <w:rPr>
                <w:rFonts w:ascii="Arial" w:hAnsi="Arial"/>
                <w:b w:val="false"/>
                <w:bCs w:val="false"/>
                <w:i w:val="false"/>
                <w:iCs w:val="false"/>
                <w:strike w:val="false"/>
                <w:dstrike w:val="false"/>
                <w:outline w:val="false"/>
                <w:shadow w:val="false"/>
                <w:color w:val="000000"/>
                <w:sz w:val="22"/>
                <w:szCs w:val="22"/>
                <w:u w:val="none"/>
                <w:shd w:fill="FFF200" w:val="clear"/>
              </w:rPr>
            </w:r>
          </w:p>
        </w:tc>
        <w:tc>
          <w:tcPr>
            <w:tcW w:w="1815"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960"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960"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2835"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1200" w:type="dxa"/>
            <w:tcBorders>
              <w:left w:val="single" w:sz="4" w:space="0" w:color="000000"/>
              <w:bottom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c>
          <w:tcPr>
            <w:tcW w:w="870" w:type="dxa"/>
            <w:tcBorders>
              <w:left w:val="single" w:sz="4" w:space="0" w:color="000000"/>
              <w:bottom w:val="single" w:sz="4" w:space="0" w:color="000000"/>
              <w:right w:val="single" w:sz="4" w:space="0" w:color="000000"/>
            </w:tcBorders>
          </w:tcPr>
          <w:p>
            <w:pPr>
              <w:pStyle w:val="Contenutotabella"/>
              <w:jc w:val="left"/>
              <w:rPr>
                <w:rFonts w:ascii="Arial" w:hAnsi="Arial"/>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r>
          </w:p>
        </w:tc>
      </w:tr>
    </w:tbl>
    <w:p>
      <w:pPr>
        <w:pStyle w:val="Normal"/>
        <w:numPr>
          <w:ilvl w:val="0"/>
          <w:numId w:val="0"/>
        </w:numPr>
        <w:ind w:hanging="0" w:left="720"/>
        <w:jc w:val="both"/>
        <w:rPr>
          <w:rFonts w:ascii="Arial" w:hAnsi="Arial"/>
          <w:b w:val="false"/>
          <w:bCs w:val="false"/>
          <w:sz w:val="22"/>
          <w:szCs w:val="22"/>
        </w:rPr>
      </w:pPr>
      <w:r>
        <w:rPr>
          <w:rFonts w:ascii="Arial" w:hAnsi="Arial"/>
          <w:b w:val="false"/>
          <w:bCs w:val="false"/>
          <w:sz w:val="22"/>
          <w:szCs w:val="22"/>
        </w:rPr>
      </w:r>
    </w:p>
    <w:p>
      <w:pPr>
        <w:pStyle w:val="Normal"/>
        <w:jc w:val="left"/>
        <w:rPr>
          <w:rFonts w:ascii="Arial" w:hAnsi="Arial"/>
          <w:b/>
          <w:bCs/>
          <w:sz w:val="22"/>
          <w:szCs w:val="22"/>
        </w:rPr>
      </w:pPr>
      <w:r>
        <w:rPr>
          <w:rFonts w:ascii="Arial" w:hAnsi="Arial"/>
          <w:b/>
          <w:bCs/>
          <w:sz w:val="22"/>
          <w:szCs w:val="22"/>
          <w:shd w:fill="auto" w:val="clear"/>
        </w:rPr>
        <w:t>-</w:t>
      </w:r>
      <w:r>
        <w:rPr>
          <w:rFonts w:ascii="Arial" w:hAnsi="Arial"/>
          <w:b w:val="false"/>
          <w:bCs w:val="false"/>
          <w:sz w:val="22"/>
          <w:szCs w:val="22"/>
          <w:shd w:fill="auto" w:val="clear"/>
        </w:rPr>
        <w:t xml:space="preserve"> </w:t>
      </w:r>
      <w:r>
        <w:rPr>
          <w:rFonts w:ascii="Arial" w:hAnsi="Arial"/>
          <w:b w:val="false"/>
          <w:bCs w:val="false"/>
          <w:sz w:val="22"/>
          <w:szCs w:val="22"/>
          <w:shd w:fill="auto" w:val="clear"/>
        </w:rPr>
        <w:t>Referente Interventi Integrativi:</w:t>
      </w:r>
    </w:p>
    <w:p>
      <w:pPr>
        <w:pStyle w:val="Normal"/>
        <w:jc w:val="left"/>
        <w:rPr>
          <w:rFonts w:ascii="Arial" w:hAnsi="Arial"/>
          <w:b/>
          <w:bCs/>
          <w:sz w:val="22"/>
          <w:szCs w:val="22"/>
        </w:rPr>
      </w:pPr>
      <w:r>
        <w:rPr>
          <w:rFonts w:ascii="Arial" w:hAnsi="Arial"/>
          <w:b/>
          <w:bCs/>
          <w:sz w:val="22"/>
          <w:szCs w:val="22"/>
          <w:shd w:fill="auto" w:val="clear"/>
        </w:rPr>
        <w:t xml:space="preserve"> </w:t>
      </w:r>
      <w:r>
        <w:rPr>
          <w:rFonts w:ascii="Arial" w:hAnsi="Arial"/>
          <w:b w:val="false"/>
          <w:bCs w:val="false"/>
          <w:i/>
          <w:iCs/>
          <w:sz w:val="20"/>
          <w:szCs w:val="20"/>
          <w:shd w:fill="auto" w:val="clear"/>
        </w:rPr>
        <w:t>(</w:t>
      </w:r>
      <w:r>
        <w:rPr>
          <w:rFonts w:ascii="Arial" w:hAnsi="Arial"/>
          <w:b w:val="false"/>
          <w:bCs w:val="false"/>
          <w:i/>
          <w:iCs/>
          <w:sz w:val="20"/>
          <w:szCs w:val="20"/>
          <w:shd w:fill="auto" w:val="clear"/>
        </w:rPr>
        <w:t>indicare</w:t>
      </w:r>
      <w:r>
        <w:rPr>
          <w:rFonts w:ascii="Arial" w:hAnsi="Arial"/>
          <w:b w:val="false"/>
          <w:bCs w:val="false"/>
          <w:i/>
          <w:iCs/>
          <w:sz w:val="20"/>
          <w:szCs w:val="20"/>
          <w:shd w:fill="auto" w:val="clear"/>
        </w:rPr>
        <w:t xml:space="preserve"> nominativo, recapito telefonico e indirizzo e-mail </w:t>
      </w:r>
      <w:r>
        <w:rPr>
          <w:rFonts w:ascii="Arial" w:hAnsi="Arial"/>
          <w:b w:val="false"/>
          <w:bCs w:val="false"/>
          <w:i/>
          <w:iCs/>
          <w:sz w:val="20"/>
          <w:szCs w:val="20"/>
          <w:shd w:fill="auto" w:val="clear"/>
        </w:rPr>
        <w:t>del referente per le qualifiche regionali</w:t>
      </w:r>
      <w:r>
        <w:rPr>
          <w:rFonts w:ascii="Arial" w:hAnsi="Arial"/>
          <w:b w:val="false"/>
          <w:bCs w:val="false"/>
          <w:i/>
          <w:iCs/>
          <w:sz w:val="20"/>
          <w:szCs w:val="20"/>
          <w:shd w:fill="auto" w:val="clear"/>
        </w:rPr>
        <w:t>)</w:t>
      </w:r>
    </w:p>
    <w:p>
      <w:pPr>
        <w:pStyle w:val="Normal"/>
        <w:jc w:val="left"/>
        <w:rPr>
          <w:rFonts w:ascii="Arial" w:hAnsi="Arial"/>
          <w:b/>
          <w:bCs/>
          <w:sz w:val="22"/>
          <w:szCs w:val="22"/>
          <w:shd w:fill="auto" w:val="clear"/>
        </w:rPr>
      </w:pPr>
      <w:r>
        <w:rPr>
          <w:rFonts w:ascii="Arial" w:hAnsi="Arial"/>
          <w:b/>
          <w:bCs/>
          <w:sz w:val="22"/>
          <w:szCs w:val="22"/>
          <w:shd w:fill="auto" w:val="clear"/>
        </w:rPr>
      </w:r>
    </w:p>
    <w:p>
      <w:pPr>
        <w:pStyle w:val="Normal"/>
        <w:jc w:val="left"/>
        <w:rPr>
          <w:rFonts w:ascii="Arial" w:hAnsi="Arial"/>
          <w:b/>
          <w:bCs/>
          <w:sz w:val="22"/>
          <w:szCs w:val="22"/>
          <w:shd w:fill="auto" w:val="clear"/>
        </w:rPr>
      </w:pPr>
      <w:r>
        <w:rPr>
          <w:rFonts w:ascii="Arial" w:hAnsi="Arial"/>
          <w:b/>
          <w:bCs/>
          <w:sz w:val="22"/>
          <w:szCs w:val="22"/>
          <w:shd w:fill="auto" w:val="clear"/>
        </w:rPr>
        <w:t xml:space="preserve"> </w:t>
      </w:r>
      <w:r>
        <w:rPr>
          <w:rFonts w:ascii="Arial" w:hAnsi="Arial"/>
          <w:b/>
          <w:bCs/>
          <w:sz w:val="22"/>
          <w:szCs w:val="22"/>
          <w:shd w:fill="auto" w:val="clear"/>
        </w:rPr>
        <w:t>____________________________________________________________________________</w:t>
      </w:r>
    </w:p>
    <w:p>
      <w:pPr>
        <w:pStyle w:val="Normal"/>
        <w:jc w:val="left"/>
        <w:rPr>
          <w:rFonts w:ascii="Arial" w:hAnsi="Arial"/>
          <w:b w:val="false"/>
          <w:bCs w:val="false"/>
          <w:sz w:val="22"/>
          <w:szCs w:val="22"/>
        </w:rPr>
      </w:pPr>
      <w:r>
        <w:rPr>
          <w:rFonts w:ascii="Arial" w:hAnsi="Arial"/>
          <w:b w:val="false"/>
          <w:bCs w:val="false"/>
          <w:sz w:val="22"/>
          <w:szCs w:val="22"/>
        </w:rPr>
      </w:r>
    </w:p>
    <w:p>
      <w:pPr>
        <w:pStyle w:val="Normal"/>
        <w:jc w:val="both"/>
        <w:rPr>
          <w:rFonts w:ascii="Arial" w:hAnsi="Arial"/>
          <w:b w:val="false"/>
          <w:bCs w:val="false"/>
          <w:sz w:val="22"/>
          <w:szCs w:val="22"/>
        </w:rPr>
      </w:pPr>
      <w:r>
        <w:rPr>
          <w:rFonts w:ascii="Arial" w:hAnsi="Arial"/>
          <w:b w:val="false"/>
          <w:bCs w:val="false"/>
          <w:sz w:val="22"/>
          <w:szCs w:val="22"/>
        </w:rPr>
      </w:r>
    </w:p>
    <w:p>
      <w:pPr>
        <w:pStyle w:val="Normal"/>
        <w:jc w:val="both"/>
        <w:rPr>
          <w:rFonts w:ascii="Arial" w:hAnsi="Arial"/>
          <w:b w:val="false"/>
          <w:bCs w:val="false"/>
          <w:sz w:val="22"/>
          <w:szCs w:val="22"/>
        </w:rPr>
      </w:pPr>
      <w:r>
        <w:rPr>
          <w:rFonts w:ascii="Arial" w:hAnsi="Arial"/>
          <w:b w:val="false"/>
          <w:bCs w:val="false"/>
          <w:sz w:val="22"/>
          <w:szCs w:val="22"/>
        </w:rPr>
      </w:r>
    </w:p>
    <w:p>
      <w:pPr>
        <w:pStyle w:val="Normal"/>
        <w:jc w:val="both"/>
        <w:rPr>
          <w:rFonts w:ascii="Arial" w:hAnsi="Arial"/>
          <w:b w:val="false"/>
          <w:bCs w:val="false"/>
          <w:sz w:val="22"/>
          <w:szCs w:val="22"/>
        </w:rPr>
      </w:pPr>
      <w:r>
        <w:rPr>
          <w:rFonts w:ascii="Arial" w:hAnsi="Arial"/>
          <w:b w:val="false"/>
          <w:bCs w:val="false"/>
          <w:sz w:val="22"/>
          <w:szCs w:val="22"/>
        </w:rPr>
        <w:t>L</w:t>
      </w:r>
      <w:r>
        <w:rPr>
          <w:rFonts w:ascii="Arial" w:hAnsi="Arial"/>
          <w:b w:val="false"/>
          <w:bCs w:val="false"/>
          <w:sz w:val="22"/>
          <w:szCs w:val="22"/>
        </w:rPr>
        <w:t xml:space="preserve">uogo e data </w:t>
      </w:r>
    </w:p>
    <w:p>
      <w:pPr>
        <w:pStyle w:val="Normal"/>
        <w:jc w:val="right"/>
        <w:rPr>
          <w:rFonts w:ascii="Arial" w:hAnsi="Arial"/>
          <w:b w:val="false"/>
          <w:bCs w:val="false"/>
          <w:sz w:val="22"/>
          <w:szCs w:val="22"/>
        </w:rPr>
      </w:pPr>
      <w:r>
        <w:rPr>
          <w:rFonts w:ascii="Arial" w:hAnsi="Arial"/>
          <w:b w:val="false"/>
          <w:bCs w:val="false"/>
          <w:sz w:val="22"/>
          <w:szCs w:val="22"/>
        </w:rPr>
      </w:r>
    </w:p>
    <w:p>
      <w:pPr>
        <w:pStyle w:val="Normal"/>
        <w:jc w:val="right"/>
        <w:rPr>
          <w:rFonts w:ascii="Arial" w:hAnsi="Arial"/>
          <w:b w:val="false"/>
          <w:bCs w:val="false"/>
          <w:sz w:val="22"/>
          <w:szCs w:val="22"/>
        </w:rPr>
      </w:pPr>
      <w:r>
        <w:rPr>
          <w:rFonts w:ascii="Arial" w:hAnsi="Arial"/>
          <w:b w:val="false"/>
          <w:bCs w:val="false"/>
          <w:sz w:val="22"/>
          <w:szCs w:val="22"/>
        </w:rPr>
      </w:r>
    </w:p>
    <w:p>
      <w:pPr>
        <w:pStyle w:val="Normal"/>
        <w:jc w:val="right"/>
        <w:rPr>
          <w:rFonts w:ascii="Arial" w:hAnsi="Arial"/>
          <w:b w:val="false"/>
          <w:bCs w:val="false"/>
          <w:sz w:val="22"/>
          <w:szCs w:val="22"/>
        </w:rPr>
      </w:pPr>
      <w:r>
        <w:rPr>
          <w:rFonts w:ascii="Arial" w:hAnsi="Arial"/>
          <w:b w:val="false"/>
          <w:bCs w:val="false"/>
          <w:sz w:val="22"/>
          <w:szCs w:val="22"/>
        </w:rPr>
      </w:r>
    </w:p>
    <w:p>
      <w:pPr>
        <w:pStyle w:val="Normal"/>
        <w:jc w:val="right"/>
        <w:rPr>
          <w:rFonts w:ascii="Arial" w:hAnsi="Arial"/>
          <w:b w:val="false"/>
          <w:bCs w:val="false"/>
          <w:sz w:val="22"/>
          <w:szCs w:val="22"/>
        </w:rPr>
      </w:pPr>
      <w:r>
        <w:rPr>
          <w:rFonts w:ascii="Arial" w:hAnsi="Arial"/>
          <w:b w:val="false"/>
          <w:bCs w:val="false"/>
          <w:sz w:val="22"/>
          <w:szCs w:val="22"/>
        </w:rPr>
        <w:t>I</w:t>
      </w:r>
      <w:r>
        <w:rPr>
          <w:rFonts w:ascii="Arial" w:hAnsi="Arial"/>
          <w:b w:val="false"/>
          <w:bCs w:val="false"/>
          <w:sz w:val="22"/>
          <w:szCs w:val="22"/>
        </w:rPr>
        <w:t xml:space="preserve">l/la  </w:t>
      </w:r>
      <w:r>
        <w:rPr>
          <w:rFonts w:ascii="Arial" w:hAnsi="Arial"/>
          <w:b w:val="false"/>
          <w:bCs w:val="false"/>
          <w:sz w:val="22"/>
          <w:szCs w:val="22"/>
        </w:rPr>
        <w:t xml:space="preserve"> D</w:t>
      </w:r>
      <w:r>
        <w:rPr>
          <w:rFonts w:ascii="Arial" w:hAnsi="Arial"/>
          <w:b w:val="false"/>
          <w:bCs w:val="false"/>
          <w:sz w:val="22"/>
          <w:szCs w:val="22"/>
        </w:rPr>
        <w:t xml:space="preserve">irigente scolastico/a </w:t>
      </w:r>
    </w:p>
    <w:p>
      <w:pPr>
        <w:pStyle w:val="Normal"/>
        <w:jc w:val="right"/>
        <w:rPr>
          <w:rFonts w:ascii="Arial" w:hAnsi="Arial"/>
          <w:b w:val="false"/>
          <w:bCs w:val="false"/>
          <w:sz w:val="22"/>
          <w:szCs w:val="22"/>
        </w:rPr>
      </w:pPr>
      <w:r>
        <w:rPr>
          <w:rFonts w:ascii="Arial" w:hAnsi="Arial"/>
          <w:b w:val="false"/>
          <w:bCs w:val="false"/>
          <w:i/>
          <w:iCs/>
          <w:sz w:val="22"/>
          <w:szCs w:val="22"/>
        </w:rPr>
        <w:t xml:space="preserve"> </w:t>
      </w:r>
      <w:r>
        <w:rPr>
          <w:rFonts w:ascii="Arial" w:hAnsi="Arial"/>
          <w:b w:val="false"/>
          <w:bCs w:val="false"/>
          <w:i/>
          <w:iCs/>
          <w:sz w:val="22"/>
          <w:szCs w:val="22"/>
        </w:rPr>
        <w:tab/>
        <w:t xml:space="preserve"> (Firma del /della dirigente )</w:t>
      </w:r>
      <w:r>
        <w:rPr>
          <w:rFonts w:ascii="Arial" w:hAnsi="Arial"/>
          <w:b w:val="false"/>
          <w:bCs w:val="false"/>
          <w:sz w:val="22"/>
          <w:szCs w:val="22"/>
        </w:rPr>
        <w:t xml:space="preserve"> </w:t>
      </w:r>
    </w:p>
    <w:sectPr>
      <w:type w:val="nextPage"/>
      <w:pgSz w:w="12240" w:h="15840"/>
      <w:pgMar w:left="1134" w:right="1131"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Tahoma">
    <w:charset w:val="00"/>
    <w:family w:val="swiss"/>
    <w:pitch w:val="variable"/>
  </w:font>
  <w:font w:name="Liberation Sans">
    <w:altName w:val="Arial"/>
    <w:charset w:val="00"/>
    <w:family w:val="swiss"/>
    <w:pitch w:val="variable"/>
  </w:font>
  <w:font w:name="Calibri">
    <w:altName w:val="Bold-OneByteIdentityH"/>
    <w:charset w:val="00"/>
    <w:family w:val="roman"/>
    <w:pitch w:val="variable"/>
  </w:font>
  <w:font w:name="Calibri">
    <w:altName w:val="Italic-OneByteIdentityH"/>
    <w:charset w:val="00"/>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doNotBreakWrappedTables/>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it-IT" w:eastAsia="zh-CN" w:bidi="hi-IN"/>
      </w:rPr>
    </w:rPrDefault>
    <w:pPrDefault>
      <w:pPr>
        <w:widowControl/>
        <w:suppressAutoHyphens w:val="false"/>
        <w:textAlignment w:val="baseline"/>
      </w:pPr>
    </w:pPrDefault>
  </w:docDefaults>
  <w:style w:type="paragraph" w:styleId="Normal">
    <w:name w:val="Normal"/>
    <w:qFormat/>
    <w:pPr>
      <w:widowControl/>
      <w:kinsoku w:val="true"/>
      <w:overflowPunct w:val="true"/>
      <w:autoSpaceDE w:val="true"/>
      <w:bidi w:val="0"/>
      <w:textAlignment w:val="baseline"/>
    </w:pPr>
    <w:rPr>
      <w:rFonts w:ascii="Liberation Serif" w:hAnsi="Liberation Serif" w:eastAsia="NSimSun" w:cs="Mangal"/>
      <w:color w:val="auto"/>
      <w:kern w:val="2"/>
      <w:sz w:val="24"/>
      <w:szCs w:val="24"/>
      <w:lang w:val="it-IT" w:eastAsia="zh-CN" w:bidi="hi-IN"/>
    </w:rPr>
  </w:style>
  <w:style w:type="character" w:styleId="Hyperlink">
    <w:name w:val="Hyperlink"/>
    <w:rPr>
      <w:color w:val="000080"/>
      <w:u w:val="single"/>
      <w:lang w:val="zxx" w:eastAsia="zxx" w:bidi="zxx"/>
    </w:rPr>
  </w:style>
  <w:style w:type="character" w:styleId="Punti">
    <w:name w:val="Punti"/>
    <w:qFormat/>
    <w:rPr>
      <w:rFonts w:ascii="OpenSymbol" w:hAnsi="OpenSymbol" w:eastAsia="OpenSymbol" w:cs="OpenSymbol"/>
    </w:rPr>
  </w:style>
  <w:style w:type="character" w:styleId="Carpredefinitoparagrafo">
    <w:name w:val="Car. predefinito paragrafo"/>
    <w:qFormat/>
    <w:rPr/>
  </w:style>
  <w:style w:type="character" w:styleId="WWCharLFO3LVL9">
    <w:name w:val="WW_CharLFO3LVL9"/>
    <w:qFormat/>
    <w:rPr>
      <w:rFonts w:ascii="OpenSymbol" w:hAnsi="OpenSymbol" w:eastAsia="OpenSymbol" w:cs="OpenSymbol"/>
    </w:rPr>
  </w:style>
  <w:style w:type="character" w:styleId="WWCharLFO3LVL8">
    <w:name w:val="WW_CharLFO3LVL8"/>
    <w:qFormat/>
    <w:rPr>
      <w:rFonts w:ascii="OpenSymbol" w:hAnsi="OpenSymbol" w:eastAsia="OpenSymbol" w:cs="OpenSymbol"/>
    </w:rPr>
  </w:style>
  <w:style w:type="character" w:styleId="WWCharLFO3LVL7">
    <w:name w:val="WW_CharLFO3LVL7"/>
    <w:qFormat/>
    <w:rPr>
      <w:rFonts w:ascii="OpenSymbol" w:hAnsi="OpenSymbol" w:eastAsia="OpenSymbol" w:cs="OpenSymbol"/>
    </w:rPr>
  </w:style>
  <w:style w:type="character" w:styleId="WWCharLFO3LVL6">
    <w:name w:val="WW_CharLFO3LVL6"/>
    <w:qFormat/>
    <w:rPr>
      <w:rFonts w:ascii="OpenSymbol" w:hAnsi="OpenSymbol" w:eastAsia="OpenSymbol" w:cs="OpenSymbol"/>
    </w:rPr>
  </w:style>
  <w:style w:type="character" w:styleId="WWCharLFO3LVL5">
    <w:name w:val="WW_CharLFO3LVL5"/>
    <w:qFormat/>
    <w:rPr>
      <w:rFonts w:ascii="OpenSymbol" w:hAnsi="OpenSymbol" w:eastAsia="OpenSymbol" w:cs="OpenSymbol"/>
    </w:rPr>
  </w:style>
  <w:style w:type="character" w:styleId="WWCharLFO3LVL4">
    <w:name w:val="WW_CharLFO3LVL4"/>
    <w:qFormat/>
    <w:rPr>
      <w:rFonts w:ascii="OpenSymbol" w:hAnsi="OpenSymbol" w:eastAsia="OpenSymbol" w:cs="OpenSymbol"/>
    </w:rPr>
  </w:style>
  <w:style w:type="character" w:styleId="WWCharLFO3LVL3">
    <w:name w:val="WW_CharLFO3LVL3"/>
    <w:qFormat/>
    <w:rPr>
      <w:rFonts w:ascii="OpenSymbol" w:hAnsi="OpenSymbol" w:eastAsia="OpenSymbol" w:cs="OpenSymbol"/>
    </w:rPr>
  </w:style>
  <w:style w:type="character" w:styleId="WWCharLFO3LVL2">
    <w:name w:val="WW_CharLFO3LVL2"/>
    <w:qFormat/>
    <w:rPr>
      <w:rFonts w:ascii="OpenSymbol" w:hAnsi="OpenSymbol" w:eastAsia="OpenSymbol" w:cs="OpenSymbol"/>
    </w:rPr>
  </w:style>
  <w:style w:type="character" w:styleId="WWCharLFO3LVL1">
    <w:name w:val="WW_CharLFO3LVL1"/>
    <w:qFormat/>
    <w:rPr>
      <w:rFonts w:ascii="OpenSymbol" w:hAnsi="OpenSymbol" w:eastAsia="OpenSymbol" w:cs="OpenSymbol"/>
    </w:rPr>
  </w:style>
  <w:style w:type="character" w:styleId="WWCharLFO2LVL9">
    <w:name w:val="WW_CharLFO2LVL9"/>
    <w:qFormat/>
    <w:rPr>
      <w:rFonts w:ascii="OpenSymbol" w:hAnsi="OpenSymbol" w:eastAsia="OpenSymbol" w:cs="OpenSymbol"/>
    </w:rPr>
  </w:style>
  <w:style w:type="character" w:styleId="WWCharLFO2LVL8">
    <w:name w:val="WW_CharLFO2LVL8"/>
    <w:qFormat/>
    <w:rPr>
      <w:rFonts w:ascii="OpenSymbol" w:hAnsi="OpenSymbol" w:eastAsia="OpenSymbol" w:cs="OpenSymbol"/>
    </w:rPr>
  </w:style>
  <w:style w:type="character" w:styleId="WWCharLFO2LVL7">
    <w:name w:val="WW_CharLFO2LVL7"/>
    <w:qFormat/>
    <w:rPr>
      <w:rFonts w:ascii="OpenSymbol" w:hAnsi="OpenSymbol" w:eastAsia="OpenSymbol" w:cs="OpenSymbol"/>
    </w:rPr>
  </w:style>
  <w:style w:type="character" w:styleId="WWCharLFO2LVL6">
    <w:name w:val="WW_CharLFO2LVL6"/>
    <w:qFormat/>
    <w:rPr>
      <w:rFonts w:ascii="OpenSymbol" w:hAnsi="OpenSymbol" w:eastAsia="OpenSymbol" w:cs="OpenSymbol"/>
    </w:rPr>
  </w:style>
  <w:style w:type="character" w:styleId="WWCharLFO2LVL5">
    <w:name w:val="WW_CharLFO2LVL5"/>
    <w:qFormat/>
    <w:rPr>
      <w:rFonts w:ascii="OpenSymbol" w:hAnsi="OpenSymbol" w:eastAsia="OpenSymbol" w:cs="OpenSymbol"/>
    </w:rPr>
  </w:style>
  <w:style w:type="character" w:styleId="WWCharLFO2LVL4">
    <w:name w:val="WW_CharLFO2LVL4"/>
    <w:qFormat/>
    <w:rPr>
      <w:rFonts w:ascii="OpenSymbol" w:hAnsi="OpenSymbol" w:eastAsia="OpenSymbol" w:cs="OpenSymbol"/>
    </w:rPr>
  </w:style>
  <w:style w:type="character" w:styleId="WWCharLFO2LVL3">
    <w:name w:val="WW_CharLFO2LVL3"/>
    <w:qFormat/>
    <w:rPr>
      <w:rFonts w:ascii="OpenSymbol" w:hAnsi="OpenSymbol" w:eastAsia="OpenSymbol" w:cs="OpenSymbol"/>
    </w:rPr>
  </w:style>
  <w:style w:type="character" w:styleId="WWCharLFO2LVL2">
    <w:name w:val="WW_CharLFO2LVL2"/>
    <w:qFormat/>
    <w:rPr>
      <w:rFonts w:ascii="OpenSymbol" w:hAnsi="OpenSymbol" w:eastAsia="OpenSymbol" w:cs="OpenSymbol"/>
    </w:rPr>
  </w:style>
  <w:style w:type="character" w:styleId="WWCharLFO2LVL1">
    <w:name w:val="WW_CharLFO2LVL1"/>
    <w:qFormat/>
    <w:rPr>
      <w:rFonts w:ascii="OpenSymbol" w:hAnsi="OpenSymbol" w:eastAsia="OpenSymbol" w:cs="OpenSymbol"/>
    </w:rPr>
  </w:style>
  <w:style w:type="character" w:styleId="WWCharLFO1LVL9">
    <w:name w:val="WW_CharLFO1LVL9"/>
    <w:qFormat/>
    <w:rPr>
      <w:rFonts w:ascii="OpenSymbol" w:hAnsi="OpenSymbol" w:eastAsia="OpenSymbol" w:cs="OpenSymbol"/>
    </w:rPr>
  </w:style>
  <w:style w:type="character" w:styleId="WWCharLFO1LVL8">
    <w:name w:val="WW_CharLFO1LVL8"/>
    <w:qFormat/>
    <w:rPr>
      <w:rFonts w:ascii="OpenSymbol" w:hAnsi="OpenSymbol" w:eastAsia="OpenSymbol" w:cs="OpenSymbol"/>
    </w:rPr>
  </w:style>
  <w:style w:type="character" w:styleId="WWCharLFO1LVL7">
    <w:name w:val="WW_CharLFO1LVL7"/>
    <w:qFormat/>
    <w:rPr>
      <w:rFonts w:ascii="OpenSymbol" w:hAnsi="OpenSymbol" w:eastAsia="OpenSymbol" w:cs="OpenSymbol"/>
    </w:rPr>
  </w:style>
  <w:style w:type="character" w:styleId="WWCharLFO1LVL6">
    <w:name w:val="WW_CharLFO1LVL6"/>
    <w:qFormat/>
    <w:rPr>
      <w:rFonts w:ascii="OpenSymbol" w:hAnsi="OpenSymbol" w:eastAsia="OpenSymbol" w:cs="OpenSymbol"/>
    </w:rPr>
  </w:style>
  <w:style w:type="character" w:styleId="WWCharLFO1LVL5">
    <w:name w:val="WW_CharLFO1LVL5"/>
    <w:qFormat/>
    <w:rPr>
      <w:rFonts w:ascii="OpenSymbol" w:hAnsi="OpenSymbol" w:eastAsia="OpenSymbol" w:cs="OpenSymbol"/>
    </w:rPr>
  </w:style>
  <w:style w:type="character" w:styleId="WWCharLFO1LVL4">
    <w:name w:val="WW_CharLFO1LVL4"/>
    <w:qFormat/>
    <w:rPr>
      <w:rFonts w:ascii="OpenSymbol" w:hAnsi="OpenSymbol" w:eastAsia="OpenSymbol" w:cs="OpenSymbol"/>
    </w:rPr>
  </w:style>
  <w:style w:type="character" w:styleId="WWCharLFO1LVL3">
    <w:name w:val="WW_CharLFO1LVL3"/>
    <w:qFormat/>
    <w:rPr>
      <w:rFonts w:ascii="OpenSymbol" w:hAnsi="OpenSymbol" w:eastAsia="OpenSymbol" w:cs="OpenSymbol"/>
    </w:rPr>
  </w:style>
  <w:style w:type="character" w:styleId="WWCharLFO1LVL2">
    <w:name w:val="WW_CharLFO1LVL2"/>
    <w:qFormat/>
    <w:rPr>
      <w:rFonts w:ascii="OpenSymbol" w:hAnsi="OpenSymbol" w:eastAsia="OpenSymbol" w:cs="OpenSymbol"/>
    </w:rPr>
  </w:style>
  <w:style w:type="character" w:styleId="WWCharLFO1LVL1">
    <w:name w:val="WW_CharLFO1LVL1"/>
    <w:qFormat/>
    <w:rPr>
      <w:rFonts w:ascii="OpenSymbol" w:hAnsi="OpenSymbol" w:eastAsia="OpenSymbol" w:cs="OpenSymbol"/>
    </w:rPr>
  </w:style>
  <w:style w:type="character" w:styleId="TestofumettoCarattere">
    <w:name w:val="Testo fumetto Carattere"/>
    <w:basedOn w:val="Carpredefinitoparagrafo"/>
    <w:qFormat/>
    <w:rPr>
      <w:rFonts w:ascii="Tahoma" w:hAnsi="Tahoma"/>
      <w:sz w:val="16"/>
      <w:szCs w:val="14"/>
    </w:rPr>
  </w:style>
  <w:style w:type="character" w:styleId="Caratteridinumerazione">
    <w:name w:val="Caratteri di numerazione"/>
    <w:qFormat/>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Contenutotabella">
    <w:name w:val="Contenuto tabella"/>
    <w:basedOn w:val="Normal"/>
    <w:qFormat/>
    <w:pPr>
      <w:suppressLineNumbers/>
    </w:pPr>
    <w:rPr/>
  </w:style>
  <w:style w:type="paragraph" w:styleId="Testofumetto">
    <w:name w:val="Testo fumetto"/>
    <w:basedOn w:val="Normale"/>
    <w:qFormat/>
    <w:pPr>
      <w:suppressAutoHyphens w:val="true"/>
    </w:pPr>
    <w:rPr>
      <w:rFonts w:ascii="Tahoma" w:hAnsi="Tahoma"/>
      <w:sz w:val="16"/>
      <w:szCs w:val="14"/>
    </w:rPr>
  </w:style>
  <w:style w:type="paragraph" w:styleId="Intestazioneepidipagina">
    <w:name w:val="Intestazione e piè di pagina"/>
    <w:basedOn w:val="Normal"/>
    <w:qFormat/>
    <w:pPr>
      <w:suppressLineNumbers/>
      <w:tabs>
        <w:tab w:val="clear" w:pos="420"/>
        <w:tab w:val="center" w:pos="4819" w:leader="none"/>
        <w:tab w:val="right" w:pos="9638" w:leader="none"/>
      </w:tabs>
    </w:pPr>
    <w:rPr/>
  </w:style>
  <w:style w:type="paragraph" w:styleId="Header">
    <w:name w:val="Header"/>
    <w:basedOn w:val="Normal"/>
    <w:pPr>
      <w:suppressAutoHyphens w:val="true"/>
    </w:pPr>
    <w:rPr/>
  </w:style>
  <w:style w:type="paragraph" w:styleId="Footer">
    <w:name w:val="Footer"/>
    <w:basedOn w:val="Normal"/>
    <w:pPr>
      <w:suppressLineNumbers/>
      <w:tabs>
        <w:tab w:val="clear" w:pos="420"/>
        <w:tab w:val="center" w:pos="4986" w:leader="none"/>
        <w:tab w:val="right" w:pos="9972" w:leader="none"/>
      </w:tabs>
      <w:suppressAutoHyphens w:val="true"/>
    </w:pPr>
    <w:rPr/>
  </w:style>
  <w:style w:type="paragraph" w:styleId="Normale">
    <w:name w:val="Normale"/>
    <w:qFormat/>
    <w:pPr>
      <w:widowControl/>
      <w:suppressAutoHyphens w:val="true"/>
      <w:kinsoku w:val="true"/>
      <w:overflowPunct w:val="true"/>
      <w:autoSpaceDE w:val="true"/>
      <w:bidi w:val="0"/>
      <w:textAlignment w:val="baseline"/>
    </w:pPr>
    <w:rPr>
      <w:rFonts w:ascii="Liberation Serif" w:hAnsi="Liberation Serif" w:eastAsia="NSimSun" w:cs="Mangal"/>
      <w:color w:val="auto"/>
      <w:kern w:val="2"/>
      <w:sz w:val="24"/>
      <w:szCs w:val="24"/>
      <w:lang w:val="it-IT" w:eastAsia="zh-CN" w:bidi="hi-IN"/>
    </w:rPr>
  </w:style>
  <w:style w:type="paragraph" w:styleId="Titolotabella">
    <w:name w:val="Titolo tabella"/>
    <w:basedOn w:val="Contenutotabel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tandardformativi@cert.regione.piemonte.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1047</TotalTime>
  <Application>LibreOffice/7.6.6.3$Windows_X86_64 LibreOffice_project/d97b2716a9a4a2ce1391dee1765565ea469b0ae7</Application>
  <AppVersion>15.0000</AppVersion>
  <Pages>2</Pages>
  <Words>548</Words>
  <Characters>3847</Characters>
  <CharactersWithSpaces>4445</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it-IT</dc:language>
  <cp:lastModifiedBy/>
  <cp:lastPrinted>2024-09-24T13:33:32Z</cp:lastPrinted>
  <dcterms:modified xsi:type="dcterms:W3CDTF">2025-02-06T08:57:33Z</dcterms:modified>
  <cp:revision>79</cp:revision>
  <dc:subject/>
  <dc:title/>
</cp:coreProperties>
</file>