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r>
        <w:rPr/>
        <w:t>SCHEDA 12</w:t>
      </w:r>
    </w:p>
    <w:p>
      <w:pPr>
        <w:pStyle w:val="Normal"/>
        <w:spacing w:before="0" w:after="0"/>
        <w:rPr/>
      </w:pPr>
      <w:r>
        <w:rPr/>
        <w:t>Allegato 1 - Caratteristiche dei pannelli solari per la produzione di elettricità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ind w:hanging="2"/>
        <w:jc w:val="both"/>
        <w:rPr/>
      </w:pPr>
      <w:r>
        <w:rPr>
          <w:rFonts w:eastAsia="Calibri" w:cs="Calibri"/>
          <w:b/>
          <w:bCs/>
          <w:color w:val="000000"/>
          <w:sz w:val="22"/>
          <w:szCs w:val="22"/>
        </w:rPr>
        <w:t>OGGETTO: 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Beneficiario</w:t>
      </w:r>
      <w:r>
        <w:rPr>
          <w:rFonts w:eastAsia="Calibri" w:cs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40"/>
        <w:ind w:hanging="2"/>
        <w:rPr/>
      </w:pPr>
      <w:r>
        <w:rPr>
          <w:rFonts w:eastAsia="Calibri" w:cs="Calibri"/>
          <w:b/>
          <w:color w:val="000000"/>
          <w:sz w:val="22"/>
          <w:szCs w:val="22"/>
        </w:rPr>
        <w:t>Titolo Progetto:</w:t>
      </w:r>
      <w:r>
        <w:rPr>
          <w:rFonts w:eastAsia="Calibri" w:cs="Calibri"/>
          <w:color w:val="000000"/>
          <w:sz w:val="22"/>
          <w:szCs w:val="22"/>
        </w:rPr>
        <w:t xml:space="preserve">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/>
          <w:color w:val="000000"/>
          <w:sz w:val="22"/>
          <w:szCs w:val="22"/>
        </w:rPr>
        <w:t xml:space="preserve"> - </w:t>
      </w:r>
      <w:r>
        <w:rPr>
          <w:rFonts w:eastAsia="Calibri" w:cs="Calibri"/>
          <w:b/>
          <w:sz w:val="22"/>
          <w:szCs w:val="22"/>
        </w:rPr>
        <w:t>CUP: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N. DOMANDA</w:t>
      </w:r>
      <w:r>
        <w:rPr>
          <w:rFonts w:eastAsia="Calibri" w:cs="Calibri"/>
          <w:sz w:val="22"/>
          <w:szCs w:val="22"/>
        </w:rPr>
        <w:t xml:space="preserve">: </w:t>
      </w:r>
      <w:r>
        <w:rPr>
          <w:rFonts w:eastAsia="Calibri" w:cs="Calibri"/>
          <w:sz w:val="22"/>
          <w:szCs w:val="22"/>
          <w:highlight w:val="lightGray"/>
        </w:rPr>
        <w:t>_________</w:t>
      </w:r>
      <w:r>
        <w:rPr>
          <w:rFonts w:eastAsia="Calibri" w:cs="Calibri"/>
          <w:sz w:val="22"/>
          <w:szCs w:val="22"/>
        </w:rPr>
        <w:t xml:space="preserve"> - N. progressivo Regione Piemonte: </w:t>
      </w:r>
      <w:r>
        <w:rPr>
          <w:rFonts w:eastAsia="Calibri" w:cs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/>
          <w:sz w:val="22"/>
          <w:szCs w:val="22"/>
          <w:highlight w:val="lightGray"/>
        </w:rPr>
        <w:t>_____/_____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hanging="2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per la realizzazione del Progetto indicato in oggetto, relativo al bene __________, sito nel Comune di ___________ (prov.___), via ______________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in riferimento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- alla 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u w:val="single"/>
          <w:vertAlign w:val="baseline"/>
          <w:lang w:val="it-IT" w:eastAsia="it-IT" w:bidi="ar-SA"/>
        </w:rPr>
        <w:t>Guida Operativa per il rispetto del principio di non arrecare danno significativo all’ambiente (cd. DNSH)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,   aggiornata alla Circolare RGS n. 22 del 14 maggio 2024;</w:t>
      </w:r>
    </w:p>
    <w:p>
      <w:pPr>
        <w:pStyle w:val="Normal"/>
        <w:tabs>
          <w:tab w:val="clear" w:pos="708"/>
          <w:tab w:val="left" w:pos="-1560" w:leader="none"/>
        </w:tabs>
        <w:spacing w:lineRule="auto" w:line="240"/>
        <w:ind w:left="0" w:hanging="0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szCs w:val="24"/>
          <w:vertAlign w:val="baseline"/>
        </w:rPr>
        <w:t>- alle progettazioni ad oggi presentate/lavorazioni ad oggi effettuate: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Il sottoscritto_________________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 riferimento all’intervento 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 qualità di tecnico incaricato</w:t>
      </w:r>
    </w:p>
    <w:p>
      <w:pPr>
        <w:pStyle w:val="Normal"/>
        <w:jc w:val="both"/>
        <w:rPr>
          <w:rFonts w:ascii="Calibri" w:hAnsi="Calibri" w:eastAsia="Calibri" w:cs="Calibri"/>
          <w:b w:val="false"/>
          <w:b w:val="false"/>
          <w:bCs w:val="false"/>
          <w:color w:val="000000"/>
          <w:position w:val="0"/>
          <w:sz w:val="22"/>
          <w:sz w:val="20"/>
          <w:szCs w:val="24"/>
          <w:vertAlign w:val="baseline"/>
        </w:rPr>
      </w:pPr>
      <w:r>
        <w:rPr>
          <w:rFonts w:eastAsia="Calibri" w:cs="Calibri"/>
          <w:b w:val="false"/>
          <w:bCs w:val="false"/>
          <w:color w:val="000000"/>
          <w:position w:val="0"/>
          <w:sz w:val="20"/>
          <w:sz w:val="20"/>
          <w:szCs w:val="24"/>
          <w:vertAlign w:val="baseline"/>
        </w:rPr>
        <w:t xml:space="preserve">consapevole delle responsabilità e delle pene stabilite dalla legge per false attestazioni e dichiarazioni mendaci ai sensi e per gli effetti degli artt. 47 e 76 del D.P.R. n. 445 del 28/12/2000 e s.m.i. </w:t>
      </w:r>
    </w:p>
    <w:p>
      <w:pPr>
        <w:pStyle w:val="Normal"/>
        <w:spacing w:before="0" w:after="12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>
      <w:pPr>
        <w:pStyle w:val="Normal"/>
        <w:spacing w:lineRule="auto" w:line="240" w:before="0" w:after="60"/>
        <w:jc w:val="both"/>
        <w:rPr/>
      </w:pPr>
      <w:sdt>
        <w:sdtPr>
          <w:id w:val="2138216122"/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/>
        <w:t xml:space="preserve"> </w:t>
      </w:r>
      <w:r>
        <w:rPr/>
        <w:t>Che il progetto di produzione di elettricità da pannelli solari segue le disposizioni del CEI o in generale rispetta le migliori tecniche disponibili per massimizzare la produzione di elettricità da pannelli solari, anche in relazione alle norme di connessione.</w:t>
      </w:r>
    </w:p>
    <w:p>
      <w:pPr>
        <w:pStyle w:val="ListParagraph"/>
        <w:spacing w:lineRule="auto" w:line="240" w:before="0" w:after="120"/>
        <w:ind w:left="0" w:hanging="0"/>
        <w:contextualSpacing/>
        <w:jc w:val="both"/>
        <w:rPr>
          <w:rFonts w:cs="Calibri" w:cstheme="minorHAnsi"/>
        </w:rPr>
      </w:pPr>
      <w:sdt>
        <w:sdtPr>
          <w:id w:val="586721922"/>
        </w:sdtPr>
        <w:sdtContent>
          <w:r>
            <w:rPr>
              <w:rFonts w:eastAsia="MS Gothic" w:cs="Calibri" w:cstheme="minorHAnsi"/>
            </w:rPr>
            <w:t>☐</w:t>
          </w:r>
        </w:sdtContent>
      </w:sdt>
      <w:r>
        <w:rPr>
          <w:rFonts w:cs="Calibri" w:cstheme="minorHAnsi"/>
        </w:rPr>
        <w:t xml:space="preserve"> </w:t>
      </w:r>
      <w:r>
        <w:rPr>
          <w:rFonts w:cs="Calibri" w:cstheme="minorHAnsi"/>
        </w:rPr>
        <w:t>Sono stati rispettati gli obblighi previsti dal D.Lgs. 49/2014 e dal D.Lgs. 118/2020 da parte del produttore di Apparecchiature Elettriche ed Elettroniche (nel seguito, AEE) anche attraverso l’iscrizione dello stesso nell’apposito Registro dei produttori AEE</w:t>
      </w:r>
      <w:r>
        <w:rPr>
          <w:rFonts w:cs="Calibri" w:cstheme="minorHAnsi"/>
          <w:i/>
        </w:rPr>
        <w:t>, pertanto allega</w:t>
      </w:r>
      <w:r>
        <w:rPr>
          <w:rFonts w:cs="Calibri" w:cstheme="minorHAnsi"/>
        </w:rPr>
        <w:t>: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left="0" w:hanging="0"/>
        <w:contextualSpacing/>
        <w:jc w:val="both"/>
        <w:rPr>
          <w:rFonts w:cs="Calibri" w:cstheme="minorHAnsi"/>
        </w:rPr>
      </w:pPr>
      <w:r>
        <w:rPr/>
        <w:t>certificato di iscrizione</w:t>
      </w:r>
      <w:r>
        <w:rPr>
          <w:rFonts w:cs="Calibri" w:cstheme="minorHAnsi"/>
        </w:rPr>
        <w:t xml:space="preserve"> del produttore nell’apposito Registro dei produttori AEE.</w:t>
      </w:r>
    </w:p>
    <w:p>
      <w:pPr>
        <w:pStyle w:val="ListParagraph"/>
        <w:spacing w:lineRule="auto" w:line="240" w:before="0" w:after="120"/>
        <w:ind w:left="0" w:hanging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120"/>
        <w:jc w:val="both"/>
        <w:rPr>
          <w:rFonts w:cs="Calibri" w:cstheme="minorHAnsi"/>
        </w:rPr>
      </w:pPr>
      <w:sdt>
        <w:sdtPr>
          <w:id w:val="37903222"/>
        </w:sdtPr>
        <w:sdtContent>
          <w:r>
            <w:rPr>
              <w:rFonts w:eastAsia="MS Gothic" w:cs="Calibri" w:cstheme="minorHAnsi"/>
            </w:rPr>
            <w:t>☐</w:t>
          </w:r>
        </w:sdtContent>
      </w:sdt>
      <w:r>
        <w:rPr>
          <w:rFonts w:cs="Calibri" w:cstheme="minorHAnsi"/>
        </w:rPr>
        <w:t xml:space="preserve"> </w:t>
      </w:r>
      <w:r>
        <w:rPr>
          <w:rFonts w:cs="Calibri" w:cstheme="minorHAnsi"/>
        </w:rPr>
        <w:t xml:space="preserve">Che nell’ambito dei lavori verranno installati / sono stati installati pannelli fotovoltaici provvisti di Marcatura CE, inclusa la certificazione di conformità alla direttiva Rohs, o rispondono ai criteri previsti dal GSE, </w:t>
      </w:r>
      <w:r>
        <w:rPr>
          <w:rFonts w:cs="Calibri" w:cstheme="minorHAnsi"/>
          <w:i/>
        </w:rPr>
        <w:t>pertanto allega</w:t>
      </w:r>
      <w:r>
        <w:rPr>
          <w:rFonts w:cs="Calibri" w:cstheme="minorHAnsi"/>
        </w:rPr>
        <w:t>: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left="0" w:hanging="0"/>
        <w:contextualSpacing/>
        <w:jc w:val="both"/>
        <w:rPr>
          <w:rFonts w:cs="Calibri" w:cstheme="minorHAnsi"/>
        </w:rPr>
      </w:pPr>
      <w:r>
        <w:rPr/>
        <w:t>Documentazione attestante che i pannelli fotovoltaici hanno la marcatura CE, inclusa la certificazione di conformità alla direttiva Rohs, o che rispondono ai criteri previsti dal GSE</w:t>
      </w:r>
    </w:p>
    <w:p>
      <w:pPr>
        <w:pStyle w:val="Normal"/>
        <w:spacing w:lineRule="auto" w:line="240" w:before="0" w:after="60"/>
        <w:jc w:val="both"/>
        <w:rPr/>
      </w:pPr>
      <w:r>
        <w:rPr/>
      </w:r>
    </w:p>
    <w:p>
      <w:pPr>
        <w:pStyle w:val="Normal"/>
        <w:spacing w:before="0" w:after="12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INOLTRE SI IMPEGNA A FORNIRE (ex post – item 8-9)</w:t>
      </w:r>
    </w:p>
    <w:p>
      <w:pPr>
        <w:pStyle w:val="ListParagraph"/>
        <w:numPr>
          <w:ilvl w:val="0"/>
          <w:numId w:val="2"/>
        </w:numPr>
        <w:spacing w:lineRule="auto" w:line="240" w:before="0" w:after="60"/>
        <w:contextualSpacing/>
        <w:jc w:val="both"/>
        <w:rPr/>
      </w:pPr>
      <w:r>
        <w:rPr/>
        <w:t>la dichiarazione di conformità ai sensi del D.M. 37/2008</w:t>
      </w:r>
    </w:p>
    <w:p>
      <w:pPr>
        <w:pStyle w:val="ListParagraph"/>
        <w:numPr>
          <w:ilvl w:val="0"/>
          <w:numId w:val="2"/>
        </w:numPr>
        <w:spacing w:lineRule="auto" w:line="240" w:before="0" w:after="60"/>
        <w:contextualSpacing/>
        <w:jc w:val="both"/>
        <w:rPr/>
      </w:pPr>
      <w:r>
        <w:rPr>
          <w:i/>
        </w:rPr>
        <w:t>qualora trattasi di installazione nell’ambito di attività soggette ai controlli di prevenzione incendi ai sensi del DM 151 2011 e s.m.i.</w:t>
      </w:r>
      <w:r>
        <w:rPr/>
        <w:t xml:space="preserve">, </w:t>
      </w:r>
      <w:r>
        <w:rPr>
          <w:i/>
        </w:rPr>
        <w:t>per gli impianti oltre i 20kW</w:t>
      </w:r>
      <w:r>
        <w:rPr/>
        <w:t>, la documentazione prevista dalla Lettera Circolare M.I. Prot. n. P515/4101 sotto 72/E.6 del 24 aprile 2008 e successive modifiche ed integrazioni relativa all’Aggiornamento della modulistica di prevenzione incendi ai fini del rilascio del C.P.I.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ind w:left="4956" w:hanging="4956"/>
        <w:rPr/>
      </w:pPr>
      <w:r>
        <mc:AlternateContent>
          <mc:Choice Requires="wps">
            <w:drawing>
              <wp:anchor behindDoc="0" distT="45720" distB="45720" distL="114300" distR="114300" simplePos="0" locked="0" layoutInCell="0" allowOverlap="1" relativeHeight="2">
                <wp:simplePos x="0" y="0"/>
                <wp:positionH relativeFrom="column">
                  <wp:posOffset>3587115</wp:posOffset>
                </wp:positionH>
                <wp:positionV relativeFrom="paragraph">
                  <wp:posOffset>357505</wp:posOffset>
                </wp:positionV>
                <wp:extent cx="3074035" cy="454660"/>
                <wp:effectExtent l="0" t="0" r="0" b="0"/>
                <wp:wrapSquare wrapText="bothSides"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320" cy="453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160"/>
                              <w:rPr/>
                            </w:pPr>
                            <w:r>
                              <w:rPr/>
                              <w:t>Il Responsabile Tecnico dell’impresa installatrice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1" fillcolor="white" stroked="f" style="position:absolute;margin-left:282.45pt;margin-top:28.15pt;width:241.95pt;height:35.7pt;mso-wrap-style:square;v-text-anchor:top">
                <v:fill o:detectmouseclick="t" type="solid" color2="black" opacity="0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/>
                      </w:pPr>
                      <w:r>
                        <w:rPr/>
                        <w:t>Il Responsabile Tecnico dell’impresa installatrice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/>
        <w:t>Data e luogo</w:t>
        <w:tab/>
        <w:tab/>
        <w:tab/>
        <w:tab/>
        <w:tab/>
        <w:tab/>
        <w:tab/>
        <w:tab/>
      </w:r>
    </w:p>
    <w:p>
      <w:pPr>
        <w:pStyle w:val="Normal"/>
        <w:spacing w:lineRule="auto" w:line="240"/>
        <w:ind w:left="5664" w:firstLine="708"/>
        <w:rPr/>
      </w:pPr>
      <w:r>
        <w:rPr/>
      </w:r>
    </w:p>
    <w:p>
      <w:pPr>
        <w:pStyle w:val="Normal"/>
        <w:spacing w:lineRule="auto" w:line="240" w:before="0" w:after="0"/>
        <w:ind w:left="5664" w:firstLine="708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uto" w:line="240" w:before="0" w:after="0"/>
        <w:ind w:left="5664" w:firstLine="708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(firmato digitalmente)</w:t>
      </w:r>
    </w:p>
    <w:p>
      <w:pPr>
        <w:pStyle w:val="Normal"/>
        <w:spacing w:lineRule="auto" w:line="240"/>
        <w:rPr/>
      </w:pPr>
      <w:r>
        <w:rPr/>
        <mc:AlternateContent>
          <mc:Choice Requires="wps">
            <w:drawing>
              <wp:anchor behindDoc="0" distT="45720" distB="45720" distL="114300" distR="114300" simplePos="0" locked="0" layoutInCell="0" allowOverlap="1" relativeHeight="3">
                <wp:simplePos x="0" y="0"/>
                <wp:positionH relativeFrom="column">
                  <wp:posOffset>3535680</wp:posOffset>
                </wp:positionH>
                <wp:positionV relativeFrom="paragraph">
                  <wp:posOffset>243840</wp:posOffset>
                </wp:positionV>
                <wp:extent cx="2791460" cy="455295"/>
                <wp:effectExtent l="0" t="0" r="0" b="0"/>
                <wp:wrapSquare wrapText="bothSides"/>
                <wp:docPr id="3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720" cy="454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0"/>
                              <w:ind w:left="4956" w:hanging="4956"/>
                              <w:rPr/>
                            </w:pPr>
                            <w:r>
                              <w:rPr/>
                              <w:t>Il progettista/ direttore lavori incaricato (*)</w:t>
                            </w:r>
                          </w:p>
                          <w:p>
                            <w:pPr>
                              <w:pStyle w:val="Contenutocornice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2" fillcolor="white" stroked="f" style="position:absolute;margin-left:278.4pt;margin-top:19.2pt;width:219.7pt;height:35.75pt;mso-wrap-style:square;v-text-anchor:top">
                <v:fill o:detectmouseclick="t" type="solid" color2="black" opacity="0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auto" w:line="240"/>
                        <w:ind w:left="4956" w:hanging="4956"/>
                        <w:rPr/>
                      </w:pPr>
                      <w:r>
                        <w:rPr/>
                        <w:t>Il progettista/ direttore lavori incaricato (*)</w:t>
                      </w:r>
                    </w:p>
                    <w:p>
                      <w:pPr>
                        <w:pStyle w:val="Contenutocornice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240"/>
        <w:ind w:left="5664" w:firstLine="708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  <w:tab/>
      </w:r>
    </w:p>
    <w:p>
      <w:pPr>
        <w:pStyle w:val="Normal"/>
        <w:spacing w:lineRule="auto" w:line="240" w:before="0" w:after="0"/>
        <w:ind w:left="5664" w:firstLine="708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(firmato digitalmente)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before="0" w:after="160"/>
        <w:jc w:val="both"/>
        <w:rPr/>
      </w:pPr>
      <w:r>
        <w:rPr/>
        <w:t>(*) la dichiarazione deve essere firmata anche dal progettista laddove previsto ai sensi dell’art. 5 del DM 37/08</w:t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S Gothic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942230737" o:spid="shape_0" fillcolor="silver" stroked="f" style="position:absolute;margin-left:0.05pt;margin-top:331.35pt;width:481.8pt;height:51.5pt;mso-wrap-style:none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SCHEMA DI SUPPORTO" trim="t" style="font-family:&quot;Calibri&quot;;font-size:1pt"/>
          <v:fill o:detectmouseclick="t" type="solid" color2="#3f3f3f" opacity="0.5"/>
          <v:stroke color="#3465a4" joinstyle="round" endcap="flat"/>
          <w10:wrap type="none"/>
        </v:shape>
      </w:pict>
      <w:pict>
        <v:shape id="PowerPlusWaterMarkObject942230737_0" o:spid="shape_0" fillcolor="silver" stroked="f" style="position:absolute;margin-left:0.05pt;margin-top:331.35pt;width:481.8pt;height:51.5pt;mso-wrap-style:none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SCHEMA DI SUPPORTO" trim="t" style="font-family:&quot;Calibri&quot;;font-size:1pt"/>
          <v:fill o:detectmouseclick="t" type="solid" color2="#3f3f3f" opacity="0.5"/>
          <v:stroke color="#3465a4" joinstyle="round" endcap="flat"/>
          <w10:wrap type="none"/>
        </v:shape>
      </w:pict>
    </w:r>
    <w:r>
      <w:rPr/>
      <w:t>(CARTA INTESTATA)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0f2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f754d6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f754d6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d43bf3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40116"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43bf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645dd5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it-IT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28B1-6A42-45B8-98BC-B1E3F669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LibreOffice/7.0.4.2$Windows_X86_64 LibreOffice_project/dcf040e67528d9187c66b2379df5ea4407429775</Application>
  <AppVersion>15.0000</AppVersion>
  <Pages>2</Pages>
  <Words>507</Words>
  <Characters>3071</Characters>
  <CharactersWithSpaces>3558</CharactersWithSpaces>
  <Paragraphs>32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2024-07-01T12:41:00Z</dcterms:created>
  <dc:creator>Silvia Carozzi</dc:creator>
  <dc:description/>
  <dc:language>it-IT</dc:language>
  <cp:lastModifiedBy/>
  <dcterms:modified xsi:type="dcterms:W3CDTF">2024-07-22T10:32:30Z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