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before="240" w:after="6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ALLEGATO n. 4 – Schema di Relazione periodica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4678" w:right="0" w:hanging="2"/>
        <w:rPr>
          <w:color w:val="000000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ab/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>A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 xml:space="preserve">LLA </w:t>
      </w:r>
      <w:r>
        <w:rPr>
          <w:rFonts w:eastAsia="Calibri" w:cs="Calibri" w:ascii="Calibri" w:hAnsi="Calibri"/>
          <w:b/>
          <w:color w:val="000000"/>
          <w:sz w:val="20"/>
          <w:szCs w:val="20"/>
        </w:rPr>
        <w:t>REGIONE PIEMONTE</w:t>
      </w:r>
    </w:p>
    <w:p>
      <w:pPr>
        <w:pStyle w:val="Normal"/>
        <w:ind w:left="4678" w:right="0" w:hanging="2"/>
        <w:jc w:val="both"/>
        <w:rPr>
          <w:color w:val="000000"/>
        </w:rPr>
      </w:pPr>
      <w:r>
        <w:rPr>
          <w:rFonts w:eastAsia="Calibri" w:cs="Calibri" w:ascii="Calibri" w:hAnsi="Calibri"/>
          <w:b/>
          <w:color w:val="000000"/>
          <w:sz w:val="20"/>
          <w:szCs w:val="20"/>
        </w:rPr>
        <w:t>Direzione Cultura e Commercio</w:t>
      </w:r>
    </w:p>
    <w:p>
      <w:pPr>
        <w:pStyle w:val="Normal"/>
        <w:ind w:left="4678" w:right="0" w:hanging="2"/>
        <w:jc w:val="both"/>
        <w:rPr>
          <w:color w:val="000000"/>
        </w:rPr>
      </w:pPr>
      <w:r>
        <w:rPr>
          <w:rFonts w:eastAsia="Calibri" w:cs="Calibri" w:ascii="Calibri" w:hAnsi="Calibri"/>
          <w:b/>
          <w:color w:val="000000"/>
          <w:sz w:val="20"/>
          <w:szCs w:val="20"/>
        </w:rPr>
        <w:t>Settore Valorizzazione Beni Culturali, Musei, siti UNESCO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ind w:left="4678" w:right="0" w:hanging="2"/>
        <w:jc w:val="both"/>
        <w:rPr>
          <w:color w:val="000000"/>
        </w:rPr>
      </w:pPr>
      <w:r>
        <w:rPr>
          <w:rFonts w:eastAsia="Calibri" w:cs="Calibri" w:ascii="Calibri" w:hAnsi="Calibri"/>
          <w:b/>
          <w:color w:val="000000"/>
          <w:sz w:val="20"/>
          <w:szCs w:val="20"/>
          <w:u w:val="single"/>
        </w:rPr>
        <w:t>musei-sitiunesco@cert.regione.piemonte.it</w:t>
      </w:r>
    </w:p>
    <w:p>
      <w:pPr>
        <w:pStyle w:val="Normal"/>
        <w:tabs>
          <w:tab w:val="clear" w:pos="720"/>
          <w:tab w:val="left" w:pos="993" w:leader="none"/>
        </w:tabs>
        <w:ind w:hanging="2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eastAsia="Calibri" w:cs="Calibri" w:ascii="Calibri" w:hAnsi="Calibri"/>
          <w:color w:val="000000"/>
          <w:sz w:val="18"/>
          <w:szCs w:val="18"/>
        </w:rPr>
      </w:r>
    </w:p>
    <w:p>
      <w:pPr>
        <w:pStyle w:val="Normal"/>
        <w:tabs>
          <w:tab w:val="clear" w:pos="720"/>
          <w:tab w:val="left" w:pos="993" w:leader="none"/>
        </w:tabs>
        <w:ind w:hanging="2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hanging="2"/>
        <w:rPr>
          <w:b/>
          <w:b/>
          <w:bCs/>
        </w:rPr>
      </w:pPr>
      <w:r>
        <w:rPr>
          <w:rFonts w:eastAsia="Calibri" w:cs="Calibri" w:ascii="Calibri" w:hAnsi="Calibri"/>
          <w:b/>
          <w:bCs/>
          <w:color w:val="000000"/>
          <w:sz w:val="22"/>
          <w:szCs w:val="22"/>
        </w:rPr>
        <w:t xml:space="preserve">OGGETTO: Relazione periodica n. 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lightGray"/>
        </w:rPr>
        <w:t>_____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</w:rPr>
        <w:t xml:space="preserve"> (Periodo 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</w:rPr>
        <w:t>)</w:t>
      </w:r>
      <w:r>
        <w:rPr>
          <w:rStyle w:val="Richiamoallanotaapidipagina"/>
          <w:rFonts w:eastAsia="Calibri" w:cs="Calibri" w:ascii="Calibri" w:hAnsi="Calibri"/>
          <w:b/>
          <w:bCs/>
          <w:color w:val="000000"/>
          <w:sz w:val="22"/>
          <w:szCs w:val="22"/>
        </w:rPr>
        <w:footnoteReference w:id="2"/>
      </w:r>
      <w:r>
        <w:rPr>
          <w:rFonts w:eastAsia="Calibri" w:cs="Calibri" w:ascii="Calibri" w:hAnsi="Calibri"/>
          <w:b/>
          <w:bCs/>
          <w:color w:val="000000"/>
          <w:sz w:val="22"/>
          <w:szCs w:val="22"/>
        </w:rPr>
        <w:t xml:space="preserve"> sull’attuazione del progetto finanziato a valere sul PNRR - M1C3 Turismo e Cultura - Misura 2 - Investimento 2.2: “Protezione e valorizzazione dell’architettura e del paesaggio rurale”. Deliberazione di Giunta Regionale n. 3-4894 del 20/04/2022.</w:t>
      </w:r>
    </w:p>
    <w:p>
      <w:pPr>
        <w:pStyle w:val="Normal"/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  <w:highlight w:val="lightGray"/>
        </w:rPr>
      </w:pPr>
      <w:r>
        <w:rPr>
          <w:rFonts w:eastAsia="Calibri" w:cs="Calibri" w:ascii="Calibri" w:hAnsi="Calibri"/>
          <w:b/>
          <w:sz w:val="22"/>
          <w:szCs w:val="22"/>
        </w:rPr>
        <w:t>Beneficiario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 w:ascii="Calibri" w:hAnsi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 w:ascii="Calibri" w:hAnsi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76"/>
        <w:ind w:hanging="2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Titolo Progetto: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- </w:t>
      </w:r>
      <w:r>
        <w:rPr>
          <w:rFonts w:eastAsia="Calibri" w:cs="Calibri" w:ascii="Calibri" w:hAnsi="Calibri"/>
          <w:b/>
          <w:sz w:val="22"/>
          <w:szCs w:val="22"/>
        </w:rPr>
        <w:t>CUP:</w:t>
      </w:r>
      <w:r>
        <w:rPr>
          <w:rFonts w:eastAsia="Calibri" w:cs="Calibri" w:ascii="Calibri" w:hAnsi="Calibri"/>
          <w:sz w:val="22"/>
          <w:szCs w:val="22"/>
        </w:rPr>
        <w:t xml:space="preserve"> </w:t>
      </w:r>
      <w:r>
        <w:rPr>
          <w:rFonts w:eastAsia="Calibri" w:cs="Calibri" w:ascii="Calibri" w:hAnsi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76"/>
        <w:ind w:left="-2" w:hanging="0"/>
        <w:rPr>
          <w:rFonts w:ascii="Calibri" w:hAnsi="Calibri" w:eastAsia="Calibri" w:cs="Calibri"/>
          <w:color w:val="000000"/>
          <w:sz w:val="22"/>
          <w:szCs w:val="22"/>
          <w:highlight w:val="lightGray"/>
        </w:rPr>
      </w:pPr>
      <w:r>
        <w:rPr>
          <w:rFonts w:eastAsia="Calibri" w:cs="Calibri" w:ascii="Calibri" w:hAnsi="Calibri"/>
          <w:b/>
          <w:sz w:val="22"/>
          <w:szCs w:val="22"/>
        </w:rPr>
        <w:t>N. DOMANDA</w:t>
      </w:r>
      <w:r>
        <w:rPr>
          <w:rFonts w:eastAsia="Calibri" w:cs="Calibri" w:ascii="Calibri" w:hAnsi="Calibri"/>
          <w:sz w:val="22"/>
          <w:szCs w:val="22"/>
        </w:rPr>
        <w:t xml:space="preserve">: </w:t>
      </w:r>
      <w:r>
        <w:rPr>
          <w:rFonts w:eastAsia="Calibri" w:cs="Calibri" w:ascii="Calibri" w:hAnsi="Calibri"/>
          <w:sz w:val="22"/>
          <w:szCs w:val="22"/>
          <w:highlight w:val="lightGray"/>
        </w:rPr>
        <w:t>_________</w:t>
      </w:r>
      <w:r>
        <w:rPr>
          <w:rFonts w:eastAsia="Calibri" w:cs="Calibri" w:ascii="Calibri" w:hAnsi="Calibri"/>
          <w:sz w:val="22"/>
          <w:szCs w:val="22"/>
        </w:rPr>
        <w:t xml:space="preserve"> - N. progressivo Regione Piemonte: </w:t>
      </w:r>
      <w:r>
        <w:rPr>
          <w:rFonts w:eastAsia="Calibri" w:cs="Calibri" w:ascii="Calibri" w:hAnsi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 w:ascii="Calibri" w:hAnsi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 w:ascii="Calibri" w:hAnsi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 w:ascii="Calibri" w:hAnsi="Calibri"/>
          <w:sz w:val="22"/>
          <w:szCs w:val="22"/>
          <w:highlight w:val="lightGray"/>
        </w:rPr>
        <w:t>_____/_____</w:t>
      </w:r>
    </w:p>
    <w:p>
      <w:pPr>
        <w:pStyle w:val="Normal"/>
        <w:ind w:left="720" w:firstLine="413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Il/La sottoscritto/a________________________________________________________________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nato/a a ____________________________________________________(_____) il____/____/_____, C.F._______________________________________________residente a __________________ (_____), in Via/Piazza __________________________________n° _____, in qualità di 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Wingdings" w:cs="Wingdings" w:ascii="Wingdings" w:hAnsi="Wingdings"/>
          <w:color w:val="000000"/>
          <w:sz w:val="22"/>
          <w:szCs w:val="22"/>
        </w:rPr>
        <w:t>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 w:val="22"/>
          <w:szCs w:val="22"/>
        </w:rPr>
        <w:t>persona fisica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Wingdings" w:cs="Wingdings" w:ascii="Wingdings" w:hAnsi="Wingdings"/>
          <w:color w:val="000000"/>
          <w:sz w:val="22"/>
          <w:szCs w:val="22"/>
        </w:rPr>
        <w:t>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 w:val="22"/>
          <w:szCs w:val="22"/>
        </w:rPr>
        <w:t>legale rappresentante dell’impresa/organizzazione/ente _______________________________ con sede a __________________ (_____), in Via/Piazza _________________________________________ n° _____, C.F./P.IVA_____________________,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in qualità di Soggetto Beneficiario del contributo finanziario per la realizzazione del Progetto indicato in oggetto,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“Protezione e valorizzazione dell’architettura e del paesaggio rurale” (approvato con D.D. n. 52 del 21 aprile 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art. 47 e 76 del D.P.R. n. 445 del 28</w:t>
      </w:r>
      <w:r>
        <w:rPr>
          <w:rFonts w:eastAsia="Calibri" w:cs="Calibri" w:ascii="Calibri" w:hAnsi="Calibri"/>
          <w:sz w:val="22"/>
          <w:szCs w:val="22"/>
        </w:rPr>
        <w:t>.12.</w:t>
      </w:r>
      <w:r>
        <w:rPr>
          <w:rFonts w:eastAsia="Calibri" w:cs="Calibri" w:ascii="Calibri" w:hAnsi="Calibri"/>
          <w:color w:val="000000"/>
          <w:sz w:val="22"/>
          <w:szCs w:val="22"/>
        </w:rPr>
        <w:t>2000 e ss.mm.ii.,</w:t>
      </w:r>
      <w:bookmarkStart w:id="0" w:name="_Hlk120684961"/>
      <w:bookmarkEnd w:id="0"/>
    </w:p>
    <w:p>
      <w:pPr>
        <w:pStyle w:val="Normal"/>
        <w:spacing w:lineRule="auto" w:line="276"/>
        <w:jc w:val="center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>RELAZIONA</w:t>
      </w:r>
    </w:p>
    <w:p>
      <w:pPr>
        <w:pStyle w:val="Normal"/>
        <w:spacing w:lineRule="auto" w:line="276" w:before="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sullo stato di avanzamento dell’intervento finanziato, come richiamato in oggetto, con riferimento specifico al periodo (</w:t>
      </w:r>
      <w:r>
        <w:rPr>
          <w:rFonts w:eastAsia="Calibri" w:cs="Calibri" w:ascii="Calibri" w:hAnsi="Calibri"/>
          <w:sz w:val="20"/>
          <w:szCs w:val="20"/>
          <w:highlight w:val="lightGray"/>
        </w:rPr>
        <w:t>mese iniziale) ______________-</w:t>
      </w:r>
      <w:r>
        <w:rPr>
          <w:rFonts w:eastAsia="Calibri" w:cs="Calibri" w:ascii="Calibri" w:hAnsi="Calibri"/>
          <w:sz w:val="20"/>
          <w:szCs w:val="20"/>
        </w:rPr>
        <w:t xml:space="preserve"> – (</w:t>
      </w:r>
      <w:r>
        <w:rPr>
          <w:rFonts w:eastAsia="Calibri" w:cs="Calibri" w:ascii="Calibri" w:hAnsi="Calibri"/>
          <w:sz w:val="20"/>
          <w:szCs w:val="20"/>
          <w:highlight w:val="lightGray"/>
        </w:rPr>
        <w:t>mese finale)__________</w:t>
      </w:r>
      <w:r>
        <w:rPr>
          <w:rFonts w:eastAsia="Calibri" w:cs="Calibri" w:ascii="Calibri" w:hAnsi="Calibri"/>
          <w:sz w:val="20"/>
          <w:szCs w:val="20"/>
        </w:rPr>
        <w:t xml:space="preserve"> (</w:t>
      </w:r>
      <w:r>
        <w:rPr>
          <w:rFonts w:eastAsia="Calibri" w:cs="Calibri" w:ascii="Calibri" w:hAnsi="Calibri"/>
          <w:sz w:val="20"/>
          <w:szCs w:val="20"/>
          <w:highlight w:val="lightGray"/>
        </w:rPr>
        <w:t>anno)__________</w:t>
      </w:r>
      <w:r>
        <w:rPr>
          <w:rFonts w:eastAsia="Calibri" w:cs="Calibri" w:ascii="Calibri" w:hAnsi="Calibri"/>
          <w:sz w:val="20"/>
          <w:szCs w:val="20"/>
        </w:rPr>
        <w:t xml:space="preserve"> ed agli aspetti di seguito riportati.</w:t>
      </w:r>
    </w:p>
    <w:p>
      <w:pPr>
        <w:pStyle w:val="Normal"/>
        <w:numPr>
          <w:ilvl w:val="1"/>
          <w:numId w:val="1"/>
        </w:numPr>
        <w:ind w:left="425" w:hanging="425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Avanzamento fisico: </w:t>
      </w:r>
    </w:p>
    <w:p>
      <w:pPr>
        <w:pStyle w:val="Normal"/>
        <w:spacing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         </w:t>
      </w:r>
      <w:r>
        <w:rPr>
          <w:rFonts w:eastAsia="Calibri" w:cs="Calibri" w:ascii="Calibri" w:hAnsi="Calibri"/>
          <w:sz w:val="20"/>
          <w:szCs w:val="20"/>
        </w:rPr>
        <w:t>(</w:t>
      </w:r>
      <w:r>
        <w:rPr>
          <w:rFonts w:eastAsia="Calibri" w:cs="Calibri" w:ascii="Calibri" w:hAnsi="Calibri"/>
          <w:i/>
          <w:sz w:val="20"/>
          <w:szCs w:val="20"/>
        </w:rPr>
        <w:t>Completare</w:t>
      </w:r>
      <w:r>
        <w:rPr>
          <w:rFonts w:eastAsia="Calibri" w:cs="Calibri" w:ascii="Calibri" w:hAnsi="Calibri"/>
          <w:sz w:val="20"/>
          <w:szCs w:val="20"/>
        </w:rPr>
        <w:t xml:space="preserve"> </w:t>
      </w:r>
      <w:r>
        <w:rPr>
          <w:rFonts w:eastAsia="Calibri" w:cs="Calibri" w:ascii="Calibri" w:hAnsi="Calibri"/>
          <w:i/>
          <w:sz w:val="20"/>
          <w:szCs w:val="20"/>
        </w:rPr>
        <w:t>la tabella che segue in relazione agli adempimenti previsti dal cronoprogramma</w:t>
      </w:r>
      <w:r>
        <w:rPr>
          <w:rFonts w:eastAsia="Calibri" w:cs="Calibri" w:ascii="Calibri" w:hAnsi="Calibri"/>
          <w:sz w:val="20"/>
          <w:szCs w:val="20"/>
        </w:rPr>
        <w:t xml:space="preserve">)  </w:t>
      </w:r>
    </w:p>
    <w:p>
      <w:pPr>
        <w:pStyle w:val="Normal"/>
        <w:spacing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tbl>
      <w:tblPr>
        <w:tblStyle w:val="a8"/>
        <w:tblW w:w="82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31"/>
        <w:gridCol w:w="1664"/>
        <w:gridCol w:w="1843"/>
      </w:tblGrid>
      <w:tr>
        <w:trPr>
          <w:trHeight w:val="777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Attività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Date effettive di svolgimento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Data di invio degli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atti probanti alla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Regione</w:t>
            </w:r>
          </w:p>
        </w:tc>
      </w:tr>
      <w:tr>
        <w:trPr>
          <w:trHeight w:val="285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405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lef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lef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numPr>
          <w:ilvl w:val="0"/>
          <w:numId w:val="2"/>
        </w:numPr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Breve descrizione del progetto e delle fasi di realizzazione già espletate: </w:t>
      </w:r>
      <w:r>
        <w:rPr>
          <w:rFonts w:eastAsia="Calibri" w:cs="Calibri"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left="720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numPr>
          <w:ilvl w:val="0"/>
          <w:numId w:val="2"/>
        </w:numPr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Breve descrizione delle lavorazioni già effettuate, con riferimento ai lavori previsti da progetto approvato: </w:t>
      </w:r>
      <w:r>
        <w:rPr>
          <w:rFonts w:eastAsia="Calibri" w:cs="Calibri"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left="720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>Avanzamento finanziario:</w:t>
      </w:r>
    </w:p>
    <w:p>
      <w:pPr>
        <w:pStyle w:val="Normal"/>
        <w:spacing w:lineRule="auto" w:line="360" w:before="0" w:after="120"/>
        <w:ind w:left="709" w:firstLine="2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Nel periodo di riferimento vi è stato un avanzamento di spesa di € _________________________, cosicché la spesa sostenuta a partire dall’avvio del progetto è stata di €__________________________, pari al ____ % del costo totale ammissibile del progetto.</w:t>
      </w:r>
    </w:p>
    <w:p>
      <w:pPr>
        <w:pStyle w:val="Normal"/>
        <w:spacing w:lineRule="auto" w:line="360"/>
        <w:rPr>
          <w:rFonts w:ascii="Calibri" w:hAnsi="Calibri" w:eastAsia="Calibri" w:cs="Calibri"/>
          <w:i/>
          <w:i/>
          <w:sz w:val="20"/>
          <w:szCs w:val="20"/>
        </w:rPr>
      </w:pPr>
      <w:r>
        <w:rPr>
          <w:rFonts w:eastAsia="Calibri" w:cs="Calibri" w:ascii="Calibri" w:hAnsi="Calibri"/>
          <w:i/>
        </w:rPr>
        <w:t xml:space="preserve">          </w:t>
      </w:r>
      <w:r>
        <w:rPr>
          <w:rFonts w:eastAsia="Calibri" w:cs="Calibri" w:ascii="Calibri" w:hAnsi="Calibri"/>
          <w:i/>
          <w:sz w:val="20"/>
          <w:szCs w:val="20"/>
        </w:rPr>
        <w:t xml:space="preserve"> </w:t>
      </w:r>
      <w:r>
        <w:rPr>
          <w:rFonts w:eastAsia="Calibri" w:cs="Calibri" w:ascii="Calibri" w:hAnsi="Calibri"/>
          <w:i/>
          <w:sz w:val="20"/>
          <w:szCs w:val="20"/>
        </w:rPr>
        <w:t>(</w:t>
      </w:r>
      <w:r>
        <w:rPr>
          <w:rFonts w:eastAsia="Calibri" w:cs="Calibri" w:ascii="Calibri" w:hAnsi="Calibri"/>
          <w:b/>
          <w:i/>
          <w:sz w:val="20"/>
          <w:szCs w:val="20"/>
        </w:rPr>
        <w:t>In assenza di avanzamento di spesa illustrarne le motivazioni</w:t>
      </w:r>
      <w:r>
        <w:rPr>
          <w:rFonts w:eastAsia="Calibri" w:cs="Calibri" w:ascii="Calibri" w:hAnsi="Calibri"/>
          <w:i/>
          <w:sz w:val="20"/>
          <w:szCs w:val="20"/>
        </w:rPr>
        <w:t>)</w:t>
      </w:r>
    </w:p>
    <w:p>
      <w:pPr>
        <w:pStyle w:val="Normal"/>
        <w:ind w:left="708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left="708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spacing w:lineRule="auto" w:line="360"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L’avanzamento finanziario suddiviso per macrovoci di spesa rispetto al Quadro Economico di progetto è il seguente:</w:t>
      </w:r>
    </w:p>
    <w:tbl>
      <w:tblPr>
        <w:tblStyle w:val="TableNormal0"/>
        <w:tblW w:w="10133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80"/>
        <w:gridCol w:w="1984"/>
        <w:gridCol w:w="1984"/>
        <w:gridCol w:w="1984"/>
      </w:tblGrid>
      <w:tr>
        <w:trPr>
          <w:trHeight w:val="1017" w:hRule="exact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0" w:hanging="0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i/>
                <w:color w:val="FFFFFF" w:themeColor="background1"/>
                <w:sz w:val="18"/>
                <w:szCs w:val="18"/>
                <w:lang w:val="it-IT"/>
              </w:rPr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Q.E. DI PROGETTO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AVANZAMENTO DELLA SPESA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AVANZAMENTO PERCENTUALE DELLA SPESA RISPETTO AL TOTALE</w:t>
            </w:r>
          </w:p>
        </w:tc>
      </w:tr>
      <w:tr>
        <w:trPr>
          <w:trHeight w:val="579" w:hRule="exact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0" w:hanging="0"/>
              <w:rPr>
                <w:rFonts w:ascii="Cambria" w:hAnsi="Cambria" w:eastAsia="Arial" w:cs="Arial" w:asciiTheme="majorHAnsi" w:hAnsiTheme="majorHAnsi"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Macrovoci e voci di spesa per l’intervento oggetto della proposta progettuale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eastAsia="Arial" w:cs="Arial" w:asciiTheme="majorHAnsi" w:hAnsiTheme="majorHAnsi"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Importo (al lordo IVA se non recuperabile)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Importo (al lordo IVA se non recuperabile)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%</w:t>
            </w:r>
          </w:p>
        </w:tc>
      </w:tr>
      <w:tr>
        <w:trPr>
          <w:trHeight w:val="554" w:hRule="exact"/>
        </w:trPr>
        <w:tc>
          <w:tcPr>
            <w:tcW w:w="4180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A.1 – Spese per l’esecuzione dei lavori, compresi acquisto e installazione impianti tecnici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center"/>
              <w:rPr>
                <w:rFonts w:ascii="Cambria" w:hAnsi="Cambria" w:eastAsia="Arial" w:cs="Arial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761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A.2 – Spese per l’acquisto di beni/servizi e spese per l’allestimento degli spazi e per Promozione /informazione</w:t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/>
                <w:b/>
                <w:sz w:val="16"/>
                <w:szCs w:val="16"/>
                <w:lang w:val="it-IT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/>
                <w:b/>
                <w:sz w:val="16"/>
                <w:szCs w:val="16"/>
                <w:lang w:val="it-IT"/>
              </w:rPr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kern w:val="0"/>
                <w:sz w:val="18"/>
                <w:szCs w:val="18"/>
                <w:lang w:val="it-IT" w:eastAsia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571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B –</w:t>
            </w:r>
            <w:r>
              <w:rPr>
                <w:rFonts w:eastAsia="Arial" w:cs="Arial" w:ascii="Cambria" w:hAnsi="Cambria" w:asciiTheme="majorHAnsi" w:hAnsiTheme="majorHAnsi"/>
                <w:b/>
                <w:spacing w:val="-1"/>
                <w:kern w:val="0"/>
                <w:sz w:val="16"/>
                <w:szCs w:val="16"/>
                <w:lang w:val="it-IT" w:bidi="ar-SA"/>
              </w:rPr>
              <w:t xml:space="preserve"> </w:t>
            </w:r>
            <w:r>
              <w:rPr>
                <w:rFonts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Spese tecniche di progettazione, direzione lavori, sicurezza, collaudi, opera d’ingegno (max 10%)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kern w:val="0"/>
                <w:sz w:val="18"/>
                <w:szCs w:val="18"/>
                <w:lang w:val="it-IT" w:eastAsia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555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 xml:space="preserve">C – </w:t>
            </w:r>
            <w:r>
              <w:rPr>
                <w:rFonts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Spese per attrezzature, impianti e beni strumentali per la piena accessibilità della visita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kern w:val="0"/>
                <w:sz w:val="18"/>
                <w:szCs w:val="18"/>
                <w:lang w:val="it-IT" w:eastAsia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787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D – Spese per l’acquisizione di autorizzazioni, pareri, nulla osta ecc.; allacciamenti, sondaggi e accertamenti tecnici; spese per polizza fidejussoria</w:t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/>
                <w:b/>
                <w:sz w:val="16"/>
                <w:szCs w:val="16"/>
                <w:lang w:val="it-IT"/>
              </w:rPr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kern w:val="0"/>
                <w:sz w:val="18"/>
                <w:szCs w:val="18"/>
                <w:lang w:val="it-IT" w:eastAsia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318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right="117" w:hanging="0"/>
              <w:jc w:val="right"/>
              <w:rPr>
                <w:rFonts w:ascii="Arial" w:hAnsi="Arial" w:eastAsia="Arial" w:cs="Arial"/>
                <w:b/>
                <w:b/>
                <w:sz w:val="18"/>
                <w:szCs w:val="18"/>
                <w:lang w:val="it-IT"/>
              </w:rPr>
            </w:pPr>
            <w:r>
              <w:rPr>
                <w:rFonts w:ascii="Arial" w:hAnsi="Arial"/>
                <w:b/>
                <w:kern w:val="0"/>
                <w:sz w:val="18"/>
                <w:lang w:val="it-IT" w:bidi="ar-SA"/>
              </w:rPr>
              <w:t>Subtotale Spese ammissibili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318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70" w:right="117" w:hanging="0"/>
              <w:jc w:val="right"/>
              <w:rPr>
                <w:rFonts w:ascii="Arial" w:hAnsi="Arial"/>
                <w:b/>
                <w:b/>
                <w:sz w:val="18"/>
                <w:lang w:val="it-IT"/>
              </w:rPr>
            </w:pPr>
            <w:r>
              <w:rPr>
                <w:rFonts w:ascii="Arial" w:hAnsi="Arial"/>
                <w:b/>
                <w:kern w:val="0"/>
                <w:sz w:val="18"/>
                <w:lang w:val="it-IT" w:bidi="ar-SA"/>
              </w:rPr>
              <w:t>Totale Spese non ammissibili  (**)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right="117" w:hanging="0"/>
              <w:jc w:val="center"/>
              <w:rPr>
                <w:rFonts w:ascii="Arial" w:hAnsi="Arial"/>
                <w:b/>
                <w:b/>
                <w:sz w:val="18"/>
                <w:lang w:val="it-IT"/>
              </w:rPr>
            </w:pPr>
            <w:r>
              <w:rPr>
                <w:rFonts w:ascii="Cambria" w:hAnsi="Cambria" w:asciiTheme="majorHAnsi" w:hAnsiTheme="majorHAnsi"/>
                <w:kern w:val="0"/>
                <w:sz w:val="18"/>
                <w:szCs w:val="18"/>
                <w:lang w:val="it-IT" w:bidi="ar-SA"/>
              </w:rPr>
              <w:t xml:space="preserve">   </w:t>
            </w: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kern w:val="0"/>
                <w:sz w:val="18"/>
                <w:szCs w:val="18"/>
                <w:lang w:val="it-IT" w:bidi="ar-SA"/>
              </w:rPr>
              <w:t xml:space="preserve">   </w:t>
            </w: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4" w:after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4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2127" w:right="117" w:hanging="0"/>
              <w:jc w:val="right"/>
              <w:rPr>
                <w:rFonts w:ascii="Arial" w:hAnsi="Arial"/>
                <w:b/>
                <w:b/>
                <w:color w:val="FFFFFF" w:themeColor="background1"/>
                <w:sz w:val="18"/>
                <w:lang w:val="it-IT"/>
              </w:rPr>
            </w:pPr>
            <w:r>
              <w:rPr>
                <w:rFonts w:ascii="Arial" w:hAnsi="Arial"/>
                <w:b/>
                <w:color w:val="FFFFFF" w:themeColor="background1"/>
                <w:kern w:val="0"/>
                <w:sz w:val="18"/>
                <w:lang w:val="it-IT" w:bidi="ar-SA"/>
              </w:rPr>
              <w:t>COSTO TOTALE DELL’INTERVENTO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center"/>
              <w:rPr>
                <w:b/>
                <w:b/>
                <w:color w:val="FFFFFF" w:themeColor="background1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color w:val="FFFFFF" w:themeColor="background1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color w:val="FFFFFF" w:themeColor="background1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color w:val="FFFFFF" w:themeColor="background1"/>
                <w:sz w:val="18"/>
                <w:szCs w:val="18"/>
                <w:lang w:val="it-IT"/>
              </w:rPr>
            </w:r>
          </w:p>
        </w:tc>
      </w:tr>
    </w:tbl>
    <w:p>
      <w:pPr>
        <w:pStyle w:val="Normal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numPr>
          <w:ilvl w:val="0"/>
          <w:numId w:val="2"/>
        </w:numPr>
        <w:ind w:left="708" w:hanging="283"/>
        <w:jc w:val="left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Illustrare eventuali specifiche criticità che non consentono il rispetto del cronoprogramma approvato (eventuale): </w:t>
      </w:r>
      <w:r>
        <w:rPr>
          <w:rFonts w:eastAsia="Calibri" w:cs="Calibri"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left="720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numPr>
          <w:ilvl w:val="0"/>
          <w:numId w:val="2"/>
        </w:numPr>
        <w:ind w:left="708" w:hanging="283"/>
        <w:jc w:val="left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Principali indicatori di risultato: </w:t>
      </w:r>
    </w:p>
    <w:p>
      <w:pPr>
        <w:pStyle w:val="Normal"/>
        <w:ind w:firstLine="708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tbl>
      <w:tblPr>
        <w:tblStyle w:val="a9"/>
        <w:tblW w:w="8910" w:type="dxa"/>
        <w:jc w:val="left"/>
        <w:tblInd w:w="79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93"/>
        <w:gridCol w:w="2714"/>
        <w:gridCol w:w="3303"/>
      </w:tblGrid>
      <w:tr>
        <w:trPr/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Indicatore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Valore conseguito nel periodo</w:t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Valore target (da raggiungere a conclusione del progetto)</w:t>
            </w:r>
          </w:p>
        </w:tc>
      </w:tr>
      <w:tr>
        <w:trPr>
          <w:trHeight w:val="330" w:hRule="atLeast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Numero beni oggetto di recupero conservativo/restauro</w:t>
            </w:r>
            <w:r>
              <w:rPr>
                <w:rStyle w:val="Richiamoallanotaapidipagina"/>
                <w:rFonts w:eastAsia="Calibri" w:cs="Calibri" w:ascii="Calibri" w:hAnsi="Calibri"/>
                <w:sz w:val="20"/>
                <w:szCs w:val="20"/>
              </w:rPr>
              <w:footnoteReference w:id="3"/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</w:tr>
      <w:tr>
        <w:trPr/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</w:tr>
      <w:tr>
        <w:trPr/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</w:tr>
    </w:tbl>
    <w:p>
      <w:pPr>
        <w:pStyle w:val="Normal"/>
        <w:ind w:firstLine="708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ab/>
        <w:tab/>
        <w:tab/>
      </w:r>
    </w:p>
    <w:p>
      <w:pPr>
        <w:pStyle w:val="Normal"/>
        <w:spacing w:lineRule="auto" w:line="48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>Allegati</w:t>
      </w:r>
      <w:r>
        <w:rPr>
          <w:rFonts w:eastAsia="Calibri" w:cs="Calibri" w:ascii="Calibri" w:hAnsi="Calibri"/>
          <w:sz w:val="20"/>
          <w:szCs w:val="20"/>
        </w:rPr>
        <w:t>:</w:t>
      </w:r>
    </w:p>
    <w:p>
      <w:pPr>
        <w:pStyle w:val="Normal"/>
        <w:jc w:val="left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>1) Report fotografico</w:t>
      </w:r>
      <w:r>
        <w:rPr>
          <w:rFonts w:eastAsia="Calibri" w:cs="Calibri" w:ascii="Calibri" w:hAnsi="Calibri"/>
          <w:sz w:val="20"/>
          <w:szCs w:val="20"/>
        </w:rPr>
        <w:t xml:space="preserve"> attestante lo stato dei luoghi/struttura e l’avanzamento dei lavori;</w:t>
      </w:r>
    </w:p>
    <w:p>
      <w:pPr>
        <w:pStyle w:val="Normal"/>
        <w:jc w:val="left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2) eventuale altra documentazione utile a supportare parti specifiche della relazione, che non siano già state trasmesse agli Uffici regionali nell’ambito delle ordinarie attività rendicontative.</w:t>
      </w:r>
    </w:p>
    <w:p>
      <w:pPr>
        <w:pStyle w:val="Normal"/>
        <w:ind w:left="357" w:hanging="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ab/>
        <w:tab/>
        <w:tab/>
        <w:tab/>
        <w:tab/>
      </w:r>
    </w:p>
    <w:p>
      <w:pPr>
        <w:pStyle w:val="Normal"/>
        <w:ind w:left="357" w:hanging="0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ab/>
        <w:tab/>
      </w:r>
    </w:p>
    <w:p>
      <w:pPr>
        <w:pStyle w:val="Normal"/>
        <w:spacing w:lineRule="auto" w:line="276"/>
        <w:ind w:hanging="2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Luogo e data</w:t>
      </w:r>
    </w:p>
    <w:p>
      <w:pPr>
        <w:pStyle w:val="Normal"/>
        <w:spacing w:lineRule="auto" w:line="276"/>
        <w:ind w:left="6804" w:hanging="2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In fede</w:t>
      </w:r>
    </w:p>
    <w:p>
      <w:pPr>
        <w:pStyle w:val="Normal"/>
        <w:spacing w:lineRule="auto" w:line="276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ab/>
        <w:tab/>
        <w:tab/>
        <w:tab/>
        <w:tab/>
        <w:tab/>
        <w:tab/>
        <w:t>__________________________</w:t>
      </w:r>
    </w:p>
    <w:p>
      <w:pPr>
        <w:pStyle w:val="Normal"/>
        <w:spacing w:lineRule="auto" w:line="276"/>
        <w:ind w:hanging="2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ab/>
        <w:tab/>
        <w:tab/>
        <w:tab/>
        <w:tab/>
        <w:tab/>
        <w:tab/>
      </w:r>
    </w:p>
    <w:p>
      <w:pPr>
        <w:pStyle w:val="Normal"/>
        <w:spacing w:lineRule="auto" w:line="276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  <w:highlight w:val="lightGray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 w:ascii="Calibri" w:hAnsi="Calibri"/>
          <w:color w:val="000000"/>
          <w:highlight w:val="lightGray"/>
        </w:rPr>
        <w:footnoteReference w:id="4"/>
      </w:r>
    </w:p>
    <w:p>
      <w:pPr>
        <w:pStyle w:val="Normal"/>
        <w:spacing w:before="0" w:after="120"/>
        <w:rPr>
          <w:rFonts w:ascii="Calibri" w:hAnsi="Calibri" w:cs="Calibri"/>
        </w:rPr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276" w:right="991" w:header="709" w:top="1958" w:footer="1" w:bottom="56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ucida Grand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Noto Sans Symbols">
    <w:charset w:val="01"/>
    <w:family w:val="auto"/>
    <w:pitch w:val="default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819" w:leader="none"/>
        <w:tab w:val="right" w:pos="9638" w:leader="none"/>
      </w:tabs>
      <w:jc w:val="left"/>
      <w:rPr>
        <w:rFonts w:ascii="Calibri" w:hAnsi="Calibri" w:eastAsia="Calibri" w:cs="Calibri"/>
        <w:color w:val="000000"/>
        <w:sz w:val="18"/>
        <w:szCs w:val="18"/>
      </w:rPr>
    </w:pPr>
    <w:r>
      <w:rPr>
        <w:rFonts w:eastAsia="Calibri" w:cs="Calibri" w:ascii="Calibri" w:hAnsi="Calibri"/>
        <w:color w:val="000000"/>
        <w:sz w:val="18"/>
        <w:szCs w:val="18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right="357" w:hanging="0"/>
      <w:jc w:val="center"/>
      <w:rPr>
        <w:rFonts w:ascii="Calibri" w:hAnsi="Calibri" w:eastAsia="Calibri" w:cs="Calibri"/>
        <w:color w:val="0000FF"/>
        <w:sz w:val="18"/>
        <w:szCs w:val="18"/>
      </w:rPr>
    </w:pPr>
    <w:r>
      <w:rPr>
        <w:rFonts w:eastAsia="Calibri" w:cs="Calibri" w:ascii="Calibri" w:hAnsi="Calibri"/>
        <w:color w:val="0000FF"/>
        <w:sz w:val="18"/>
        <w:szCs w:val="18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alibri" w:hAnsi="Calibri" w:asciiTheme="minorHAnsi" w:hAnsiTheme="minorHAns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 w:asciiTheme="minorHAnsi" w:hAnsiTheme="minorHAnsi"/>
          <w:sz w:val="18"/>
          <w:szCs w:val="18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18"/>
          <w:szCs w:val="18"/>
        </w:rPr>
        <w:t xml:space="preserve">La relazione periodica sullo stato di attuazione del progetto finanziato deve essere redatta e trasmessa </w:t>
      </w:r>
      <w:r>
        <w:rPr>
          <w:rFonts w:eastAsia="Calibri" w:cs="Calibri" w:ascii="Calibri" w:hAnsi="Calibri" w:asciiTheme="minorHAnsi" w:cstheme="minorHAnsi" w:hAnsiTheme="minorHAnsi"/>
          <w:sz w:val="18"/>
          <w:szCs w:val="18"/>
          <w:shd w:fill="auto" w:val="clear"/>
        </w:rPr>
        <w:t>con cadenza almeno semestrale.</w:t>
      </w:r>
      <w:r>
        <w:rPr>
          <w:rFonts w:eastAsia="Calibri" w:cs="Calibri" w:ascii="Calibri" w:hAnsi="Calibri" w:asciiTheme="minorHAnsi" w:cstheme="minorHAnsi" w:hAnsiTheme="minorHAnsi"/>
          <w:sz w:val="18"/>
          <w:szCs w:val="18"/>
        </w:rPr>
        <w:t xml:space="preserve"> In ogni caso la relazione periodica (per il relativo periodo) va allegata alla domanda di pagamento su SAL e alla domanda di pagamento a saldo.</w:t>
      </w:r>
    </w:p>
  </w:footnote>
  <w:footnote w:id="3">
    <w:p>
      <w:pPr>
        <w:pStyle w:val="Notaapidipagina"/>
        <w:widowControl w:val="false"/>
        <w:rPr>
          <w:rFonts w:ascii="Calibri" w:hAnsi="Calibri" w:asciiTheme="minorHAnsi" w:hAnsiTheme="minorHAns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 w:asciiTheme="minorHAnsi" w:hAnsiTheme="minorHAnsi"/>
          <w:sz w:val="18"/>
          <w:szCs w:val="18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>Il numero di beni si riferisce ai singoli oggetti di recupero conservativo, restauro, rifunzionalizzazione nel sito oggetto di intervento (es. chiesetta rurale, vano annesso, area esterna, muretti a secco ed edicola votiva implicano fino a n. 5 beni oggetto di intervento). Ogni relazione periodica conteggerà i beni per i quali sia stato completato il recupero/rifacimento/restauro nel periodo cui si riferisce la relazione.</w:t>
      </w:r>
    </w:p>
  </w:footnote>
  <w:footnote w:id="4">
    <w:p>
      <w:pPr>
        <w:pStyle w:val="Notaapidipagina"/>
        <w:rPr>
          <w:rFonts w:ascii="Calibri" w:hAnsi="Calibr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Soggetti </w:t>
      </w:r>
      <w:r>
        <w:rPr>
          <w:rFonts w:ascii="Calibri" w:hAnsi="Calibri"/>
          <w:sz w:val="18"/>
          <w:szCs w:val="18"/>
          <w:shd w:fill="auto" w:val="clear"/>
        </w:rPr>
        <w:t>terzi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(tra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cui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dipendenti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del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Beneficiario,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così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come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l'eventuale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consulente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rFonts w:ascii="Calibri" w:hAnsi="Calibri"/>
          <w:b w:val="false"/>
          <w:bCs w:val="false"/>
          <w:i/>
          <w:iCs/>
          <w:sz w:val="18"/>
          <w:szCs w:val="18"/>
          <w:shd w:fill="auto" w:val="clear"/>
        </w:rPr>
        <w:t>non possono mai sostituirsi nella firma al Beneficiario</w:t>
      </w:r>
      <w:r>
        <w:rPr>
          <w:rFonts w:ascii="Calibri" w:hAnsi="Calibri"/>
          <w:b w:val="false"/>
          <w:bCs w:val="false"/>
          <w:i w:val="false"/>
          <w:iCs w:val="false"/>
          <w:sz w:val="18"/>
          <w:szCs w:val="18"/>
          <w:shd w:fill="auto" w:val="clea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4317365</wp:posOffset>
          </wp:positionH>
          <wp:positionV relativeFrom="paragraph">
            <wp:posOffset>-109855</wp:posOffset>
          </wp:positionV>
          <wp:extent cx="2004060" cy="559435"/>
          <wp:effectExtent l="0" t="0" r="0" b="0"/>
          <wp:wrapNone/>
          <wp:docPr id="1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7">
          <wp:simplePos x="0" y="0"/>
          <wp:positionH relativeFrom="column">
            <wp:posOffset>-400050</wp:posOffset>
          </wp:positionH>
          <wp:positionV relativeFrom="paragraph">
            <wp:posOffset>-54610</wp:posOffset>
          </wp:positionV>
          <wp:extent cx="1257300" cy="407670"/>
          <wp:effectExtent l="0" t="0" r="0" b="0"/>
          <wp:wrapSquare wrapText="bothSides"/>
          <wp:docPr id="2" name="Immagine 2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5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1919605</wp:posOffset>
          </wp:positionH>
          <wp:positionV relativeFrom="paragraph">
            <wp:posOffset>-118110</wp:posOffset>
          </wp:positionV>
          <wp:extent cx="1739900" cy="52641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 w:cstheme="minorHAnsi"/>
      </w:rPr>
      <w:tab/>
    </w:r>
    <w:r>
      <w:rPr>
        <w:rFonts w:cs="Calibri" w:cstheme="minorHAnsi"/>
      </w:rPr>
      <w:t xml:space="preserve">                                                                                </w:t>
    </w:r>
    <w:r>
      <w:rPr/>
      <w:t xml:space="preserve">   </w: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4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08f8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d5318e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d5318e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d5318e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2"/>
    <w:next w:val="Normale2"/>
    <w:qFormat/>
    <w:rsid w:val="009d644e"/>
    <w:pPr>
      <w:keepNext w:val="true"/>
      <w:keepLines/>
      <w:spacing w:before="240" w:after="40"/>
      <w:outlineLvl w:val="3"/>
    </w:pPr>
    <w:rPr>
      <w:b/>
    </w:rPr>
  </w:style>
  <w:style w:type="paragraph" w:styleId="Titolo5">
    <w:name w:val="Heading 5"/>
    <w:basedOn w:val="Normale2"/>
    <w:next w:val="Normale2"/>
    <w:qFormat/>
    <w:rsid w:val="009d644e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qFormat/>
    <w:rsid w:val="009d644e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uiPriority w:val="99"/>
    <w:rsid w:val="00d5318e"/>
    <w:rPr>
      <w:color w:val="0000FF"/>
      <w:u w:val="single"/>
    </w:rPr>
  </w:style>
  <w:style w:type="character" w:styleId="TitoloCarattere" w:customStyle="1">
    <w:name w:val="Titolo Carattere"/>
    <w:link w:val="Titolo"/>
    <w:uiPriority w:val="99"/>
    <w:qFormat/>
    <w:rsid w:val="00282864"/>
    <w:rPr>
      <w:b/>
      <w:sz w:val="48"/>
      <w:lang w:val="it-IT" w:eastAsia="it-IT" w:bidi="ar-SA"/>
    </w:rPr>
  </w:style>
  <w:style w:type="character" w:styleId="Pagenumber">
    <w:name w:val="page number"/>
    <w:basedOn w:val="DefaultParagraphFont"/>
    <w:uiPriority w:val="99"/>
    <w:qFormat/>
    <w:rsid w:val="00d5318e"/>
    <w:rPr/>
  </w:style>
  <w:style w:type="character" w:styleId="TestonotaapidipaginaCarattere" w:customStyle="1">
    <w:name w:val="Testo nota a piè di pagina Carattere"/>
    <w:link w:val="Testonotaapidipagina"/>
    <w:uiPriority w:val="99"/>
    <w:semiHidden/>
    <w:qFormat/>
    <w:rsid w:val="00282864"/>
    <w:rPr>
      <w:lang w:val="it-IT" w:eastAsia="it-IT" w:bidi="ar-SA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uiPriority w:val="99"/>
    <w:semiHidden/>
    <w:qFormat/>
    <w:rsid w:val="00d5318e"/>
    <w:rPr>
      <w:vertAlign w:val="superscript"/>
    </w:rPr>
  </w:style>
  <w:style w:type="character" w:styleId="Strong">
    <w:name w:val="Strong"/>
    <w:uiPriority w:val="22"/>
    <w:qFormat/>
    <w:rsid w:val="00580e37"/>
    <w:rPr>
      <w:b/>
      <w:bCs/>
    </w:rPr>
  </w:style>
  <w:style w:type="character" w:styleId="Titolo3Carattere" w:customStyle="1">
    <w:name w:val="Titolo 3 Carattere"/>
    <w:link w:val="Titolo3"/>
    <w:uiPriority w:val="99"/>
    <w:semiHidden/>
    <w:qFormat/>
    <w:rsid w:val="00274e56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styleId="Titolo1Carattere" w:customStyle="1">
    <w:name w:val="Titolo 1 Carattere"/>
    <w:link w:val="Titolo1"/>
    <w:uiPriority w:val="99"/>
    <w:qFormat/>
    <w:rsid w:val="003a4a6f"/>
    <w:rPr>
      <w:rFonts w:ascii="Arial" w:hAnsi="Arial" w:cs="Arial"/>
      <w:b/>
      <w:bCs/>
      <w:kern w:val="2"/>
      <w:sz w:val="32"/>
      <w:szCs w:val="32"/>
      <w:lang w:val="it-IT" w:eastAsia="it-IT" w:bidi="ar-SA"/>
    </w:rPr>
  </w:style>
  <w:style w:type="character" w:styleId="MappadocumentoCarattere" w:customStyle="1">
    <w:name w:val="Mappa documento Carattere"/>
    <w:link w:val="Mappadocumento"/>
    <w:uiPriority w:val="99"/>
    <w:qFormat/>
    <w:rsid w:val="006675fe"/>
    <w:rPr>
      <w:rFonts w:ascii="Lucida Grande" w:hAnsi="Lucida Grande"/>
      <w:sz w:val="24"/>
      <w:szCs w:val="24"/>
    </w:rPr>
  </w:style>
  <w:style w:type="character" w:styleId="TestofumettoCarattere" w:customStyle="1">
    <w:name w:val="Testo fumetto Carattere"/>
    <w:basedOn w:val="DefaultParagraphFont"/>
    <w:link w:val="Testofumetto"/>
    <w:uiPriority w:val="99"/>
    <w:qFormat/>
    <w:rsid w:val="00fc5ee7"/>
    <w:rPr>
      <w:rFonts w:ascii="Tahoma" w:hAnsi="Tahoma" w:cs="Tahoma"/>
      <w:sz w:val="16"/>
      <w:szCs w:val="16"/>
    </w:rPr>
  </w:style>
  <w:style w:type="character" w:styleId="Enfasi">
    <w:name w:val="Enfasi"/>
    <w:basedOn w:val="DefaultParagraphFont"/>
    <w:uiPriority w:val="20"/>
    <w:qFormat/>
    <w:rsid w:val="00d479ff"/>
    <w:rPr>
      <w:i/>
      <w:iCs/>
    </w:rPr>
  </w:style>
  <w:style w:type="character" w:styleId="Titolo2Carattere" w:customStyle="1">
    <w:name w:val="Titolo 2 Carattere"/>
    <w:basedOn w:val="DefaultParagraphFont"/>
    <w:link w:val="Titolo2"/>
    <w:uiPriority w:val="99"/>
    <w:qFormat/>
    <w:locked/>
    <w:rsid w:val="00d744e0"/>
    <w:rPr>
      <w:rFonts w:ascii="Arial" w:hAnsi="Arial" w:cs="Arial"/>
      <w:b/>
      <w:bCs/>
      <w:i/>
      <w:iCs/>
      <w:sz w:val="28"/>
      <w:szCs w:val="28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locked/>
    <w:rsid w:val="00d744e0"/>
    <w:rPr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locked/>
    <w:rsid w:val="00d744e0"/>
    <w:rPr>
      <w:sz w:val="24"/>
      <w:szCs w:val="24"/>
    </w:rPr>
  </w:style>
  <w:style w:type="character" w:styleId="CorpotestoCarattere" w:customStyle="1">
    <w:name w:val="Corpo testo Carattere"/>
    <w:basedOn w:val="DefaultParagraphFont"/>
    <w:link w:val="Corpotesto"/>
    <w:uiPriority w:val="99"/>
    <w:qFormat/>
    <w:locked/>
    <w:rsid w:val="00d744e0"/>
    <w:rPr>
      <w:sz w:val="24"/>
    </w:rPr>
  </w:style>
  <w:style w:type="character" w:styleId="Corpodeltesto3Carattere" w:customStyle="1">
    <w:name w:val="Corpo del testo 3 Carattere"/>
    <w:basedOn w:val="DefaultParagraphFont"/>
    <w:link w:val="Corpodeltesto3"/>
    <w:uiPriority w:val="99"/>
    <w:qFormat/>
    <w:locked/>
    <w:rsid w:val="00d744e0"/>
    <w:rPr>
      <w:sz w:val="16"/>
      <w:szCs w:val="16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3134cb"/>
    <w:rPr>
      <w:sz w:val="24"/>
      <w:szCs w:val="24"/>
    </w:rPr>
  </w:style>
  <w:style w:type="character" w:styleId="CollegamentoInternetvisitato">
    <w:name w:val="Collegamento Internet visitato"/>
    <w:basedOn w:val="DefaultParagraphFont"/>
    <w:rsid w:val="00e72e96"/>
    <w:rPr>
      <w:color w:val="800080" w:themeColor="followedHyperlink"/>
      <w:u w:val="single"/>
    </w:rPr>
  </w:style>
  <w:style w:type="character" w:styleId="Annotationreference">
    <w:name w:val="annotation reference"/>
    <w:basedOn w:val="DefaultParagraphFont"/>
    <w:qFormat/>
    <w:rsid w:val="00a05025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qFormat/>
    <w:rsid w:val="00a05025"/>
    <w:rPr/>
  </w:style>
  <w:style w:type="character" w:styleId="SoggettocommentoCarattere" w:customStyle="1">
    <w:name w:val="Soggetto commento Carattere"/>
    <w:basedOn w:val="TestocommentoCarattere"/>
    <w:link w:val="Soggettocommento"/>
    <w:qFormat/>
    <w:rsid w:val="00a05025"/>
    <w:rPr>
      <w:b/>
      <w:bCs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rsid w:val="00490bb6"/>
    <w:pPr>
      <w:tabs>
        <w:tab w:val="clear" w:pos="720"/>
        <w:tab w:val="left" w:pos="1134" w:leader="none"/>
      </w:tabs>
      <w:jc w:val="left"/>
    </w:pPr>
    <w:rPr>
      <w:szCs w:val="20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e1" w:customStyle="1">
    <w:name w:val="Normale1"/>
    <w:qFormat/>
    <w:rsid w:val="003134cb"/>
    <w:pPr>
      <w:widowControl/>
      <w:suppressAutoHyphens w:val="true"/>
      <w:bidi w:val="0"/>
      <w:spacing w:before="0" w:after="0"/>
      <w:jc w:val="both"/>
    </w:pPr>
    <w:rPr>
      <w:rFonts w:ascii="Cambria" w:hAnsi="Cambria" w:eastAsia="Cambria" w:cs="Cambria"/>
      <w:color w:val="auto"/>
      <w:kern w:val="0"/>
      <w:sz w:val="24"/>
      <w:szCs w:val="24"/>
      <w:lang w:val="it-IT" w:eastAsia="it-IT" w:bidi="ar-SA"/>
    </w:rPr>
  </w:style>
  <w:style w:type="paragraph" w:styleId="Titoloprincipale">
    <w:name w:val="Title"/>
    <w:basedOn w:val="Normal"/>
    <w:link w:val="TitoloCarattere"/>
    <w:uiPriority w:val="99"/>
    <w:qFormat/>
    <w:rsid w:val="00d5318e"/>
    <w:pPr>
      <w:jc w:val="center"/>
    </w:pPr>
    <w:rPr>
      <w:b/>
      <w:sz w:val="48"/>
      <w:szCs w:val="20"/>
    </w:rPr>
  </w:style>
  <w:style w:type="paragraph" w:styleId="Normale2" w:customStyle="1">
    <w:name w:val="Normale2"/>
    <w:qFormat/>
    <w:rsid w:val="009d644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Stile1" w:customStyle="1">
    <w:name w:val="Stile1"/>
    <w:basedOn w:val="Titolo1"/>
    <w:uiPriority w:val="99"/>
    <w:qFormat/>
    <w:rsid w:val="00d5318e"/>
    <w:pPr/>
    <w:rPr>
      <w:rFonts w:ascii="Times New Roman" w:hAnsi="Times New Roman"/>
      <w:sz w:val="24"/>
    </w:rPr>
  </w:style>
  <w:style w:type="paragraph" w:styleId="StileStile1dopo6pt" w:customStyle="1">
    <w:name w:val="Stile Stile1 +  dopo 6 pt"/>
    <w:basedOn w:val="Stile1"/>
    <w:uiPriority w:val="99"/>
    <w:qFormat/>
    <w:rsid w:val="00d5318e"/>
    <w:pPr>
      <w:spacing w:before="240" w:after="120"/>
    </w:pPr>
    <w:rPr>
      <w:rFonts w:cs="Times New Roman"/>
      <w:szCs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rsid w:val="00d5318e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link w:val="TestonotaapidipaginaCarattere"/>
    <w:uiPriority w:val="99"/>
    <w:semiHidden/>
    <w:rsid w:val="00d5318e"/>
    <w:pPr/>
    <w:rPr>
      <w:sz w:val="20"/>
      <w:szCs w:val="20"/>
    </w:rPr>
  </w:style>
  <w:style w:type="paragraph" w:styleId="Corpodeltesto21" w:customStyle="1">
    <w:name w:val="Corpo del testo 21"/>
    <w:basedOn w:val="Normal"/>
    <w:uiPriority w:val="99"/>
    <w:qFormat/>
    <w:rsid w:val="00b70ae7"/>
    <w:pPr>
      <w:suppressAutoHyphens w:val="true"/>
      <w:spacing w:lineRule="auto" w:line="480" w:before="0" w:after="120"/>
    </w:pPr>
    <w:rPr>
      <w:lang w:eastAsia="ar-SA"/>
    </w:rPr>
  </w:style>
  <w:style w:type="paragraph" w:styleId="Default" w:customStyle="1">
    <w:name w:val="Default"/>
    <w:uiPriority w:val="99"/>
    <w:qFormat/>
    <w:rsid w:val="00f0002a"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Intestazione">
    <w:name w:val="Header"/>
    <w:basedOn w:val="Normal"/>
    <w:link w:val="IntestazioneCarattere"/>
    <w:uiPriority w:val="99"/>
    <w:rsid w:val="00273229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link w:val="ParagrafoelencoCarattere"/>
    <w:uiPriority w:val="34"/>
    <w:qFormat/>
    <w:rsid w:val="00e77b87"/>
    <w:pPr>
      <w:ind w:left="708" w:hanging="0"/>
    </w:pPr>
    <w:rPr/>
  </w:style>
  <w:style w:type="paragraph" w:styleId="BodyText3">
    <w:name w:val="Body Text 3"/>
    <w:basedOn w:val="Normal"/>
    <w:link w:val="Corpodeltesto3Carattere"/>
    <w:uiPriority w:val="99"/>
    <w:qFormat/>
    <w:rsid w:val="009e1c6c"/>
    <w:pPr>
      <w:spacing w:before="0" w:after="120"/>
    </w:pPr>
    <w:rPr>
      <w:sz w:val="16"/>
      <w:szCs w:val="16"/>
    </w:rPr>
  </w:style>
  <w:style w:type="paragraph" w:styleId="Indice1">
    <w:name w:val="TOC 1"/>
    <w:basedOn w:val="Normal"/>
    <w:next w:val="Normal"/>
    <w:autoRedefine/>
    <w:uiPriority w:val="39"/>
    <w:rsid w:val="00b64743"/>
    <w:pPr>
      <w:spacing w:before="120" w:after="0"/>
      <w:jc w:val="left"/>
    </w:pPr>
    <w:rPr>
      <w:rFonts w:ascii="Cambria" w:hAnsi="Cambria" w:asciiTheme="majorHAnsi" w:hAnsiTheme="majorHAnsi"/>
      <w:b/>
      <w:color w:val="548DD4"/>
    </w:rPr>
  </w:style>
  <w:style w:type="paragraph" w:styleId="Indice2">
    <w:name w:val="TOC 2"/>
    <w:basedOn w:val="Normal"/>
    <w:next w:val="Normal"/>
    <w:autoRedefine/>
    <w:uiPriority w:val="39"/>
    <w:rsid w:val="00b64743"/>
    <w:pPr>
      <w:tabs>
        <w:tab w:val="clear" w:pos="720"/>
        <w:tab w:val="right" w:pos="9629" w:leader="dot"/>
      </w:tabs>
      <w:ind w:left="142" w:hanging="0"/>
      <w:jc w:val="left"/>
    </w:pPr>
    <w:rPr>
      <w:rFonts w:ascii="Calibri" w:hAnsi="Calibri" w:asciiTheme="minorHAnsi" w:hAnsiTheme="minorHAnsi"/>
      <w:sz w:val="22"/>
      <w:szCs w:val="22"/>
    </w:rPr>
  </w:style>
  <w:style w:type="paragraph" w:styleId="Indice3">
    <w:name w:val="TOC 3"/>
    <w:basedOn w:val="Normal"/>
    <w:next w:val="Normal"/>
    <w:autoRedefine/>
    <w:uiPriority w:val="39"/>
    <w:rsid w:val="00ba09c5"/>
    <w:pPr>
      <w:ind w:left="240" w:hanging="0"/>
      <w:jc w:val="left"/>
    </w:pPr>
    <w:rPr>
      <w:rFonts w:ascii="Calibri" w:hAnsi="Calibri" w:asciiTheme="minorHAnsi" w:hAnsiTheme="minorHAnsi"/>
      <w:i/>
      <w:sz w:val="22"/>
      <w:szCs w:val="22"/>
    </w:rPr>
  </w:style>
  <w:style w:type="paragraph" w:styleId="Paragrafoelenco1" w:customStyle="1">
    <w:name w:val="Paragrafo elenco1"/>
    <w:basedOn w:val="Normal"/>
    <w:uiPriority w:val="99"/>
    <w:qFormat/>
    <w:rsid w:val="00274e56"/>
    <w:pPr>
      <w:ind w:left="708" w:hanging="0"/>
    </w:pPr>
    <w:rPr/>
  </w:style>
  <w:style w:type="paragraph" w:styleId="DocumentMap">
    <w:name w:val="Document Map"/>
    <w:basedOn w:val="Normal"/>
    <w:link w:val="MappadocumentoCarattere"/>
    <w:uiPriority w:val="99"/>
    <w:qFormat/>
    <w:rsid w:val="006675fe"/>
    <w:pPr/>
    <w:rPr>
      <w:rFonts w:ascii="Lucida Grande" w:hAnsi="Lucida Grande"/>
    </w:rPr>
  </w:style>
  <w:style w:type="paragraph" w:styleId="BalloonText">
    <w:name w:val="Balloon Text"/>
    <w:basedOn w:val="Normal"/>
    <w:link w:val="TestofumettoCarattere"/>
    <w:uiPriority w:val="99"/>
    <w:qFormat/>
    <w:rsid w:val="00fc5ee7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479ff"/>
    <w:pPr>
      <w:spacing w:beforeAutospacing="1" w:afterAutospacing="1"/>
      <w:jc w:val="left"/>
    </w:pPr>
    <w:rPr/>
  </w:style>
  <w:style w:type="paragraph" w:styleId="Corpodeltesto211" w:customStyle="1">
    <w:name w:val="Corpo del testo 211"/>
    <w:basedOn w:val="Normal"/>
    <w:uiPriority w:val="99"/>
    <w:qFormat/>
    <w:rsid w:val="00d744e0"/>
    <w:pPr>
      <w:suppressAutoHyphens w:val="true"/>
      <w:spacing w:lineRule="auto" w:line="480" w:before="0" w:after="120"/>
    </w:pPr>
    <w:rPr>
      <w:lang w:eastAsia="ar-SA"/>
    </w:rPr>
  </w:style>
  <w:style w:type="paragraph" w:styleId="Indice4">
    <w:name w:val="TOC 4"/>
    <w:basedOn w:val="Normal"/>
    <w:next w:val="Normal"/>
    <w:autoRedefine/>
    <w:rsid w:val="00b64743"/>
    <w:pPr>
      <w:ind w:left="48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5">
    <w:name w:val="TOC 5"/>
    <w:basedOn w:val="Normal"/>
    <w:next w:val="Normal"/>
    <w:autoRedefine/>
    <w:rsid w:val="00b64743"/>
    <w:pPr>
      <w:ind w:left="72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6">
    <w:name w:val="TOC 6"/>
    <w:basedOn w:val="Normal"/>
    <w:next w:val="Normal"/>
    <w:autoRedefine/>
    <w:rsid w:val="00b64743"/>
    <w:pPr>
      <w:ind w:left="96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7">
    <w:name w:val="TOC 7"/>
    <w:basedOn w:val="Normal"/>
    <w:next w:val="Normal"/>
    <w:autoRedefine/>
    <w:rsid w:val="00b64743"/>
    <w:pPr>
      <w:ind w:left="120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8">
    <w:name w:val="TOC 8"/>
    <w:basedOn w:val="Normal"/>
    <w:next w:val="Normal"/>
    <w:autoRedefine/>
    <w:rsid w:val="00b64743"/>
    <w:pPr>
      <w:ind w:left="144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9">
    <w:name w:val="TOC 9"/>
    <w:basedOn w:val="Normal"/>
    <w:next w:val="Normal"/>
    <w:autoRedefine/>
    <w:rsid w:val="00b64743"/>
    <w:pPr>
      <w:ind w:left="168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Annotationtext">
    <w:name w:val="annotation text"/>
    <w:basedOn w:val="Normal"/>
    <w:link w:val="TestocommentoCarattere"/>
    <w:qFormat/>
    <w:rsid w:val="00a0502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qFormat/>
    <w:rsid w:val="00a05025"/>
    <w:pPr/>
    <w:rPr>
      <w:b/>
      <w:bCs/>
    </w:rPr>
  </w:style>
  <w:style w:type="paragraph" w:styleId="Sottotitolo">
    <w:name w:val="Subtitle"/>
    <w:basedOn w:val="Normale2"/>
    <w:next w:val="Normale2"/>
    <w:qFormat/>
    <w:rsid w:val="009d644e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uiPriority w:val="1"/>
    <w:qFormat/>
    <w:rsid w:val="00cb6fe9"/>
    <w:pPr>
      <w:widowControl w:val="false"/>
      <w:jc w:val="left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644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qFormat/>
    <w:rsid w:val="009d644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d5318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0GxFmPk5jvecXSC2bWaCKMoIAjQ==">AMUW2mX9g+U7s8AN596HwjiwD/nb3RAJNfnee2LE+9MKgzMJ6oe470nEdoHKOk+J/cOWvC2nbMCs7feE+GDLMBRQnDTs92+wa9OCcpsrnvA5dZhHYPlpM8k=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Application>LibreOffice/7.0.4.2$Windows_X86_64 LibreOffice_project/dcf040e67528d9187c66b2379df5ea4407429775</Application>
  <AppVersion>15.0000</AppVersion>
  <Pages>3</Pages>
  <Words>798</Words>
  <Characters>6617</Characters>
  <CharactersWithSpaces>7484</CharactersWithSpaces>
  <Paragraphs>83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2022-01-05T13:43:00Z</dcterms:created>
  <dc:creator>de Miccolis</dc:creator>
  <dc:description/>
  <dc:language>it-IT</dc:language>
  <cp:lastModifiedBy/>
  <dcterms:modified xsi:type="dcterms:W3CDTF">2023-03-21T10:34:05Z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