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media/image1.png" ContentType="image/png"/>
  <Override PartName="/word/media/image2.png" ContentType="image/png"/>
  <Override PartName="/word/media/image3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right" w:pos="3828" w:leader="none"/>
          <w:tab w:val="left" w:pos="4253" w:leader="none"/>
        </w:tabs>
        <w:spacing w:lineRule="auto" w:line="240"/>
        <w:ind w:left="0" w:hanging="2"/>
        <w:jc w:val="center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b/>
          <w:color w:val="000000"/>
          <w:position w:val="0"/>
          <w:sz w:val="18"/>
          <w:sz w:val="18"/>
          <w:szCs w:val="18"/>
          <w:vertAlign w:val="baseline"/>
        </w:rPr>
        <w:tab/>
      </w:r>
      <w:r>
        <w:rPr>
          <w:rFonts w:eastAsia="Calibri" w:cs="Calibri" w:ascii="Calibri" w:hAnsi="Calibri"/>
          <w:b/>
          <w:position w:val="0"/>
          <w:sz w:val="24"/>
          <w:sz w:val="24"/>
          <w:szCs w:val="24"/>
          <w:vertAlign w:val="baseline"/>
        </w:rPr>
        <w:t xml:space="preserve">ALLEGATO n. 13 - Dichiarazione </w:t>
      </w:r>
      <w:r>
        <w:rPr>
          <w:rFonts w:eastAsia="Calibri" w:cs="Calibri" w:ascii="Calibri" w:hAnsi="Calibri"/>
          <w:b/>
          <w:color w:val="00000A"/>
          <w:kern w:val="0"/>
          <w:position w:val="0"/>
          <w:sz w:val="24"/>
          <w:sz w:val="24"/>
          <w:szCs w:val="24"/>
          <w:vertAlign w:val="baseline"/>
          <w:lang w:val="it-IT" w:eastAsia="it-IT" w:bidi="ar-SA"/>
        </w:rPr>
        <w:t>di impegno</w:t>
      </w:r>
      <w:r>
        <w:rPr>
          <w:rFonts w:eastAsia="Calibri" w:cs="Calibri" w:ascii="Calibri" w:hAnsi="Calibri"/>
          <w:b/>
          <w:position w:val="0"/>
          <w:sz w:val="24"/>
          <w:sz w:val="24"/>
          <w:szCs w:val="24"/>
          <w:vertAlign w:val="baseline"/>
        </w:rPr>
        <w:t xml:space="preserve"> al rispetto del principio DNSH</w:t>
      </w:r>
    </w:p>
    <w:p>
      <w:pPr>
        <w:pStyle w:val="Normal"/>
        <w:tabs>
          <w:tab w:val="right" w:pos="3828" w:leader="none"/>
          <w:tab w:val="left" w:pos="4253" w:leader="none"/>
        </w:tabs>
        <w:spacing w:lineRule="auto" w:line="240"/>
        <w:ind w:left="0" w:hanging="2"/>
        <w:jc w:val="center"/>
        <w:rPr>
          <w:position w:val="0"/>
          <w:sz w:val="20"/>
          <w:sz w:val="20"/>
          <w:vertAlign w:val="baseline"/>
        </w:rPr>
      </w:pPr>
      <w:r>
        <w:rPr>
          <w:position w:val="0"/>
          <w:sz w:val="20"/>
          <w:sz w:val="20"/>
          <w:vertAlign w:val="baseline"/>
        </w:rPr>
      </w:r>
    </w:p>
    <w:p>
      <w:pPr>
        <w:pStyle w:val="Normal"/>
        <w:tabs>
          <w:tab w:val="right" w:pos="3828" w:leader="none"/>
          <w:tab w:val="left" w:pos="4253" w:leader="none"/>
        </w:tabs>
        <w:spacing w:lineRule="auto" w:line="240"/>
        <w:ind w:left="0" w:hanging="2"/>
        <w:rPr>
          <w:rFonts w:ascii="Calibri" w:hAnsi="Calibri" w:eastAsia="Calibri" w:cs="Calibri"/>
          <w:b/>
          <w:b/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b/>
          <w:position w:val="0"/>
          <w:sz w:val="20"/>
          <w:sz w:val="20"/>
          <w:vertAlign w:val="baseline"/>
        </w:rPr>
      </w:r>
    </w:p>
    <w:p>
      <w:pPr>
        <w:pStyle w:val="Normal"/>
        <w:tabs>
          <w:tab w:val="right" w:pos="3828" w:leader="none"/>
          <w:tab w:val="left" w:pos="4253" w:leader="none"/>
        </w:tabs>
        <w:spacing w:lineRule="auto" w:line="240"/>
        <w:ind w:left="4678" w:hanging="2"/>
        <w:rPr>
          <w:b/>
          <w:b/>
          <w:bCs/>
          <w:sz w:val="20"/>
          <w:szCs w:val="20"/>
        </w:rPr>
      </w:pPr>
      <w:r>
        <w:rPr>
          <w:rFonts w:eastAsia="Calibri" w:cs="Calibri" w:ascii="Calibri" w:hAnsi="Calibri"/>
          <w:b/>
          <w:bCs/>
          <w:color w:val="000000"/>
          <w:position w:val="0"/>
          <w:sz w:val="20"/>
          <w:sz w:val="20"/>
          <w:szCs w:val="20"/>
          <w:vertAlign w:val="baseline"/>
        </w:rPr>
        <w:tab/>
        <w:t>Alla REGIONE PIEMONTE</w:t>
      </w:r>
    </w:p>
    <w:p>
      <w:pPr>
        <w:pStyle w:val="Normal"/>
        <w:ind w:left="4678" w:right="0" w:hanging="2"/>
        <w:jc w:val="both"/>
        <w:rPr>
          <w:b/>
          <w:b/>
          <w:bCs/>
          <w:sz w:val="20"/>
          <w:szCs w:val="20"/>
        </w:rPr>
      </w:pPr>
      <w:r>
        <w:rPr>
          <w:rFonts w:eastAsia="Calibri" w:cs="Calibri" w:ascii="Calibri" w:hAnsi="Calibri"/>
          <w:b/>
          <w:bCs/>
          <w:color w:val="000000"/>
          <w:position w:val="0"/>
          <w:sz w:val="20"/>
          <w:sz w:val="20"/>
          <w:szCs w:val="20"/>
          <w:vertAlign w:val="baseline"/>
        </w:rPr>
        <w:t>Direzione Cultura e Commercio</w:t>
      </w:r>
    </w:p>
    <w:p>
      <w:pPr>
        <w:pStyle w:val="Normal"/>
        <w:ind w:left="4678" w:right="0" w:hanging="2"/>
        <w:jc w:val="both"/>
        <w:rPr>
          <w:b/>
          <w:b/>
          <w:bCs/>
          <w:sz w:val="20"/>
          <w:szCs w:val="20"/>
        </w:rPr>
      </w:pPr>
      <w:r>
        <w:rPr>
          <w:rFonts w:eastAsia="Calibri" w:cs="Calibri" w:ascii="Calibri" w:hAnsi="Calibri"/>
          <w:b/>
          <w:bCs/>
          <w:color w:val="000000"/>
          <w:position w:val="0"/>
          <w:sz w:val="20"/>
          <w:sz w:val="20"/>
          <w:szCs w:val="20"/>
          <w:vertAlign w:val="baseline"/>
        </w:rPr>
        <w:t>Settore Valorizzazione Beni Culturali, Musei, siti UNESCO</w:t>
      </w:r>
    </w:p>
    <w:p>
      <w:pPr>
        <w:pStyle w:val="Normal"/>
        <w:tabs>
          <w:tab w:val="right" w:pos="3828" w:leader="none"/>
          <w:tab w:val="left" w:pos="4253" w:leader="none"/>
        </w:tabs>
        <w:spacing w:lineRule="auto" w:line="240"/>
        <w:ind w:left="4678" w:hanging="2"/>
        <w:rPr>
          <w:b/>
          <w:b/>
          <w:bCs/>
          <w:sz w:val="20"/>
          <w:szCs w:val="20"/>
        </w:rPr>
      </w:pPr>
      <w:r>
        <w:rPr>
          <w:rFonts w:eastAsia="Calibri" w:cs="Calibri" w:ascii="Calibri" w:hAnsi="Calibri"/>
          <w:b/>
          <w:bCs/>
          <w:color w:val="000000"/>
          <w:position w:val="0"/>
          <w:sz w:val="20"/>
          <w:sz w:val="20"/>
          <w:szCs w:val="20"/>
          <w:u w:val="single"/>
          <w:vertAlign w:val="baseline"/>
        </w:rPr>
        <w:t>musei-sitiunesco@cert.regione.piemonte.it</w:t>
      </w:r>
    </w:p>
    <w:p>
      <w:pPr>
        <w:pStyle w:val="Normal"/>
        <w:tabs>
          <w:tab w:val="left" w:pos="993" w:leader="none"/>
        </w:tabs>
        <w:spacing w:lineRule="auto" w:line="240"/>
        <w:ind w:left="0" w:hanging="2"/>
        <w:rPr>
          <w:rFonts w:ascii="Calibri" w:hAnsi="Calibri" w:eastAsia="Calibri" w:cs="Calibri"/>
          <w:b/>
          <w:b/>
          <w:color w:val="000000"/>
          <w:position w:val="0"/>
          <w:sz w:val="18"/>
          <w:sz w:val="18"/>
          <w:szCs w:val="18"/>
          <w:vertAlign w:val="baseline"/>
        </w:rPr>
      </w:pPr>
      <w:r>
        <w:rPr>
          <w:rFonts w:eastAsia="Calibri" w:cs="Calibri" w:ascii="Calibri" w:hAnsi="Calibri"/>
          <w:b/>
          <w:color w:val="000000"/>
          <w:position w:val="0"/>
          <w:sz w:val="18"/>
          <w:sz w:val="18"/>
          <w:szCs w:val="18"/>
          <w:vertAlign w:val="baseline"/>
        </w:rPr>
      </w:r>
    </w:p>
    <w:p>
      <w:pPr>
        <w:pStyle w:val="Normal"/>
        <w:tabs>
          <w:tab w:val="left" w:pos="993" w:leader="none"/>
        </w:tabs>
        <w:spacing w:lineRule="auto" w:line="240"/>
        <w:ind w:left="0" w:hanging="2"/>
        <w:jc w:val="both"/>
        <w:rPr>
          <w:rFonts w:ascii="Calibri" w:hAnsi="Calibri" w:eastAsia="Calibri" w:cs="Calibri"/>
          <w:color w:val="000000"/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</w:r>
    </w:p>
    <w:p>
      <w:pPr>
        <w:pStyle w:val="Normal"/>
        <w:spacing w:lineRule="auto" w:line="276"/>
        <w:ind w:left="0" w:hanging="2"/>
        <w:jc w:val="both"/>
        <w:rPr>
          <w:sz w:val="22"/>
          <w:szCs w:val="22"/>
        </w:rPr>
      </w:pPr>
      <w:r>
        <w:rPr>
          <w:rFonts w:eastAsia="Calibri" w:cs="Calibri" w:ascii="Calibri" w:hAnsi="Calibri"/>
          <w:color w:val="000000"/>
          <w:position w:val="0"/>
          <w:sz w:val="22"/>
          <w:sz w:val="22"/>
          <w:szCs w:val="22"/>
          <w:vertAlign w:val="baseline"/>
        </w:rPr>
        <w:t>OGGETTO:</w:t>
      </w:r>
      <w:r>
        <w:rPr>
          <w:rFonts w:eastAsia="Calibri" w:cs="Calibri" w:ascii="Calibri" w:hAnsi="Calibri"/>
          <w:b/>
          <w:color w:val="000000"/>
          <w:position w:val="0"/>
          <w:sz w:val="22"/>
          <w:sz w:val="22"/>
          <w:szCs w:val="22"/>
          <w:vertAlign w:val="baseline"/>
        </w:rPr>
        <w:t xml:space="preserve">  Dichiarazione sul rispetto del principio DNSH nell’attuazione del progetto finanziato a valere sul PNRR - M1C3 Turismo e Cultura - Misura 2 - Investimento 2.2: “Protezione e valorizzazione dell’architettura e del paesaggio rurale”. Delibera di Giunta Regionale  n. 3-4894 del 20/04/2022.</w:t>
      </w:r>
    </w:p>
    <w:p>
      <w:pPr>
        <w:pStyle w:val="Normal"/>
        <w:spacing w:lineRule="auto" w:line="276"/>
        <w:ind w:left="0" w:hanging="2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b/>
          <w:position w:val="0"/>
          <w:sz w:val="22"/>
          <w:sz w:val="22"/>
          <w:szCs w:val="22"/>
          <w:vertAlign w:val="baseline"/>
        </w:rPr>
        <w:t>Beneficiario</w:t>
      </w:r>
      <w:r>
        <w:rPr>
          <w:rFonts w:eastAsia="Calibri" w:cs="Calibri" w:ascii="Calibri" w:hAnsi="Calibri"/>
          <w:b/>
          <w:color w:val="000000"/>
          <w:position w:val="0"/>
          <w:sz w:val="20"/>
          <w:sz w:val="20"/>
          <w:vertAlign w:val="baseline"/>
        </w:rPr>
        <w:t xml:space="preserve">: </w:t>
      </w:r>
      <w:r>
        <w:rPr>
          <w:rFonts w:eastAsia="Calibri" w:cs="Calibri" w:ascii="Calibri" w:hAnsi="Calibri"/>
          <w:i/>
          <w:color w:val="000000"/>
          <w:position w:val="0"/>
          <w:sz w:val="20"/>
          <w:sz w:val="20"/>
          <w:highlight w:val="lightGray"/>
          <w:vertAlign w:val="baseline"/>
        </w:rPr>
        <w:t xml:space="preserve">denominazione </w:t>
      </w:r>
      <w:r>
        <w:rPr>
          <w:rFonts w:eastAsia="Calibri" w:cs="Calibri" w:ascii="Calibri" w:hAnsi="Calibri"/>
          <w:i/>
          <w:position w:val="0"/>
          <w:sz w:val="20"/>
          <w:sz w:val="20"/>
          <w:highlight w:val="lightGray"/>
          <w:vertAlign w:val="baseline"/>
        </w:rPr>
        <w:t xml:space="preserve">Beneficiario </w:t>
      </w:r>
    </w:p>
    <w:p>
      <w:pPr>
        <w:pStyle w:val="Normal"/>
        <w:spacing w:lineRule="auto" w:line="276"/>
        <w:ind w:left="0" w:hanging="2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b/>
          <w:color w:val="000000"/>
          <w:position w:val="0"/>
          <w:sz w:val="20"/>
          <w:sz w:val="20"/>
          <w:vertAlign w:val="baseline"/>
        </w:rPr>
        <w:t>Titolo Progetto:</w:t>
      </w: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rFonts w:eastAsia="Calibri" w:cs="Calibri" w:ascii="Calibri" w:hAnsi="Calibri"/>
          <w:color w:val="000000"/>
          <w:position w:val="0"/>
          <w:sz w:val="20"/>
          <w:sz w:val="20"/>
          <w:highlight w:val="lightGray"/>
          <w:vertAlign w:val="baseline"/>
        </w:rPr>
        <w:t>______</w:t>
      </w: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 xml:space="preserve"> - </w:t>
      </w:r>
      <w:r>
        <w:rPr>
          <w:rFonts w:eastAsia="Calibri" w:cs="Calibri" w:ascii="Calibri" w:hAnsi="Calibri"/>
          <w:b/>
          <w:position w:val="0"/>
          <w:sz w:val="20"/>
          <w:sz w:val="20"/>
          <w:vertAlign w:val="baseline"/>
        </w:rPr>
        <w:t>CUP:</w:t>
      </w:r>
      <w:r>
        <w:rPr>
          <w:rFonts w:eastAsia="Calibri" w:cs="Calibri" w:ascii="Calibri" w:hAnsi="Calibri"/>
          <w:position w:val="0"/>
          <w:sz w:val="20"/>
          <w:sz w:val="20"/>
          <w:vertAlign w:val="baseline"/>
        </w:rPr>
        <w:t xml:space="preserve"> </w:t>
      </w:r>
      <w:r>
        <w:rPr>
          <w:rFonts w:eastAsia="Calibri" w:cs="Calibri" w:ascii="Calibri" w:hAnsi="Calibri"/>
          <w:position w:val="0"/>
          <w:sz w:val="20"/>
          <w:sz w:val="20"/>
          <w:highlight w:val="lightGray"/>
          <w:vertAlign w:val="baseline"/>
        </w:rPr>
        <w:t>______________</w:t>
      </w:r>
    </w:p>
    <w:p>
      <w:pPr>
        <w:pStyle w:val="Normal"/>
        <w:spacing w:lineRule="auto" w:line="276"/>
        <w:ind w:left="0" w:hanging="2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b/>
          <w:position w:val="0"/>
          <w:sz w:val="20"/>
          <w:sz w:val="20"/>
          <w:vertAlign w:val="baseline"/>
        </w:rPr>
        <w:t>N. DOMANDA</w:t>
      </w:r>
      <w:r>
        <w:rPr>
          <w:rFonts w:eastAsia="Calibri" w:cs="Calibri" w:ascii="Calibri" w:hAnsi="Calibri"/>
          <w:position w:val="0"/>
          <w:sz w:val="20"/>
          <w:sz w:val="20"/>
          <w:vertAlign w:val="baseline"/>
        </w:rPr>
        <w:t xml:space="preserve">: </w:t>
      </w:r>
      <w:r>
        <w:rPr>
          <w:rFonts w:eastAsia="Calibri" w:cs="Calibri" w:ascii="Calibri" w:hAnsi="Calibri"/>
          <w:position w:val="0"/>
          <w:sz w:val="20"/>
          <w:sz w:val="20"/>
          <w:highlight w:val="lightGray"/>
          <w:vertAlign w:val="baseline"/>
        </w:rPr>
        <w:t>_________</w:t>
      </w:r>
      <w:r>
        <w:rPr>
          <w:rFonts w:eastAsia="Calibri" w:cs="Calibri" w:ascii="Calibri" w:hAnsi="Calibri"/>
          <w:position w:val="0"/>
          <w:sz w:val="20"/>
          <w:sz w:val="20"/>
          <w:vertAlign w:val="baseline"/>
        </w:rPr>
        <w:t xml:space="preserve"> - N. progressivo Regione Piemonte: </w:t>
      </w:r>
      <w:r>
        <w:rPr>
          <w:rFonts w:eastAsia="Calibri" w:cs="Calibri" w:ascii="Calibri" w:hAnsi="Calibri"/>
          <w:position w:val="0"/>
          <w:sz w:val="20"/>
          <w:sz w:val="20"/>
          <w:highlight w:val="lightGray"/>
          <w:vertAlign w:val="baseline"/>
        </w:rPr>
        <w:t>_______</w:t>
      </w:r>
    </w:p>
    <w:p>
      <w:pPr>
        <w:pStyle w:val="Normal"/>
        <w:tabs>
          <w:tab w:val="left" w:pos="0" w:leader="none"/>
        </w:tabs>
        <w:spacing w:lineRule="auto" w:line="276"/>
        <w:ind w:left="0" w:hanging="2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 xml:space="preserve">Contributo definitivo di € </w:t>
      </w:r>
      <w:r>
        <w:rPr>
          <w:rFonts w:eastAsia="Calibri" w:cs="Calibri" w:ascii="Calibri" w:hAnsi="Calibri"/>
          <w:i/>
          <w:color w:val="000000"/>
          <w:position w:val="0"/>
          <w:sz w:val="20"/>
          <w:sz w:val="20"/>
          <w:highlight w:val="lightGray"/>
          <w:vertAlign w:val="baseline"/>
        </w:rPr>
        <w:t>(________________________)</w:t>
      </w: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 xml:space="preserve">, come da Atto d’Obblighi sottoscritto in data </w:t>
      </w:r>
      <w:r>
        <w:rPr>
          <w:rFonts w:eastAsia="Calibri" w:cs="Calibri" w:ascii="Calibri" w:hAnsi="Calibri"/>
          <w:color w:val="000000"/>
          <w:position w:val="0"/>
          <w:sz w:val="20"/>
          <w:sz w:val="20"/>
          <w:highlight w:val="lightGray"/>
          <w:vertAlign w:val="baseline"/>
        </w:rPr>
        <w:t>____/_</w:t>
      </w:r>
      <w:r>
        <w:rPr>
          <w:rFonts w:eastAsia="Calibri" w:cs="Calibri" w:ascii="Calibri" w:hAnsi="Calibri"/>
          <w:position w:val="0"/>
          <w:sz w:val="20"/>
          <w:sz w:val="20"/>
          <w:highlight w:val="lightGray"/>
          <w:vertAlign w:val="baseline"/>
        </w:rPr>
        <w:t>_____/_____</w:t>
      </w:r>
    </w:p>
    <w:p>
      <w:pPr>
        <w:pStyle w:val="Normal"/>
        <w:tabs>
          <w:tab w:val="left" w:pos="0" w:leader="none"/>
        </w:tabs>
        <w:spacing w:lineRule="auto" w:line="276"/>
        <w:ind w:left="0" w:hanging="2"/>
        <w:jc w:val="both"/>
        <w:rPr>
          <w:rFonts w:ascii="Calibri" w:hAnsi="Calibri" w:eastAsia="Calibri" w:cs="Calibri"/>
          <w:color w:val="000000"/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</w:r>
    </w:p>
    <w:p>
      <w:pPr>
        <w:pStyle w:val="Normal"/>
        <w:tabs>
          <w:tab w:val="left" w:pos="0" w:leader="none"/>
        </w:tabs>
        <w:spacing w:lineRule="auto" w:line="276"/>
        <w:ind w:left="0" w:hanging="2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>Il/La sottoscritto/a______________________________________________________________________</w:t>
      </w:r>
    </w:p>
    <w:p>
      <w:pPr>
        <w:pStyle w:val="Normal"/>
        <w:tabs>
          <w:tab w:val="left" w:pos="0" w:leader="none"/>
        </w:tabs>
        <w:spacing w:lineRule="auto" w:line="276"/>
        <w:ind w:left="0" w:hanging="2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 xml:space="preserve">nato/a a ____________________________________________________(_____) il____/____/______, C.F. _______________________________________________ residente a __________________ (_____), in Via/Piazza __________________________________n° _____, in qualità di </w:t>
      </w:r>
    </w:p>
    <w:p>
      <w:pPr>
        <w:pStyle w:val="Normal"/>
        <w:tabs>
          <w:tab w:val="left" w:pos="0" w:leader="none"/>
        </w:tabs>
        <w:spacing w:lineRule="auto" w:line="276"/>
        <w:ind w:left="0" w:hanging="2"/>
        <w:jc w:val="both"/>
        <w:rPr>
          <w:position w:val="0"/>
          <w:sz w:val="20"/>
          <w:sz w:val="20"/>
          <w:vertAlign w:val="baseline"/>
        </w:rPr>
      </w:pPr>
      <w:r>
        <w:rPr>
          <w:rFonts w:eastAsia="Wingdings" w:cs="Wingdings" w:ascii="Wingdings" w:hAnsi="Wingdings"/>
          <w:color w:val="000000"/>
          <w:position w:val="0"/>
          <w:sz w:val="20"/>
          <w:sz w:val="20"/>
          <w:vertAlign w:val="baseline"/>
        </w:rPr>
        <w:t></w:t>
      </w: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>persona fisica</w:t>
      </w:r>
    </w:p>
    <w:p>
      <w:pPr>
        <w:pStyle w:val="Normal"/>
        <w:tabs>
          <w:tab w:val="left" w:pos="0" w:leader="none"/>
        </w:tabs>
        <w:spacing w:lineRule="auto" w:line="276"/>
        <w:ind w:left="0" w:hanging="2"/>
        <w:jc w:val="left"/>
        <w:rPr>
          <w:position w:val="0"/>
          <w:sz w:val="20"/>
          <w:sz w:val="20"/>
          <w:vertAlign w:val="baseline"/>
        </w:rPr>
      </w:pPr>
      <w:r>
        <w:rPr>
          <w:rFonts w:eastAsia="Wingdings" w:cs="Wingdings" w:ascii="Wingdings" w:hAnsi="Wingdings"/>
          <w:color w:val="000000"/>
          <w:position w:val="0"/>
          <w:sz w:val="20"/>
          <w:sz w:val="20"/>
          <w:vertAlign w:val="baseline"/>
        </w:rPr>
        <w:t></w:t>
      </w: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>legale rappresentante dell’impresa/organizzazione/ente ___________________________________________________ con sede a __________________ (_____), in Via/Piazza __________________________________________________________ n° _____, C.F./P.IVA _____________________,</w:t>
      </w:r>
    </w:p>
    <w:p>
      <w:pPr>
        <w:pStyle w:val="Normal"/>
        <w:tabs>
          <w:tab w:val="left" w:pos="0" w:leader="none"/>
        </w:tabs>
        <w:spacing w:lineRule="auto" w:line="276"/>
        <w:ind w:left="0" w:hanging="2"/>
        <w:jc w:val="both"/>
        <w:rPr>
          <w:rFonts w:ascii="Calibri" w:hAnsi="Calibri" w:eastAsia="Calibri" w:cs="Calibri"/>
          <w:color w:val="000000"/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</w:r>
    </w:p>
    <w:p>
      <w:pPr>
        <w:pStyle w:val="Normal"/>
        <w:tabs>
          <w:tab w:val="left" w:pos="0" w:leader="none"/>
        </w:tabs>
        <w:spacing w:lineRule="auto" w:line="276"/>
        <w:ind w:left="0" w:hanging="2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>in qualità di Soggetto Beneficiario del contributo finanziario per la realizzazione del Progetto indicato in oggetto, relativo al bene __________, sito nel Comune di ___________ (prov.___), ammesso a finanziamento ai sensi dell’Avviso pubblico per la selezione di interventi di recupero e valorizzazione PNRR - M1C3 Turismo e Cultura - Misura 2 “Rigenerazione piccoli siti culturali, patrimonio culturale, religioso e rurale”, Investimento 2.2: “Protezione e valorizzazione dell’architettura e del paesaggio rurale” (approvato con D.D. n. 52 del 21 aprile 2022), consapevole delle responsabilità e delle pene stabilite dalla legge per false attestazioni e dichiarazioni mendaci, sotto la propria responsabilità, consapevole della responsabilità penale cui può andare incontro in caso di dichiarazioni mendaci, ai sensi e per gli effetti degli artt. 47 e 76 del D.P.R. n. 445 del 28/</w:t>
      </w:r>
      <w:r>
        <w:rPr>
          <w:rFonts w:eastAsia="Calibri" w:cs="Calibri" w:ascii="Calibri" w:hAnsi="Calibri"/>
          <w:position w:val="0"/>
          <w:sz w:val="20"/>
          <w:sz w:val="20"/>
          <w:vertAlign w:val="baseline"/>
        </w:rPr>
        <w:t>12/</w:t>
      </w: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>2000 e s.m.i.,</w:t>
      </w:r>
      <w:bookmarkStart w:id="0" w:name="_Hlk120684961"/>
      <w:bookmarkEnd w:id="0"/>
    </w:p>
    <w:p>
      <w:pPr>
        <w:pStyle w:val="Normal"/>
        <w:tabs>
          <w:tab w:val="left" w:pos="-1560" w:leader="none"/>
        </w:tabs>
        <w:spacing w:lineRule="auto" w:line="276"/>
        <w:ind w:left="0" w:hanging="2"/>
        <w:jc w:val="center"/>
        <w:rPr>
          <w:rFonts w:ascii="Calibri" w:hAnsi="Calibri" w:eastAsia="Calibri" w:cs="Calibri"/>
          <w:color w:val="000000"/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</w:r>
    </w:p>
    <w:p>
      <w:pPr>
        <w:pStyle w:val="Normal"/>
        <w:tabs>
          <w:tab w:val="left" w:pos="-1560" w:leader="none"/>
        </w:tabs>
        <w:spacing w:lineRule="auto" w:line="276"/>
        <w:ind w:left="0" w:hanging="2"/>
        <w:jc w:val="center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b/>
          <w:color w:val="000000"/>
          <w:position w:val="0"/>
          <w:sz w:val="20"/>
          <w:sz w:val="20"/>
          <w:vertAlign w:val="baseline"/>
        </w:rPr>
        <w:t>DICHIARA</w:t>
      </w:r>
    </w:p>
    <w:p>
      <w:pPr>
        <w:pStyle w:val="Normal"/>
        <w:tabs>
          <w:tab w:val="left" w:pos="-1560" w:leader="none"/>
        </w:tabs>
        <w:spacing w:lineRule="auto" w:line="276"/>
        <w:ind w:left="0" w:hanging="2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>con riferimento alle lavorazioni effettuate nel periodo _____________________</w:t>
      </w:r>
    </w:p>
    <w:p>
      <w:pPr>
        <w:pStyle w:val="Normal"/>
        <w:spacing w:before="0" w:after="120"/>
        <w:ind w:left="0" w:hanging="2"/>
        <w:jc w:val="both"/>
        <w:rPr>
          <w:position w:val="0"/>
          <w:sz w:val="20"/>
          <w:sz w:val="20"/>
          <w:szCs w:val="20"/>
          <w:vertAlign w:val="baseline"/>
        </w:rPr>
      </w:pPr>
      <w:r>
        <w:rPr>
          <w:rFonts w:cs="Calibri" w:ascii="Calibri" w:hAnsi="Calibri"/>
          <w:position w:val="0"/>
          <w:sz w:val="20"/>
          <w:sz w:val="20"/>
          <w:szCs w:val="20"/>
          <w:vertAlign w:val="baseline"/>
        </w:rPr>
        <w:t>- di avere rispettato</w:t>
      </w:r>
      <w:r>
        <w:rPr>
          <w:rFonts w:cs="Calibri" w:ascii="Calibri" w:hAnsi="Calibri"/>
          <w:color w:val="000000"/>
          <w:position w:val="0"/>
          <w:sz w:val="20"/>
          <w:sz w:val="20"/>
          <w:szCs w:val="20"/>
          <w:vertAlign w:val="baseline"/>
        </w:rPr>
        <w:t xml:space="preserve"> il principio DNSH (</w:t>
      </w:r>
      <w:r>
        <w:rPr>
          <w:rFonts w:cs="Calibri" w:ascii="Calibri" w:hAnsi="Calibri"/>
          <w:i/>
          <w:iCs/>
          <w:color w:val="000000"/>
          <w:position w:val="0"/>
          <w:sz w:val="20"/>
          <w:sz w:val="20"/>
          <w:szCs w:val="20"/>
          <w:vertAlign w:val="baseline"/>
        </w:rPr>
        <w:t>Do no significant harm</w:t>
      </w:r>
      <w:r>
        <w:rPr>
          <w:rFonts w:cs="Calibri" w:ascii="Calibri" w:hAnsi="Calibri"/>
          <w:color w:val="000000"/>
          <w:position w:val="0"/>
          <w:sz w:val="20"/>
          <w:sz w:val="20"/>
          <w:szCs w:val="20"/>
          <w:vertAlign w:val="baseline"/>
        </w:rPr>
        <w:t>) per l’attuazione dell’intervento ammesso a finanziamento di cui all’oggetto</w:t>
      </w:r>
      <w:r>
        <w:rPr>
          <w:rFonts w:cs="Calibri" w:ascii="Calibri" w:hAnsi="Calibri"/>
          <w:position w:val="0"/>
          <w:sz w:val="20"/>
          <w:sz w:val="20"/>
          <w:szCs w:val="20"/>
          <w:vertAlign w:val="baseline"/>
        </w:rPr>
        <w:t>;</w:t>
      </w:r>
    </w:p>
    <w:p>
      <w:pPr>
        <w:pStyle w:val="Normal"/>
        <w:ind w:left="0" w:hanging="2"/>
        <w:jc w:val="both"/>
        <w:rPr>
          <w:position w:val="0"/>
          <w:sz w:val="20"/>
          <w:sz w:val="20"/>
          <w:szCs w:val="20"/>
          <w:vertAlign w:val="baseline"/>
        </w:rPr>
      </w:pPr>
      <w:r>
        <w:rPr>
          <w:rFonts w:cs="Calibri" w:ascii="Calibri" w:hAnsi="Calibri"/>
          <w:position w:val="0"/>
          <w:sz w:val="20"/>
          <w:sz w:val="20"/>
          <w:szCs w:val="20"/>
          <w:vertAlign w:val="baseline"/>
        </w:rPr>
        <w:t xml:space="preserve">- di avere rispettato, in particolare, le indicazioni in relazione ai principi orizzontali di cui all’art. 5 del Reg. (UE) 2021/241, ossia il principio di non arrecare un danno significativo agli obiettivi ambientali, ai sensi dell'articolo 17 del Reg. (UE) 2020/852 e garantire la coerenza con il PNRR approvato dalla Commissione europea, nonché e in tal senso di avere previsto che i criteri di ammissibilità nelle procedure di aggiudicazione dei contratti escludano le attività di cui al seguente elenco: </w:t>
      </w:r>
    </w:p>
    <w:p>
      <w:pPr>
        <w:pStyle w:val="Normal"/>
        <w:ind w:left="0" w:hanging="2"/>
        <w:jc w:val="both"/>
        <w:rPr>
          <w:position w:val="0"/>
          <w:sz w:val="20"/>
          <w:sz w:val="20"/>
          <w:szCs w:val="20"/>
          <w:vertAlign w:val="baseline"/>
        </w:rPr>
      </w:pPr>
      <w:r>
        <w:rPr>
          <w:rFonts w:cs="Calibri" w:ascii="Calibri" w:hAnsi="Calibri"/>
          <w:position w:val="0"/>
          <w:sz w:val="20"/>
          <w:sz w:val="20"/>
          <w:szCs w:val="20"/>
          <w:vertAlign w:val="baseline"/>
        </w:rPr>
        <w:t xml:space="preserve">i) attività connesse ai combustibili fossili, compreso l'uso a valle; </w:t>
      </w:r>
    </w:p>
    <w:p>
      <w:pPr>
        <w:pStyle w:val="Normal"/>
        <w:ind w:left="0" w:hanging="2"/>
        <w:jc w:val="both"/>
        <w:rPr>
          <w:position w:val="0"/>
          <w:sz w:val="20"/>
          <w:sz w:val="20"/>
          <w:szCs w:val="20"/>
          <w:vertAlign w:val="baseline"/>
        </w:rPr>
      </w:pPr>
      <w:r>
        <w:rPr>
          <w:rFonts w:cs="Calibri" w:ascii="Calibri" w:hAnsi="Calibri"/>
          <w:position w:val="0"/>
          <w:sz w:val="20"/>
          <w:sz w:val="20"/>
          <w:szCs w:val="20"/>
          <w:vertAlign w:val="baseline"/>
        </w:rPr>
        <w:t xml:space="preserve">ii) attività nell'ambito del sistema di scambio di quote di emissione dell'UE (ETS) che conseguono proiezioni delle emissioni di gas a effetto serra che non sono inferiori ai pertinenti parametri di riferimento; </w:t>
      </w:r>
    </w:p>
    <w:p>
      <w:pPr>
        <w:pStyle w:val="Normal"/>
        <w:ind w:left="0" w:hanging="2"/>
        <w:jc w:val="both"/>
        <w:rPr>
          <w:position w:val="0"/>
          <w:sz w:val="20"/>
          <w:sz w:val="20"/>
          <w:szCs w:val="20"/>
          <w:vertAlign w:val="baseline"/>
        </w:rPr>
      </w:pPr>
      <w:r>
        <w:rPr>
          <w:rFonts w:cs="Calibri" w:ascii="Calibri" w:hAnsi="Calibri"/>
          <w:position w:val="0"/>
          <w:sz w:val="20"/>
          <w:sz w:val="20"/>
          <w:szCs w:val="20"/>
          <w:vertAlign w:val="baseline"/>
        </w:rPr>
        <w:t xml:space="preserve">iii) attività connesse alle discariche di rifiuti, inceneritori e agli impianti di trattamento meccanico biologico; </w:t>
      </w:r>
    </w:p>
    <w:p>
      <w:pPr>
        <w:pStyle w:val="Normal"/>
        <w:spacing w:before="0" w:after="120"/>
        <w:ind w:left="0" w:hanging="2"/>
        <w:jc w:val="both"/>
        <w:rPr>
          <w:position w:val="0"/>
          <w:sz w:val="20"/>
          <w:sz w:val="20"/>
          <w:szCs w:val="20"/>
          <w:vertAlign w:val="baseline"/>
        </w:rPr>
      </w:pPr>
      <w:r>
        <w:rPr>
          <w:rFonts w:cs="Calibri" w:ascii="Calibri" w:hAnsi="Calibri"/>
          <w:position w:val="0"/>
          <w:sz w:val="20"/>
          <w:sz w:val="20"/>
          <w:szCs w:val="20"/>
          <w:vertAlign w:val="baseline"/>
        </w:rPr>
        <w:t xml:space="preserve">iv) attività in cui lo smaltimento a lungo termine dei rifiuti può causare danni all'ambiente, anche tenendo conto delle note a piè di pagina dell’allegato riveduto della Decisione del Consiglio ECOFIN del 13 luglio 2021 relativo all’investimento in parola; </w:t>
      </w:r>
    </w:p>
    <w:p>
      <w:pPr>
        <w:pStyle w:val="Normal"/>
        <w:widowControl w:val="false"/>
        <w:spacing w:before="0" w:after="120"/>
        <w:ind w:left="0" w:hanging="2"/>
        <w:jc w:val="both"/>
        <w:rPr/>
      </w:pPr>
      <w:r>
        <w:rPr>
          <w:rFonts w:cs="Calibri" w:ascii="Calibri" w:hAnsi="Calibri"/>
          <w:iCs/>
          <w:position w:val="0"/>
          <w:sz w:val="20"/>
          <w:sz w:val="20"/>
          <w:szCs w:val="20"/>
          <w:vertAlign w:val="baseline"/>
        </w:rPr>
        <w:t xml:space="preserve">- di </w:t>
      </w:r>
      <w:r>
        <w:rPr>
          <w:rFonts w:cs="Calibri" w:ascii="Calibri" w:hAnsi="Calibri"/>
          <w:position w:val="0"/>
          <w:sz w:val="20"/>
          <w:sz w:val="20"/>
          <w:szCs w:val="20"/>
          <w:vertAlign w:val="baseline"/>
        </w:rPr>
        <w:t xml:space="preserve">trasmettere in allegato alla presente dichiarazione le check-list nn. </w:t>
      </w:r>
      <w:r>
        <w:rPr>
          <w:rFonts w:cs="Times Roman" w:ascii="Calibri" w:hAnsi="Calibri"/>
          <w:color w:val="000000"/>
          <w:position w:val="0"/>
          <w:sz w:val="20"/>
          <w:sz w:val="20"/>
          <w:szCs w:val="20"/>
          <w:vertAlign w:val="baseline"/>
        </w:rPr>
        <w:t xml:space="preserve"> 2, 5, 12, 19, 20, 27, in formato pdf, firmate dal soggetto beneficiario e congiuntamente dal tecnico incaricato, coerentemente con quanto previsto dalla "Guida operativa per il rispetto del principio di non arrecare danno significativo all’ambiente" di cui alla </w:t>
      </w:r>
      <w:r>
        <w:rPr>
          <w:rFonts w:cs="Times Roman" w:ascii="Calibri" w:hAnsi="Calibri"/>
          <w:color w:val="000000"/>
          <w:position w:val="0"/>
          <w:sz w:val="20"/>
          <w:sz w:val="20"/>
          <w:szCs w:val="20"/>
          <w:shd w:fill="auto" w:val="clear"/>
          <w:vertAlign w:val="baseline"/>
        </w:rPr>
        <w:t xml:space="preserve">circolare n. 33 del 13 ottobre 2022 del Ministero dell’Economia e delle Finanze – Ragioneria Generale dello Stato, </w:t>
      </w:r>
      <w:r>
        <w:rPr>
          <w:rFonts w:cs="Times Roman" w:ascii="Calibri" w:hAnsi="Calibri"/>
          <w:color w:val="000000"/>
          <w:position w:val="0"/>
          <w:sz w:val="20"/>
          <w:sz w:val="20"/>
          <w:szCs w:val="20"/>
          <w:vertAlign w:val="baseline"/>
        </w:rPr>
        <w:t>e dei successivi aggiornamenti della stessa, in relazione al progetto in oggetto riportato, comunque compilate anche in caso di non applicabilità, con esplicitazione delle motivazioni della stessa;</w:t>
      </w:r>
    </w:p>
    <w:p>
      <w:pPr>
        <w:pStyle w:val="Normal"/>
        <w:widowControl w:val="false"/>
        <w:spacing w:before="0" w:after="120"/>
        <w:ind w:left="0" w:hanging="2"/>
        <w:jc w:val="both"/>
        <w:rPr/>
      </w:pPr>
      <w:r>
        <w:rPr>
          <w:rFonts w:cs="Times Roman" w:ascii="Calibri" w:hAnsi="Calibri"/>
          <w:color w:val="000000"/>
          <w:position w:val="0"/>
          <w:sz w:val="20"/>
          <w:sz w:val="20"/>
          <w:szCs w:val="20"/>
          <w:vertAlign w:val="baseline"/>
        </w:rPr>
        <w:t>- di dichiarare che tutte le altre schede riportate nella guida operativa aggiornata non sono applicabili al progetto in oggetto.</w:t>
      </w:r>
    </w:p>
    <w:p>
      <w:pPr>
        <w:pStyle w:val="Normal"/>
        <w:spacing w:lineRule="auto" w:line="276"/>
        <w:ind w:left="0" w:hanging="2"/>
        <w:jc w:val="both"/>
        <w:rPr>
          <w:rFonts w:ascii="Calibri" w:hAnsi="Calibri" w:eastAsia="Calibri" w:cs="Calibri"/>
          <w:color w:val="000000"/>
          <w:position w:val="0"/>
          <w:sz w:val="20"/>
          <w:sz w:val="20"/>
          <w:szCs w:val="20"/>
          <w:highlight w:val="yellow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szCs w:val="20"/>
          <w:highlight w:val="yellow"/>
          <w:vertAlign w:val="baseline"/>
        </w:rPr>
      </w:r>
    </w:p>
    <w:p>
      <w:pPr>
        <w:pStyle w:val="Normal"/>
        <w:spacing w:lineRule="auto" w:line="276"/>
        <w:ind w:left="0" w:hanging="2"/>
        <w:jc w:val="both"/>
        <w:rPr/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szCs w:val="20"/>
          <w:vertAlign w:val="baseline"/>
        </w:rPr>
        <w:t>Luogo e data</w:t>
        <w:tab/>
        <w:tab/>
        <w:tab/>
        <w:tab/>
        <w:tab/>
        <w:tab/>
        <w:t>In fede</w:t>
      </w:r>
    </w:p>
    <w:p>
      <w:pPr>
        <w:pStyle w:val="Normal"/>
        <w:spacing w:lineRule="auto" w:line="276"/>
        <w:ind w:left="5670" w:hanging="2"/>
        <w:jc w:val="both"/>
        <w:rPr>
          <w:position w:val="0"/>
          <w:sz w:val="20"/>
          <w:sz w:val="20"/>
          <w:szCs w:val="20"/>
          <w:vertAlign w:val="baseline"/>
        </w:rPr>
      </w:pPr>
      <w:r>
        <w:rPr>
          <w:position w:val="0"/>
          <w:sz w:val="20"/>
          <w:sz w:val="20"/>
          <w:szCs w:val="20"/>
          <w:vertAlign w:val="baseline"/>
        </w:rPr>
      </w:r>
    </w:p>
    <w:p>
      <w:pPr>
        <w:pStyle w:val="Normal"/>
        <w:spacing w:lineRule="auto" w:line="276"/>
        <w:ind w:left="5670" w:hanging="2"/>
        <w:jc w:val="both"/>
        <w:rPr>
          <w:position w:val="0"/>
          <w:sz w:val="20"/>
          <w:sz w:val="20"/>
          <w:szCs w:val="20"/>
          <w:vertAlign w:val="baseline"/>
        </w:rPr>
      </w:pPr>
      <w:r>
        <w:rPr>
          <w:position w:val="0"/>
          <w:sz w:val="20"/>
          <w:sz w:val="20"/>
          <w:szCs w:val="20"/>
          <w:vertAlign w:val="baseline"/>
        </w:rPr>
      </w:r>
    </w:p>
    <w:p>
      <w:pPr>
        <w:pStyle w:val="Normal"/>
        <w:spacing w:lineRule="auto" w:line="276"/>
        <w:ind w:left="5670" w:hanging="2"/>
        <w:jc w:val="both"/>
        <w:rPr>
          <w:position w:val="0"/>
          <w:sz w:val="20"/>
          <w:sz w:val="20"/>
          <w:szCs w:val="20"/>
          <w:vertAlign w:val="baseline"/>
        </w:rPr>
      </w:pPr>
      <w:r>
        <w:rPr>
          <w:position w:val="0"/>
          <w:sz w:val="20"/>
          <w:sz w:val="20"/>
          <w:szCs w:val="20"/>
          <w:vertAlign w:val="baseline"/>
        </w:rPr>
      </w:r>
    </w:p>
    <w:p>
      <w:pPr>
        <w:pStyle w:val="Normal"/>
        <w:spacing w:lineRule="auto" w:line="276"/>
        <w:ind w:left="5670" w:hanging="2"/>
        <w:jc w:val="both"/>
        <w:rPr>
          <w:position w:val="0"/>
          <w:sz w:val="20"/>
          <w:sz w:val="20"/>
          <w:szCs w:val="20"/>
          <w:vertAlign w:val="baseline"/>
        </w:rPr>
      </w:pPr>
      <w:r>
        <w:rPr>
          <w:position w:val="0"/>
          <w:sz w:val="20"/>
          <w:sz w:val="20"/>
          <w:szCs w:val="20"/>
          <w:vertAlign w:val="baseline"/>
        </w:rPr>
      </w:r>
    </w:p>
    <w:p>
      <w:pPr>
        <w:pStyle w:val="Normal"/>
        <w:spacing w:lineRule="auto" w:line="276"/>
        <w:ind w:left="5670" w:hanging="2"/>
        <w:jc w:val="both"/>
        <w:rPr>
          <w:position w:val="0"/>
          <w:sz w:val="20"/>
          <w:sz w:val="20"/>
          <w:szCs w:val="20"/>
          <w:vertAlign w:val="baseline"/>
        </w:rPr>
      </w:pPr>
      <w:r>
        <w:rPr>
          <w:position w:val="0"/>
          <w:sz w:val="20"/>
          <w:sz w:val="20"/>
          <w:szCs w:val="20"/>
          <w:vertAlign w:val="baseline"/>
        </w:rPr>
      </w:r>
    </w:p>
    <w:p>
      <w:pPr>
        <w:pStyle w:val="Normal"/>
        <w:spacing w:lineRule="auto" w:line="276"/>
        <w:ind w:left="5670" w:hanging="2"/>
        <w:jc w:val="both"/>
        <w:rPr>
          <w:position w:val="0"/>
          <w:sz w:val="20"/>
          <w:sz w:val="20"/>
          <w:szCs w:val="20"/>
          <w:vertAlign w:val="baseline"/>
        </w:rPr>
      </w:pPr>
      <w:r>
        <w:rPr>
          <w:position w:val="0"/>
          <w:sz w:val="20"/>
          <w:sz w:val="20"/>
          <w:szCs w:val="20"/>
          <w:vertAlign w:val="baseline"/>
        </w:rPr>
      </w:r>
    </w:p>
    <w:p>
      <w:pPr>
        <w:pStyle w:val="Normal"/>
        <w:spacing w:lineRule="auto" w:line="276"/>
        <w:ind w:left="5670" w:hanging="2"/>
        <w:jc w:val="both"/>
        <w:rPr>
          <w:position w:val="0"/>
          <w:sz w:val="20"/>
          <w:sz w:val="20"/>
          <w:szCs w:val="20"/>
          <w:vertAlign w:val="baseline"/>
        </w:rPr>
      </w:pPr>
      <w:r>
        <w:rPr>
          <w:position w:val="0"/>
          <w:sz w:val="20"/>
          <w:sz w:val="20"/>
          <w:szCs w:val="20"/>
          <w:vertAlign w:val="baseline"/>
        </w:rPr>
      </w:r>
    </w:p>
    <w:p>
      <w:pPr>
        <w:pStyle w:val="Normal"/>
        <w:spacing w:lineRule="auto" w:line="276"/>
        <w:ind w:left="0" w:hanging="0"/>
        <w:jc w:val="both"/>
        <w:rPr>
          <w:position w:val="0"/>
          <w:sz w:val="20"/>
          <w:sz w:val="20"/>
          <w:szCs w:val="20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szCs w:val="20"/>
          <w:vertAlign w:val="baseline"/>
        </w:rPr>
        <w:t>__________________________</w:t>
        <w:tab/>
        <w:tab/>
        <w:tab/>
        <w:tab/>
        <w:t>___________________________</w:t>
      </w:r>
    </w:p>
    <w:p>
      <w:pPr>
        <w:pStyle w:val="Normal"/>
        <w:spacing w:lineRule="auto" w:line="276"/>
        <w:ind w:left="0" w:hanging="0"/>
        <w:jc w:val="both"/>
        <w:rPr>
          <w:position w:val="0"/>
          <w:sz w:val="20"/>
          <w:sz w:val="20"/>
          <w:szCs w:val="20"/>
          <w:vertAlign w:val="baseline"/>
        </w:rPr>
      </w:pPr>
      <w:r>
        <w:rPr>
          <w:position w:val="0"/>
          <w:sz w:val="20"/>
          <w:sz w:val="20"/>
          <w:szCs w:val="20"/>
          <w:vertAlign w:val="baseline"/>
        </w:rPr>
      </w:r>
    </w:p>
    <w:p>
      <w:pPr>
        <w:pStyle w:val="Normal"/>
        <w:spacing w:lineRule="auto" w:line="276"/>
        <w:ind w:left="0" w:hanging="0"/>
        <w:jc w:val="both"/>
        <w:rPr>
          <w:position w:val="0"/>
          <w:sz w:val="20"/>
          <w:sz w:val="20"/>
          <w:szCs w:val="20"/>
          <w:vertAlign w:val="baseline"/>
        </w:rPr>
      </w:pPr>
      <w:r>
        <w:rPr>
          <w:position w:val="0"/>
          <w:sz w:val="20"/>
          <w:sz w:val="20"/>
          <w:szCs w:val="20"/>
          <w:vertAlign w:val="baseline"/>
        </w:rPr>
      </w:r>
    </w:p>
    <w:p>
      <w:pPr>
        <w:pStyle w:val="Normal"/>
        <w:spacing w:lineRule="auto" w:line="276"/>
        <w:ind w:left="0" w:hanging="0"/>
        <w:jc w:val="both"/>
        <w:rPr>
          <w:position w:val="0"/>
          <w:sz w:val="20"/>
          <w:sz w:val="20"/>
          <w:szCs w:val="20"/>
          <w:vertAlign w:val="baseline"/>
        </w:rPr>
      </w:pPr>
      <w:r>
        <w:rPr>
          <w:position w:val="0"/>
          <w:sz w:val="20"/>
          <w:sz w:val="20"/>
          <w:szCs w:val="20"/>
          <w:vertAlign w:val="baseline"/>
        </w:rPr>
      </w:r>
    </w:p>
    <w:p>
      <w:pPr>
        <w:pStyle w:val="Normal"/>
        <w:spacing w:lineRule="auto" w:line="276"/>
        <w:ind w:left="0" w:hanging="0"/>
        <w:jc w:val="both"/>
        <w:rPr>
          <w:position w:val="0"/>
          <w:sz w:val="20"/>
          <w:sz w:val="20"/>
          <w:szCs w:val="20"/>
          <w:vertAlign w:val="baseline"/>
        </w:rPr>
      </w:pPr>
      <w:r>
        <w:rPr>
          <w:position w:val="0"/>
          <w:sz w:val="20"/>
          <w:sz w:val="20"/>
          <w:szCs w:val="20"/>
          <w:vertAlign w:val="baseline"/>
        </w:rPr>
      </w:r>
    </w:p>
    <w:p>
      <w:pPr>
        <w:pStyle w:val="Normal"/>
        <w:spacing w:lineRule="auto" w:line="276"/>
        <w:ind w:left="0" w:hanging="0"/>
        <w:jc w:val="both"/>
        <w:rPr>
          <w:position w:val="0"/>
          <w:sz w:val="20"/>
          <w:sz w:val="20"/>
          <w:szCs w:val="20"/>
          <w:vertAlign w:val="baseline"/>
        </w:rPr>
      </w:pPr>
      <w:r>
        <w:rPr>
          <w:position w:val="0"/>
          <w:sz w:val="20"/>
          <w:sz w:val="20"/>
          <w:szCs w:val="20"/>
          <w:vertAlign w:val="baseline"/>
        </w:rPr>
      </w:r>
    </w:p>
    <w:p>
      <w:pPr>
        <w:pStyle w:val="Normal"/>
        <w:spacing w:lineRule="auto" w:line="276"/>
        <w:ind w:left="0" w:hanging="0"/>
        <w:jc w:val="both"/>
        <w:rPr>
          <w:position w:val="0"/>
          <w:sz w:val="20"/>
          <w:sz w:val="20"/>
          <w:szCs w:val="20"/>
          <w:vertAlign w:val="baseline"/>
        </w:rPr>
      </w:pPr>
      <w:r>
        <w:rPr>
          <w:position w:val="0"/>
          <w:sz w:val="20"/>
          <w:sz w:val="20"/>
          <w:szCs w:val="20"/>
          <w:vertAlign w:val="baseline"/>
        </w:rPr>
      </w:r>
    </w:p>
    <w:p>
      <w:pPr>
        <w:pStyle w:val="Normal"/>
        <w:spacing w:lineRule="auto" w:line="276"/>
        <w:ind w:left="0" w:hanging="0"/>
        <w:jc w:val="both"/>
        <w:rPr>
          <w:position w:val="0"/>
          <w:sz w:val="20"/>
          <w:sz w:val="20"/>
          <w:szCs w:val="20"/>
          <w:vertAlign w:val="baseline"/>
        </w:rPr>
      </w:pPr>
      <w:r>
        <w:rPr>
          <w:position w:val="0"/>
          <w:sz w:val="20"/>
          <w:sz w:val="20"/>
          <w:szCs w:val="20"/>
          <w:vertAlign w:val="baseline"/>
        </w:rPr>
      </w:r>
    </w:p>
    <w:p>
      <w:pPr>
        <w:pStyle w:val="Normal"/>
        <w:spacing w:lineRule="auto" w:line="276"/>
        <w:ind w:left="0" w:hanging="0"/>
        <w:jc w:val="both"/>
        <w:rPr>
          <w:position w:val="0"/>
          <w:sz w:val="20"/>
          <w:sz w:val="20"/>
          <w:szCs w:val="20"/>
          <w:vertAlign w:val="baseline"/>
        </w:rPr>
      </w:pPr>
      <w:r>
        <w:rPr>
          <w:position w:val="0"/>
          <w:sz w:val="20"/>
          <w:sz w:val="20"/>
          <w:szCs w:val="20"/>
          <w:vertAlign w:val="baseline"/>
        </w:rPr>
      </w:r>
    </w:p>
    <w:p>
      <w:pPr>
        <w:pStyle w:val="Normal"/>
        <w:spacing w:lineRule="auto" w:line="276"/>
        <w:ind w:left="0" w:hanging="0"/>
        <w:jc w:val="both"/>
        <w:rPr>
          <w:position w:val="0"/>
          <w:sz w:val="20"/>
          <w:sz w:val="20"/>
          <w:szCs w:val="20"/>
          <w:vertAlign w:val="baseline"/>
        </w:rPr>
      </w:pPr>
      <w:r>
        <w:rPr>
          <w:position w:val="0"/>
          <w:sz w:val="20"/>
          <w:sz w:val="20"/>
          <w:szCs w:val="20"/>
          <w:vertAlign w:val="baseline"/>
        </w:rPr>
      </w:r>
    </w:p>
    <w:p>
      <w:pPr>
        <w:pStyle w:val="Normal"/>
        <w:spacing w:lineRule="auto" w:line="276"/>
        <w:ind w:left="0" w:hanging="2"/>
        <w:jc w:val="both"/>
        <w:rPr>
          <w:position w:val="0"/>
          <w:sz w:val="20"/>
          <w:sz w:val="20"/>
          <w:szCs w:val="20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szCs w:val="20"/>
          <w:vertAlign w:val="baseline"/>
        </w:rPr>
        <w:tab/>
        <w:tab/>
        <w:tab/>
        <w:tab/>
        <w:tab/>
        <w:tab/>
        <w:tab/>
      </w:r>
    </w:p>
    <w:p>
      <w:pPr>
        <w:pStyle w:val="Normal"/>
        <w:spacing w:lineRule="auto" w:line="276"/>
        <w:ind w:left="0" w:hanging="0"/>
        <w:jc w:val="both"/>
        <w:rPr/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szCs w:val="20"/>
          <w:highlight w:val="lightGray"/>
          <w:vertAlign w:val="baseline"/>
        </w:rPr>
        <w:t>IL DOCUMENTO DEVE ESSERE FIRMATO DIGITALMENTE DAL SOGGETTO BENEFICIARIO O DAL RAPPRESENTANTE LEGALE DELLA PERSONA GIURIDICA BENEFICIARIA</w:t>
      </w:r>
      <w:r>
        <w:rPr>
          <w:rStyle w:val="Richiamoallanotaapidipagina"/>
          <w:rStyle w:val="Richiamoallanotaapidipagina"/>
          <w:rFonts w:eastAsia="Calibri" w:cs="Calibri" w:ascii="Calibri" w:hAnsi="Calibri"/>
          <w:color w:val="000000"/>
          <w:position w:val="0"/>
          <w:sz w:val="20"/>
          <w:sz w:val="20"/>
          <w:szCs w:val="20"/>
          <w:highlight w:val="lightGray"/>
          <w:vertAlign w:val="baseline"/>
        </w:rPr>
        <w:footnoteReference w:id="2"/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w="11906" w:h="16838"/>
      <w:pgMar w:left="1701" w:right="1701" w:header="720" w:top="2552" w:footer="720" w:bottom="1701" w:gutter="0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Georgia">
    <w:charset w:val="00"/>
    <w:family w:val="roman"/>
    <w:pitch w:val="variable"/>
  </w:font>
  <w:font w:name="Calibri">
    <w:charset w:val="00"/>
    <w:family w:val="roman"/>
    <w:pitch w:val="variable"/>
  </w:font>
  <w:font w:name="Wingdings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/>
      <w:ind w:left="0" w:hanging="2"/>
      <w:jc w:val="right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Normal"/>
      <w:spacing w:lineRule="auto" w:line="240"/>
      <w:ind w:left="0" w:right="360" w:hanging="2"/>
      <w:rPr>
        <w:color w:val="000000"/>
      </w:rPr>
    </w:pPr>
    <w:r>
      <w:rPr>
        <w:color w:val="000000"/>
      </w:rPr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Notaapidipagina"/>
        <w:rPr/>
      </w:pPr>
      <w:r>
        <w:rPr>
          <w:rStyle w:val="Caratterinotaapidipagina"/>
        </w:rPr>
        <w:footnoteRef/>
      </w:r>
      <w:r>
        <w:rPr>
          <w:rStyle w:val="Caratterinotaapidipagina"/>
        </w:rPr>
        <w:tab/>
      </w:r>
      <w:r>
        <w:rPr>
          <w:rStyle w:val="Caratterinotaapidipagina"/>
        </w:rPr>
        <w:tab/>
        <w:tab/>
      </w:r>
      <w:r>
        <w:rPr>
          <w:rFonts w:ascii="Calibri" w:hAnsi="Calibri"/>
          <w:spacing w:val="-5"/>
          <w:sz w:val="18"/>
          <w:szCs w:val="18"/>
          <w:shd w:fill="auto" w:val="clear"/>
        </w:rPr>
        <w:tab/>
        <w:t xml:space="preserve"> Soggetti  </w:t>
      </w:r>
      <w:r>
        <w:rPr>
          <w:rFonts w:ascii="Calibri" w:hAnsi="Calibri"/>
          <w:sz w:val="18"/>
          <w:szCs w:val="18"/>
          <w:shd w:fill="auto" w:val="clear"/>
        </w:rPr>
        <w:t>terzi</w:t>
      </w:r>
      <w:r>
        <w:rPr>
          <w:rFonts w:ascii="Calibri" w:hAnsi="Calibri"/>
          <w:spacing w:val="-5"/>
          <w:sz w:val="18"/>
          <w:szCs w:val="18"/>
          <w:shd w:fill="auto" w:val="clear"/>
        </w:rPr>
        <w:t xml:space="preserve"> </w:t>
      </w:r>
      <w:r>
        <w:rPr>
          <w:rFonts w:ascii="Calibri" w:hAnsi="Calibri"/>
          <w:sz w:val="18"/>
          <w:szCs w:val="18"/>
          <w:shd w:fill="auto" w:val="clear"/>
        </w:rPr>
        <w:t>(tra</w:t>
      </w:r>
      <w:r>
        <w:rPr>
          <w:rFonts w:ascii="Calibri" w:hAnsi="Calibri"/>
          <w:spacing w:val="-5"/>
          <w:sz w:val="18"/>
          <w:szCs w:val="18"/>
          <w:shd w:fill="auto" w:val="clear"/>
        </w:rPr>
        <w:t xml:space="preserve"> </w:t>
      </w:r>
      <w:r>
        <w:rPr>
          <w:rFonts w:ascii="Calibri" w:hAnsi="Calibri"/>
          <w:sz w:val="18"/>
          <w:szCs w:val="18"/>
          <w:shd w:fill="auto" w:val="clear"/>
        </w:rPr>
        <w:t>cui</w:t>
      </w:r>
      <w:r>
        <w:rPr>
          <w:rFonts w:ascii="Calibri" w:hAnsi="Calibri"/>
          <w:spacing w:val="-5"/>
          <w:sz w:val="18"/>
          <w:szCs w:val="18"/>
          <w:shd w:fill="auto" w:val="clear"/>
        </w:rPr>
        <w:t xml:space="preserve"> </w:t>
      </w:r>
      <w:r>
        <w:rPr>
          <w:rFonts w:ascii="Calibri" w:hAnsi="Calibri"/>
          <w:sz w:val="18"/>
          <w:szCs w:val="18"/>
          <w:shd w:fill="auto" w:val="clear"/>
        </w:rPr>
        <w:t>i</w:t>
      </w:r>
      <w:r>
        <w:rPr>
          <w:rFonts w:ascii="Calibri" w:hAnsi="Calibri"/>
          <w:spacing w:val="-5"/>
          <w:sz w:val="18"/>
          <w:szCs w:val="18"/>
          <w:shd w:fill="auto" w:val="clear"/>
        </w:rPr>
        <w:t xml:space="preserve"> </w:t>
      </w:r>
      <w:r>
        <w:rPr>
          <w:rFonts w:ascii="Calibri" w:hAnsi="Calibri"/>
          <w:sz w:val="18"/>
          <w:szCs w:val="18"/>
          <w:shd w:fill="auto" w:val="clear"/>
        </w:rPr>
        <w:t>dipendenti</w:t>
      </w:r>
      <w:r>
        <w:rPr>
          <w:rFonts w:ascii="Calibri" w:hAnsi="Calibri"/>
          <w:spacing w:val="-5"/>
          <w:sz w:val="18"/>
          <w:szCs w:val="18"/>
          <w:shd w:fill="auto" w:val="clear"/>
        </w:rPr>
        <w:t xml:space="preserve"> </w:t>
      </w:r>
      <w:r>
        <w:rPr>
          <w:rFonts w:ascii="Calibri" w:hAnsi="Calibri"/>
          <w:sz w:val="18"/>
          <w:szCs w:val="18"/>
          <w:shd w:fill="auto" w:val="clear"/>
        </w:rPr>
        <w:t>del</w:t>
      </w:r>
      <w:r>
        <w:rPr>
          <w:rFonts w:ascii="Calibri" w:hAnsi="Calibri"/>
          <w:spacing w:val="-5"/>
          <w:sz w:val="18"/>
          <w:szCs w:val="18"/>
          <w:shd w:fill="auto" w:val="clear"/>
        </w:rPr>
        <w:t xml:space="preserve"> </w:t>
      </w:r>
      <w:r>
        <w:rPr>
          <w:rFonts w:ascii="Calibri" w:hAnsi="Calibri"/>
          <w:sz w:val="18"/>
          <w:szCs w:val="18"/>
          <w:shd w:fill="auto" w:val="clear"/>
        </w:rPr>
        <w:t>Beneficiario,</w:t>
      </w:r>
      <w:r>
        <w:rPr>
          <w:rFonts w:ascii="Calibri" w:hAnsi="Calibri"/>
          <w:spacing w:val="-5"/>
          <w:sz w:val="18"/>
          <w:szCs w:val="18"/>
          <w:shd w:fill="auto" w:val="clear"/>
        </w:rPr>
        <w:t xml:space="preserve"> </w:t>
      </w:r>
      <w:r>
        <w:rPr>
          <w:rFonts w:ascii="Calibri" w:hAnsi="Calibri"/>
          <w:sz w:val="18"/>
          <w:szCs w:val="18"/>
          <w:shd w:fill="auto" w:val="clear"/>
        </w:rPr>
        <w:t>così</w:t>
      </w:r>
      <w:r>
        <w:rPr>
          <w:rFonts w:ascii="Calibri" w:hAnsi="Calibri"/>
          <w:spacing w:val="-5"/>
          <w:sz w:val="18"/>
          <w:szCs w:val="18"/>
          <w:shd w:fill="auto" w:val="clear"/>
        </w:rPr>
        <w:t xml:space="preserve"> </w:t>
      </w:r>
      <w:r>
        <w:rPr>
          <w:rFonts w:ascii="Calibri" w:hAnsi="Calibri"/>
          <w:sz w:val="18"/>
          <w:szCs w:val="18"/>
          <w:shd w:fill="auto" w:val="clear"/>
        </w:rPr>
        <w:t>come</w:t>
      </w:r>
      <w:r>
        <w:rPr>
          <w:rFonts w:ascii="Calibri" w:hAnsi="Calibri"/>
          <w:spacing w:val="-5"/>
          <w:sz w:val="18"/>
          <w:szCs w:val="18"/>
          <w:shd w:fill="auto" w:val="clear"/>
        </w:rPr>
        <w:t xml:space="preserve"> </w:t>
      </w:r>
      <w:r>
        <w:rPr>
          <w:rFonts w:ascii="Calibri" w:hAnsi="Calibri"/>
          <w:sz w:val="18"/>
          <w:szCs w:val="18"/>
          <w:shd w:fill="auto" w:val="clear"/>
        </w:rPr>
        <w:t>l'eventuale</w:t>
      </w:r>
      <w:r>
        <w:rPr>
          <w:rFonts w:ascii="Calibri" w:hAnsi="Calibri"/>
          <w:spacing w:val="-5"/>
          <w:sz w:val="18"/>
          <w:szCs w:val="18"/>
          <w:shd w:fill="auto" w:val="clear"/>
        </w:rPr>
        <w:t xml:space="preserve"> </w:t>
      </w:r>
      <w:r>
        <w:rPr>
          <w:rFonts w:ascii="Calibri" w:hAnsi="Calibri"/>
          <w:sz w:val="18"/>
          <w:szCs w:val="18"/>
          <w:shd w:fill="auto" w:val="clear"/>
        </w:rPr>
        <w:t>consulente</w:t>
      </w:r>
      <w:r>
        <w:rPr>
          <w:rFonts w:ascii="Calibri" w:hAnsi="Calibri"/>
          <w:spacing w:val="-5"/>
          <w:sz w:val="18"/>
          <w:szCs w:val="18"/>
          <w:shd w:fill="auto" w:val="clear"/>
        </w:rPr>
        <w:t xml:space="preserve"> </w:t>
      </w:r>
      <w:r>
        <w:rPr>
          <w:rFonts w:ascii="Calibri" w:hAnsi="Calibri"/>
          <w:sz w:val="18"/>
          <w:szCs w:val="18"/>
          <w:shd w:fill="auto" w:val="clear"/>
        </w:rPr>
        <w:t xml:space="preserve">tecnico designato per lo svolgimento delle operazioni contabili, di rendicontazione, di direzione dei lavori o di altre fasi dell'esecuzione dell’intervento) </w:t>
      </w:r>
      <w:r>
        <w:rPr>
          <w:rFonts w:ascii="Calibri" w:hAnsi="Calibri"/>
          <w:b w:val="false"/>
          <w:bCs w:val="false"/>
          <w:i/>
          <w:iCs/>
          <w:sz w:val="18"/>
          <w:szCs w:val="18"/>
          <w:shd w:fill="auto" w:val="clear"/>
        </w:rPr>
        <w:t>non possono mai sostituirsi nella firma al Beneficiario</w:t>
      </w:r>
      <w:r>
        <w:rPr>
          <w:rFonts w:ascii="Calibri" w:hAnsi="Calibri"/>
          <w:b w:val="false"/>
          <w:bCs w:val="false"/>
          <w:i w:val="false"/>
          <w:iCs w:val="false"/>
          <w:sz w:val="18"/>
          <w:szCs w:val="18"/>
          <w:shd w:fill="auto" w:val="clear"/>
        </w:rPr>
        <w:t>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120"/>
      <w:ind w:left="0" w:hanging="2"/>
      <w:jc w:val="right"/>
      <w:rPr>
        <w:b/>
        <w:b/>
        <w:color w:val="000000"/>
        <w:sz w:val="24"/>
        <w:szCs w:val="24"/>
      </w:rPr>
    </w:pPr>
    <w:r>
      <w:rPr>
        <w:b/>
        <w:color w:val="000000"/>
        <w:sz w:val="24"/>
        <w:szCs w:val="24"/>
      </w:rPr>
      <w:drawing>
        <wp:anchor behindDoc="1" distT="0" distB="0" distL="0" distR="0" simplePos="0" locked="0" layoutInCell="1" allowOverlap="1" relativeHeight="4">
          <wp:simplePos x="0" y="0"/>
          <wp:positionH relativeFrom="column">
            <wp:posOffset>-770890</wp:posOffset>
          </wp:positionH>
          <wp:positionV relativeFrom="paragraph">
            <wp:posOffset>-171450</wp:posOffset>
          </wp:positionV>
          <wp:extent cx="1466850" cy="476250"/>
          <wp:effectExtent l="0" t="0" r="0" b="0"/>
          <wp:wrapNone/>
          <wp:docPr id="1" name="Immagin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47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7">
          <wp:simplePos x="0" y="0"/>
          <wp:positionH relativeFrom="column">
            <wp:posOffset>1743710</wp:posOffset>
          </wp:positionH>
          <wp:positionV relativeFrom="paragraph">
            <wp:posOffset>-168910</wp:posOffset>
          </wp:positionV>
          <wp:extent cx="1739900" cy="526415"/>
          <wp:effectExtent l="0" t="0" r="0" b="0"/>
          <wp:wrapSquare wrapText="largest"/>
          <wp:docPr id="2" name="Immagine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3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739900" cy="526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10">
          <wp:simplePos x="0" y="0"/>
          <wp:positionH relativeFrom="column">
            <wp:posOffset>4215130</wp:posOffset>
          </wp:positionH>
          <wp:positionV relativeFrom="paragraph">
            <wp:posOffset>-190500</wp:posOffset>
          </wp:positionV>
          <wp:extent cx="2004060" cy="559435"/>
          <wp:effectExtent l="0" t="0" r="0" b="0"/>
          <wp:wrapNone/>
          <wp:docPr id="3" name="Immagine 26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26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0" t="0" r="39914" b="0"/>
                  <a:stretch>
                    <a:fillRect/>
                  </a:stretch>
                </pic:blipFill>
                <pic:spPr bwMode="auto">
                  <a:xfrm>
                    <a:off x="0" y="0"/>
                    <a:ext cx="2004060" cy="559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30"/>
  <w:defaultTabStop w:val="720"/>
  <w:autoHyphenation w:val="false"/>
  <w:footnotePr>
    <w:numFmt w:val="decimal"/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it-IT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/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tLeast" w:line="1" w:before="0" w:after="0"/>
      <w:ind w:left="-1" w:hanging="1"/>
      <w:jc w:val="left"/>
      <w:textAlignment w:val="top"/>
      <w:outlineLvl w:val="0"/>
    </w:pPr>
    <w:rPr>
      <w:rFonts w:ascii="Times New Roman" w:hAnsi="Times New Roman" w:eastAsia="Times New Roman" w:cs="Times New Roman"/>
      <w:color w:val="00000A"/>
      <w:kern w:val="0"/>
      <w:sz w:val="20"/>
      <w:szCs w:val="20"/>
      <w:vertAlign w:val="subscript"/>
      <w:lang w:val="it-IT" w:eastAsia="it-IT" w:bidi="ar-SA"/>
    </w:rPr>
  </w:style>
  <w:style w:type="paragraph" w:styleId="Titolo1">
    <w:name w:val="Heading 1"/>
    <w:basedOn w:val="Normal"/>
    <w:next w:val="Normal"/>
    <w:uiPriority w:val="9"/>
    <w:qFormat/>
    <w:pPr>
      <w:keepNext w:val="true"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"/>
    <w:next w:val="Normal"/>
    <w:uiPriority w:val="9"/>
    <w:semiHidden/>
    <w:unhideWhenUsed/>
    <w:qFormat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Pagenumber">
    <w:name w:val="page number"/>
    <w:basedOn w:val="DefaultParagraphFont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Richiamoallanotaapidipagina">
    <w:name w:val="Richiamo alla nota a piè di pagina"/>
    <w:rPr>
      <w:w w:val="100"/>
      <w:effect w:val="none"/>
      <w:vertAlign w:val="superscript"/>
      <w:em w:val="none"/>
    </w:rPr>
  </w:style>
  <w:style w:type="character" w:styleId="FootnoteCharacters">
    <w:name w:val="Footnote Characters"/>
    <w:qFormat/>
    <w:rPr>
      <w:w w:val="100"/>
      <w:effect w:val="none"/>
      <w:vertAlign w:val="superscript"/>
      <w:em w:val="none"/>
    </w:rPr>
  </w:style>
  <w:style w:type="character" w:styleId="TestofumettoCarattere" w:customStyle="1">
    <w:name w:val="Testo fumetto Carattere"/>
    <w:qFormat/>
    <w:rPr>
      <w:rFonts w:ascii="Tahoma" w:hAnsi="Tahoma" w:cs="Tahoma"/>
      <w:w w:val="100"/>
      <w:position w:val="0"/>
      <w:sz w:val="16"/>
      <w:sz w:val="16"/>
      <w:szCs w:val="16"/>
      <w:effect w:val="none"/>
      <w:vertAlign w:val="baseline"/>
      <w:em w:val="none"/>
    </w:rPr>
  </w:style>
  <w:style w:type="character" w:styleId="PidipaginaCarattere" w:customStyle="1">
    <w:name w:val="Piè di pagina Carattere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CollegamentoInternet">
    <w:name w:val="Collegamento Internet"/>
    <w:basedOn w:val="DefaultParagraphFont"/>
    <w:qFormat/>
    <w:rPr>
      <w:color w:val="0000FF"/>
      <w:w w:val="100"/>
      <w:position w:val="0"/>
      <w:sz w:val="20"/>
      <w:sz w:val="20"/>
      <w:u w:val="single"/>
      <w:effect w:val="none"/>
      <w:vertAlign w:val="baseline"/>
      <w:em w:val="none"/>
    </w:rPr>
  </w:style>
  <w:style w:type="character" w:styleId="Caratterinotaapidipagina">
    <w:name w:val="Caratteri nota a piè di pagina"/>
    <w:qFormat/>
    <w:rPr/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oloprincipale">
    <w:name w:val="Title"/>
    <w:basedOn w:val="Normal"/>
    <w:uiPriority w:val="10"/>
    <w:qFormat/>
    <w:pPr>
      <w:jc w:val="center"/>
    </w:pPr>
    <w:rPr>
      <w:b/>
      <w:sz w:val="24"/>
    </w:rPr>
  </w:style>
  <w:style w:type="paragraph" w:styleId="Rientrocorpodeltesto">
    <w:name w:val="Body Text Indent"/>
    <w:basedOn w:val="Normal"/>
    <w:pPr>
      <w:ind w:left="1134" w:hanging="1134"/>
    </w:pPr>
    <w:rPr>
      <w:sz w:val="24"/>
    </w:rPr>
  </w:style>
  <w:style w:type="paragraph" w:styleId="Corpodeltesto1" w:customStyle="1">
    <w:name w:val="Corpo del testo1"/>
    <w:basedOn w:val="Normal"/>
    <w:qFormat/>
    <w:pPr/>
    <w:rPr>
      <w:sz w:val="24"/>
    </w:rPr>
  </w:style>
  <w:style w:type="paragraph" w:styleId="BodyTextIndent2">
    <w:name w:val="Body Text Indent 2"/>
    <w:basedOn w:val="Normal"/>
    <w:qFormat/>
    <w:pPr>
      <w:ind w:left="1134" w:hanging="1134"/>
    </w:pPr>
    <w:rPr>
      <w:sz w:val="22"/>
    </w:rPr>
  </w:style>
  <w:style w:type="paragraph" w:styleId="PlainText">
    <w:name w:val="Plain Text"/>
    <w:basedOn w:val="Normal"/>
    <w:qFormat/>
    <w:pPr/>
    <w:rPr>
      <w:rFonts w:ascii="Courier New" w:hAnsi="Courier New" w:cs="Courier New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pPr/>
    <w:rPr/>
  </w:style>
  <w:style w:type="paragraph" w:styleId="Pidipagina">
    <w:name w:val="Footer"/>
    <w:basedOn w:val="Normal"/>
    <w:pPr/>
    <w:rPr/>
  </w:style>
  <w:style w:type="paragraph" w:styleId="BodyTextIndent3">
    <w:name w:val="Body Text Indent 3"/>
    <w:basedOn w:val="Normal"/>
    <w:qFormat/>
    <w:pPr>
      <w:spacing w:before="0" w:after="120"/>
      <w:ind w:left="283" w:hanging="1"/>
    </w:pPr>
    <w:rPr>
      <w:sz w:val="16"/>
      <w:szCs w:val="16"/>
    </w:rPr>
  </w:style>
  <w:style w:type="paragraph" w:styleId="Notaapidipagina">
    <w:name w:val="Footnote Text"/>
    <w:basedOn w:val="Normal"/>
    <w:pPr/>
    <w:rPr/>
  </w:style>
  <w:style w:type="paragraph" w:styleId="Default" w:customStyle="1">
    <w:name w:val="Default"/>
    <w:qFormat/>
    <w:pPr>
      <w:widowControl/>
      <w:suppressAutoHyphens w:val="true"/>
      <w:bidi w:val="0"/>
      <w:spacing w:lineRule="atLeast" w:line="1" w:before="0" w:after="0"/>
      <w:ind w:left="-1" w:hanging="1"/>
      <w:jc w:val="left"/>
      <w:textAlignment w:val="top"/>
      <w:outlineLvl w:val="0"/>
    </w:pPr>
    <w:rPr>
      <w:rFonts w:ascii="Arial" w:hAnsi="Arial" w:eastAsia="Times New Roman" w:cs="Arial"/>
      <w:color w:val="000000"/>
      <w:kern w:val="0"/>
      <w:sz w:val="24"/>
      <w:szCs w:val="24"/>
      <w:vertAlign w:val="subscript"/>
      <w:lang w:val="it-IT" w:eastAsia="it-IT" w:bidi="ar-SA"/>
    </w:rPr>
  </w:style>
  <w:style w:type="paragraph" w:styleId="BalloonText">
    <w:name w:val="Balloon Text"/>
    <w:basedOn w:val="Normal"/>
    <w:qFormat/>
    <w:pPr/>
    <w:rPr>
      <w:rFonts w:ascii="Tahoma" w:hAnsi="Tahoma"/>
      <w:sz w:val="16"/>
      <w:szCs w:val="16"/>
    </w:rPr>
  </w:style>
  <w:style w:type="paragraph" w:styleId="ListParagraph">
    <w:name w:val="List Paragraph"/>
    <w:basedOn w:val="Normal"/>
    <w:qFormat/>
    <w:pPr>
      <w:spacing w:before="0" w:after="0"/>
      <w:ind w:left="720" w:hanging="1"/>
      <w:contextualSpacing/>
    </w:pPr>
    <w:rPr>
      <w:sz w:val="24"/>
      <w:szCs w:val="24"/>
    </w:rPr>
  </w:style>
  <w:style w:type="paragraph" w:styleId="Sottotitolo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jXLvcP1Vmh1RJiEAUIhNGNhU07iw==">AMUW2mXB1nT6GZQQHR0dLbGpcuV7YErDGJejj/vzbPIWUajAmsac+cGTbqTYLhVKPwmarf6SstxinEef34nxC+2g5ZfwVf3DsQdweA/tseQrTv6i/a4IQJ8=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Application>LibreOffice/6.0.3.2$Windows_X86_64 LibreOffice_project/8f48d515416608e3a835360314dac7e47fd0b821</Application>
  <Pages>3</Pages>
  <Words>653</Words>
  <Characters>4358</Characters>
  <CharactersWithSpaces>5013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2023-01-20T15:46:00Z</dcterms:created>
  <dc:creator>paola scuccimarra</dc:creator>
  <dc:description/>
  <dc:language>it-IT</dc:language>
  <cp:lastModifiedBy/>
  <cp:lastPrinted>2023-02-22T17:33:57Z</cp:lastPrinted>
  <dcterms:modified xsi:type="dcterms:W3CDTF">2023-03-20T12:42:46Z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