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  <w:sz w:val="24"/>
          <w:szCs w:val="24"/>
        </w:rPr>
        <w:t xml:space="preserve">AVVISO PER LA CREAZIONE DI UN 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L’attuale fase di emergenza rende necessario richiedere il contributo del volontariato, sia in forma singola  sia associata, mediante la messa a disposizione delle aziende sanitarie piemontesi di personale, anche in quiescenza, da impiegare nell’attività vaccinale ed in </w:t>
      </w:r>
      <w:r>
        <w:rPr>
          <w:rFonts w:eastAsia="Times New Roman" w:cs="Times New Roman"/>
          <w:color w:val="000000" w:themeColor="text1"/>
          <w:sz w:val="22"/>
          <w:szCs w:val="22"/>
          <w:lang w:eastAsia="it-IT"/>
        </w:rPr>
        <w:t>altre attività di supporto dalle stesse espressamente individuate ( effettuazione tamponi rapidi, consegna farmaci ecc.);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2"/>
          <w:szCs w:val="22"/>
        </w:rPr>
        <w:t>Requisiti di ordine generale</w:t>
      </w:r>
      <w:r>
        <w:rPr>
          <w:rFonts w:cs="Times New Roman"/>
          <w:sz w:val="22"/>
          <w:szCs w:val="22"/>
        </w:rPr>
        <w:t>: - Le prestazioni saranno rese, in forma singola o associata, da cittadini italiani nel pieno godimento dei diritti civili e politici. Potranno presentare la propria candidatura anche i cittadini di Paesi dell’Unione europea e cittadini di Paesi non appartenenti all’Unione europea, purché in possesso di permesso di soggiorno in corso di validità che godano dei diritti civili e politici nel proprio Stato di appartenenza.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2"/>
          <w:szCs w:val="22"/>
        </w:rPr>
        <w:t>Requisiti specifici: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Requisiti di ordine professionale per i medici: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a) laurea in medicina e chirurgia; b) abilitazione all’esercizio della professione; c) iscrizione al competente ordine professionale.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Requisiti di ordine professionale per gli infermieri: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a) laurea in Infermieristica, ovvero diploma universitario conseguito ai sensi dell’art. 6, comma 3, del D.lgs. n. 502/1992, ovvero diplomi e/o attestati conseguiti in base al precedente ordinamento riconosciuti equipollenti, ai sensi delle vigenti disposizioni, al diploma universitario conseguito ai fini dell’esercizio dell’attività professionale e dell’accesso ai pubblici concorsi; b) iscrizione al competente ordine professionale. </w:t>
      </w:r>
    </w:p>
    <w:p>
      <w:pPr>
        <w:pStyle w:val="Normal"/>
        <w:jc w:val="both"/>
        <w:rPr>
          <w:highlight w:val="yellow"/>
        </w:rPr>
      </w:pPr>
      <w:r>
        <w:rPr>
          <w:rFonts w:cs="Times New Roman"/>
          <w:sz w:val="22"/>
          <w:szCs w:val="22"/>
        </w:rPr>
        <w:t xml:space="preserve">Requisiti di ordine professionale per gli assistenti sanitari: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a) laurea in Assistenza Sanitaria, ovvero Diploma Universitario di Assistente Sanitario conseguito ai sensi del D.M. n. 69 del 17.01.1997 ovvero diplomi e/o attestati conseguiti in base al precedente ordinamento riconosciuti equipollenti, ai sensi delle vigenti disposizioni, al diploma universitario conseguito ai fini dell’esercizio dell’attività professionale e dell’accesso ai pubblici concorsi; b) iscrizione al competente ordine professionale.</w:t>
      </w:r>
    </w:p>
    <w:p>
      <w:pPr>
        <w:pStyle w:val="Normal"/>
        <w:jc w:val="both"/>
        <w:rPr>
          <w:highlight w:val="yellow"/>
        </w:rPr>
      </w:pPr>
      <w:r>
        <w:rPr>
          <w:rFonts w:cs="Times New Roman"/>
          <w:sz w:val="22"/>
          <w:szCs w:val="22"/>
        </w:rPr>
        <w:t>Requisiti per il personale di supporto: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Il personale di supporto (amministrativo, socio-sanitario, tecnico) dovrà avere le competenze ed i requisiti necessari per lo svolgimento della mansione affidata (conoscenza informatica di base, patente di guida ecc.)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Il personale che presta attività di volontariato in forma associata dovrà possedere i medesimi requisiti. L'Associazione dovrà essere iscritta al Registro unico del terzo settore o aver presentato l’istanza di iscrizione.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color w:val="000000" w:themeColor="text1"/>
          <w:sz w:val="22"/>
          <w:szCs w:val="22"/>
          <w:lang w:eastAsia="it-IT"/>
        </w:rPr>
        <w:t>Ai sensi dell’art. 17, 3° comma del D.lgs.  3 luglio 2017, n. 117, può essere riconosciuto al volontario, in forma singola o associata, il</w:t>
      </w:r>
      <w:r>
        <w:rPr>
          <w:rFonts w:eastAsia="Times New Roman" w:cs="Times New Roman"/>
          <w:sz w:val="22"/>
          <w:szCs w:val="22"/>
          <w:lang w:eastAsia="it-IT"/>
        </w:rPr>
        <w:t xml:space="preserve"> rimborso di spese documentate e preconcordate.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it-IT"/>
        </w:rPr>
        <w:t xml:space="preserve">Ai sensi dell'art 18 del medesimo decreto, è prevista un’assicurazione obbligatoria a favore del volontario </w:t>
      </w:r>
      <w:r>
        <w:rPr>
          <w:rFonts w:eastAsia="Times New Roman" w:cs="Times New Roman"/>
          <w:color w:val="000000" w:themeColor="text1"/>
          <w:sz w:val="22"/>
          <w:szCs w:val="22"/>
          <w:lang w:eastAsia="it-IT"/>
        </w:rPr>
        <w:t xml:space="preserve">contro malattie, infortuni e responsabilità civile verso terzi, con oneri a carico dell’amministrazione che stipula la convenzione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Rimane a carico del volontario la copertura assicurativa per colpa grave.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I volontari impiegati verranno adeguatamente formati dall’Azienda utilizzatrice per le specifiche attività previste e saranno sottoposti, qualora lo richiedano, a somministrazione di vaccino anti SARS-COV-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Le prestazioni saranno definite mediante accordo con la singola azienda utilizzatrice  e potranno riguardare la messa a disposizione sia di personale, sia di mezzi (locali, veicoli ecc.).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2"/>
          <w:szCs w:val="22"/>
        </w:rPr>
        <w:t>Definizione dell'elenco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 xml:space="preserve">Gli interessati potranno richiedere l'iscrizione all'elenco compilando l’allegato modello di domanda. 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>Il presente avviso non ha scadenza e rimane aperto per tutto il perdurare dell’emergenza.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 xml:space="preserve"> </w:t>
      </w:r>
      <w:r>
        <w:rPr>
          <w:rFonts w:cs="Times New Roman"/>
          <w:color w:val="00000A"/>
          <w:sz w:val="22"/>
          <w:szCs w:val="22"/>
        </w:rPr>
        <w:t xml:space="preserve">Il trattamento dei dati personali è disciplinato dal D.lgs. 19 settembre 2018 n. 101 e dal Regolamento UE 2016/679; i dati personali saranno raccolti presso la struttura competente dell'azienda sanitaria utilizzatrice per l’eventuale svolgimento dell’attività e per le finalità inerenti la gestione della medesima. </w:t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57725" cy="24447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24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6.65pt;height:19.1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Il/La sottoscritto/a ________________________________________________________________________</w:t>
      </w:r>
    </w:p>
    <w:p>
      <w:pPr>
        <w:pStyle w:val="Normal"/>
        <w:jc w:val="left"/>
        <w:rPr/>
      </w:pPr>
      <w:r>
        <w:rPr>
          <w:rFonts w:cs="Times New Roman"/>
          <w:sz w:val="22"/>
          <w:szCs w:val="22"/>
        </w:rPr>
        <w:t xml:space="preserve">nato a ________________________________________________ il ________________________________ </w:t>
      </w:r>
    </w:p>
    <w:p>
      <w:pPr>
        <w:pStyle w:val="Normal"/>
        <w:jc w:val="left"/>
        <w:rPr/>
      </w:pPr>
      <w:r>
        <w:rPr>
          <w:rFonts w:cs="Times New Roman"/>
          <w:sz w:val="22"/>
          <w:szCs w:val="22"/>
        </w:rPr>
        <w:t>o il Rappresentante dell'Associazione_________________________________________________________</w:t>
      </w:r>
    </w:p>
    <w:p>
      <w:pPr>
        <w:pStyle w:val="Normal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 essere iscritto nell’elenco di personale volontario disponibile a: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/>
          <w:sz w:val="22"/>
          <w:szCs w:val="22"/>
        </w:rPr>
        <w:t>integrare l’organico dei punti vaccinali aziendali;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/>
          <w:sz w:val="22"/>
          <w:szCs w:val="22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  <w:sz w:val="22"/>
          <w:szCs w:val="22"/>
        </w:rPr>
        <w:t xml:space="preserve"> </w:t>
      </w:r>
      <w:r>
        <w:rPr>
          <w:sz w:val="22"/>
          <w:szCs w:val="22"/>
        </w:rPr>
        <w:t>MEDICO    (n.    )</w:t>
      </w:r>
      <w:r>
        <w:rPr>
          <w:rFonts w:ascii="CIDFont+F3" w:hAnsi="CIDFont+F3"/>
          <w:sz w:val="20"/>
          <w:szCs w:val="22"/>
        </w:rPr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  <w:sz w:val="22"/>
          <w:szCs w:val="22"/>
        </w:rPr>
        <w:t xml:space="preserve"> </w:t>
      </w:r>
      <w:r>
        <w:rPr>
          <w:color w:val="00000A"/>
          <w:sz w:val="22"/>
          <w:szCs w:val="22"/>
        </w:rPr>
        <w:t>INFERMIERE (n.     )</w:t>
      </w:r>
      <w:r>
        <w:rPr>
          <w:rFonts w:ascii="CIDFont+F3" w:hAnsi="CIDFont+F3"/>
          <w:color w:val="00000A"/>
          <w:sz w:val="20"/>
          <w:szCs w:val="22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  <w:sz w:val="22"/>
          <w:szCs w:val="22"/>
        </w:rPr>
        <w:t xml:space="preserve"> </w:t>
      </w:r>
      <w:r>
        <w:rPr>
          <w:sz w:val="22"/>
          <w:szCs w:val="22"/>
        </w:rPr>
        <w:t>ASSISTENTE SANITARIO  (n.    )</w:t>
      </w:r>
      <w:r>
        <w:rPr>
          <w:rFonts w:ascii="CIDFont+F3" w:hAnsi="CIDFont+F3"/>
          <w:sz w:val="20"/>
          <w:szCs w:val="22"/>
        </w:rPr>
        <w:t xml:space="preserve"> </w:t>
      </w:r>
      <w:r>
        <w:rPr>
          <w:rFonts w:ascii="CIDFont+F3" w:hAnsi="CIDFont+F3"/>
          <w:b/>
          <w:bCs/>
          <w:sz w:val="20"/>
          <w:szCs w:val="22"/>
        </w:rPr>
        <w:t>__________________________________________________________________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 xml:space="preserve"> </w:t>
      </w:r>
      <w:r>
        <w:rPr>
          <w:color w:val="00000A"/>
          <w:sz w:val="22"/>
          <w:szCs w:val="22"/>
        </w:rPr>
        <w:t>ALTRO PERSONALE (specificare:</w:t>
      </w:r>
      <w:r>
        <w:rPr>
          <w:b/>
          <w:bCs/>
          <w:color w:val="00000A"/>
          <w:sz w:val="22"/>
          <w:szCs w:val="22"/>
        </w:rPr>
        <w:t xml:space="preserve">__________________________________________________________) </w:t>
      </w:r>
    </w:p>
    <w:p>
      <w:pPr>
        <w:pStyle w:val="Normal"/>
        <w:jc w:val="both"/>
        <w:rPr>
          <w:rFonts w:ascii="Calibri" w:hAnsi="Calibri"/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  <w:sz w:val="22"/>
          <w:szCs w:val="22"/>
        </w:rPr>
        <w:t>EVENTUALI BENI MESSI A DISPOSIZIONE (LOCALI, VEICOLI ECC.)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  <w:sz w:val="22"/>
          <w:szCs w:val="22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 xml:space="preserve">a) titolo di studio: 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 xml:space="preserve">conseguito presso                                                                                      nell’anno </w:t>
      </w:r>
    </w:p>
    <w:p>
      <w:pPr>
        <w:pStyle w:val="Normal"/>
        <w:spacing w:lineRule="auto" w:line="240"/>
        <w:jc w:val="left"/>
        <w:rPr>
          <w:rFonts w:ascii="Calibri" w:hAnsi="Calibri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>b)iscrizione all’Ordine Professionale/albo Professionale: Provincia di</w:t>
      </w:r>
    </w:p>
    <w:p>
      <w:pPr>
        <w:pStyle w:val="Normal"/>
        <w:spacing w:lineRule="auto" w:line="240"/>
        <w:jc w:val="left"/>
        <w:rPr>
          <w:rFonts w:ascii="Calibri" w:hAnsi="Calibri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 xml:space="preserve"> </w:t>
      </w:r>
      <w:r>
        <w:rPr>
          <w:rFonts w:cs="Times New Roman"/>
          <w:color w:val="00000A"/>
          <w:sz w:val="22"/>
          <w:szCs w:val="22"/>
        </w:rPr>
        <w:t>____________________________________________________________dal ________________________;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2"/>
          <w:szCs w:val="22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  <w:sz w:val="22"/>
          <w:szCs w:val="22"/>
        </w:rPr>
        <w:t>_______________________________________________________________________________</w:t>
      </w:r>
      <w:r>
        <w:rPr>
          <w:rFonts w:eastAsia="Calibri" w:cs="Times New Roman"/>
          <w:color w:val="00000A"/>
          <w:kern w:val="0"/>
          <w:sz w:val="22"/>
          <w:szCs w:val="22"/>
          <w:lang w:val="it-IT" w:eastAsia="en-US" w:bidi="ar-SA"/>
        </w:rPr>
        <w:t>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it-IT" w:eastAsia="en-US" w:bidi="ar-SA"/>
        </w:rPr>
        <w:t>Le aziende sanitarie utilizzatrici effettueranno i controlli in merito al possesso dei requis</w:t>
      </w:r>
      <w:r>
        <w:rPr>
          <w:rFonts w:cs="Times New Roman"/>
          <w:color w:val="00000A"/>
          <w:sz w:val="22"/>
          <w:szCs w:val="22"/>
        </w:rPr>
        <w:t>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  <w:sz w:val="22"/>
          <w:szCs w:val="22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  <w:sz w:val="22"/>
          <w:szCs w:val="22"/>
        </w:rPr>
        <w:t>____________________________________indirizzo____________________________________________</w:t>
      </w:r>
    </w:p>
    <w:p>
      <w:pPr>
        <w:pStyle w:val="Normal"/>
        <w:spacing w:before="0" w:after="200"/>
        <w:jc w:val="both"/>
        <w:rPr/>
      </w:pPr>
      <w:r>
        <w:rPr>
          <w:rFonts w:cs="Times New Roman"/>
          <w:b/>
          <w:color w:val="00000A"/>
          <w:sz w:val="22"/>
          <w:szCs w:val="22"/>
        </w:rPr>
        <w:t>tel.______________________mail___________________________________________________________</w:t>
      </w:r>
    </w:p>
    <w:p>
      <w:pPr>
        <w:pStyle w:val="Normal"/>
        <w:spacing w:before="0" w:after="20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>pec_____________________________________________________________________________________</w:t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spacing w:before="0" w:after="200"/>
        <w:jc w:val="center"/>
        <w:rPr>
          <w:rFonts w:ascii="Calibri" w:hAnsi="Calibri"/>
          <w:i/>
          <w:i/>
          <w:iCs/>
          <w:sz w:val="22"/>
          <w:szCs w:val="22"/>
          <w:u w:val="single"/>
        </w:rPr>
      </w:pPr>
      <w:r>
        <w:rPr>
          <w:rFonts w:cs="Times New Roman"/>
          <w:b/>
          <w:i/>
          <w:iCs/>
          <w:color w:val="00000A"/>
          <w:sz w:val="22"/>
          <w:szCs w:val="22"/>
          <w:u w:val="single"/>
        </w:rPr>
        <w:t xml:space="preserve">“ </w:t>
      </w:r>
      <w:r>
        <w:rPr>
          <w:rFonts w:cs="Times New Roman"/>
          <w:b/>
          <w:i/>
          <w:iCs/>
          <w:color w:val="00000A"/>
          <w:sz w:val="22"/>
          <w:szCs w:val="22"/>
          <w:u w:val="single"/>
        </w:rPr>
        <w:t>MANDA IL PRESENTE MODULO ALL’AZIENDA SANITARIA DI TUO RIFERIMENTO”</w:t>
      </w:r>
    </w:p>
    <w:p>
      <w:pPr>
        <w:pStyle w:val="Normal"/>
        <w:spacing w:before="0" w:after="200"/>
        <w:jc w:val="both"/>
        <w:rPr/>
      </w:pPr>
      <w:r>
        <w:rPr>
          <w:rFonts w:cs="Times New Roman"/>
          <w:b/>
          <w:color w:val="00000A"/>
          <w:sz w:val="22"/>
          <w:szCs w:val="22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2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3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4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5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6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7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8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9">
              <w:r>
                <w:rPr>
                  <w:rStyle w:val="CollegamentoInternet"/>
                  <w:rFonts w:cs="Times New Roman"/>
                  <w:b/>
                  <w:color w:val="00000A"/>
                  <w:sz w:val="21"/>
                  <w:szCs w:val="21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color w:val="00000A"/>
                <w:kern w:val="0"/>
                <w:sz w:val="21"/>
                <w:szCs w:val="21"/>
                <w:lang w:val="it-IT" w:eastAsia="en-US" w:bidi="ar-SA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/>
            </w:pPr>
            <w:hyperlink r:id="rId10">
              <w:r>
                <w:rPr>
                  <w:rStyle w:val="CollegamentoInternet"/>
                  <w:rFonts w:eastAsia="Calibri" w:cs="Times New Roman"/>
                  <w:b/>
                  <w:color w:val="00000A"/>
                  <w:kern w:val="0"/>
                  <w:sz w:val="21"/>
                  <w:szCs w:val="21"/>
                  <w:lang w:val="it-IT" w:eastAsia="en-US" w:bidi="ar-SA"/>
                </w:rPr>
                <w:t>fama.monica@aslto5.piemonte.it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color w:val="00000A"/>
                <w:kern w:val="0"/>
                <w:sz w:val="21"/>
                <w:szCs w:val="21"/>
                <w:lang w:val="it-IT" w:eastAsia="en-US" w:bidi="ar-SA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color w:val="00000A"/>
                <w:kern w:val="0"/>
                <w:sz w:val="21"/>
                <w:szCs w:val="21"/>
                <w:u w:val="single"/>
                <w:lang w:val="it-IT" w:eastAsia="en-US" w:bidi="ar-SA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color w:val="00000A"/>
                <w:kern w:val="0"/>
                <w:sz w:val="21"/>
                <w:szCs w:val="21"/>
                <w:lang w:val="it-IT" w:eastAsia="en-US" w:bidi="ar-SA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1"/>
                <w:szCs w:val="21"/>
                <w:u w:val="single"/>
                <w:em w:val="none"/>
                <w:lang w:val="it-IT" w:eastAsia="en-US" w:bidi="ar-SA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1"/>
                <w:szCs w:val="21"/>
                <w:u w:val="none"/>
                <w:em w:val="none"/>
                <w:lang w:val="it-IT" w:eastAsia="en-US" w:bidi="ar-SA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1"/>
                <w:szCs w:val="21"/>
                <w:u w:val="single"/>
                <w:em w:val="none"/>
                <w:lang w:val="it-IT" w:eastAsia="en-US" w:bidi="ar-SA"/>
              </w:rPr>
              <w:t>volontari@cittaditorino.it</w:t>
            </w:r>
          </w:p>
        </w:tc>
      </w:tr>
    </w:tbl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 xml:space="preserve">     </w:t>
      </w:r>
    </w:p>
    <w:p>
      <w:pPr>
        <w:pStyle w:val="Normal"/>
        <w:spacing w:before="0" w:after="200"/>
        <w:jc w:val="both"/>
        <w:rPr>
          <w:rFonts w:cs="Times New Roman"/>
          <w:b/>
          <w:b/>
          <w:color w:val="00000A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 xml:space="preserve">                      </w:t>
      </w:r>
    </w:p>
    <w:p>
      <w:pPr>
        <w:pStyle w:val="Normal"/>
        <w:spacing w:before="0" w:after="200"/>
        <w:jc w:val="both"/>
        <w:rPr>
          <w:rFonts w:ascii="Calibri" w:hAnsi="Calibri" w:eastAsia="Calibri" w:cs="Times New Roman"/>
          <w:b/>
          <w:b/>
          <w:color w:val="00000A"/>
          <w:kern w:val="0"/>
          <w:sz w:val="22"/>
          <w:szCs w:val="22"/>
          <w:lang w:val="it-IT" w:eastAsia="en-US" w:bidi="ar-SA"/>
        </w:rPr>
      </w:pPr>
      <w:r>
        <w:rPr>
          <w:rFonts w:eastAsia="Calibri" w:cs="Times New Roman"/>
          <w:b/>
          <w:color w:val="00000A"/>
          <w:kern w:val="0"/>
          <w:sz w:val="22"/>
          <w:szCs w:val="22"/>
          <w:lang w:val="it-IT" w:eastAsia="en-US" w:bidi="ar-SA"/>
        </w:rPr>
        <w:t xml:space="preserve">                        </w:t>
      </w:r>
    </w:p>
    <w:p>
      <w:pPr>
        <w:pStyle w:val="Normal"/>
        <w:spacing w:before="0" w:after="200"/>
        <w:jc w:val="both"/>
        <w:rPr>
          <w:rFonts w:ascii="Calibri" w:hAnsi="Calibri" w:eastAsia="Calibri" w:cs="Times New Roman"/>
          <w:b/>
          <w:b/>
          <w:color w:val="00000A"/>
          <w:kern w:val="0"/>
          <w:sz w:val="22"/>
          <w:szCs w:val="22"/>
          <w:lang w:val="it-IT" w:eastAsia="en-US" w:bidi="ar-SA"/>
        </w:rPr>
      </w:pPr>
      <w:r>
        <w:rPr>
          <w:rFonts w:eastAsia="Calibri" w:cs="Times New Roman"/>
          <w:b/>
          <w:color w:val="00000A"/>
          <w:kern w:val="0"/>
          <w:sz w:val="22"/>
          <w:szCs w:val="22"/>
          <w:lang w:val="it-IT" w:eastAsia="en-US" w:bidi="ar-SA"/>
        </w:rPr>
        <w:t xml:space="preserve">                      </w:t>
      </w:r>
    </w:p>
    <w:p>
      <w:pPr>
        <w:pStyle w:val="Normal"/>
        <w:spacing w:before="0" w:after="200"/>
        <w:jc w:val="both"/>
        <w:rPr>
          <w:rFonts w:ascii="Calibri" w:hAnsi="Calibri" w:eastAsia="Calibri" w:cs="Times New Roman"/>
          <w:b/>
          <w:b/>
          <w:color w:val="00000A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Calibri" w:cs="Times New Roman"/>
          <w:b/>
          <w:color w:val="00000A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Normal"/>
        <w:spacing w:before="0" w:after="200"/>
        <w:jc w:val="both"/>
        <w:rPr>
          <w:rFonts w:ascii="Calibri" w:hAnsi="Calibri" w:eastAsia="Calibri" w:cs="Times New Roman"/>
          <w:b/>
          <w:b/>
          <w:color w:val="00000A"/>
          <w:kern w:val="0"/>
          <w:sz w:val="22"/>
          <w:szCs w:val="22"/>
          <w:lang w:val="it-IT" w:eastAsia="en-US" w:bidi="ar-SA"/>
        </w:rPr>
      </w:pP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kern w:val="0"/>
          <w:sz w:val="22"/>
          <w:szCs w:val="22"/>
          <w:u w:val="none"/>
          <w:em w:val="none"/>
          <w:lang w:val="it-IT" w:eastAsia="en-US" w:bidi="ar-SA"/>
        </w:rPr>
        <w:t xml:space="preserve"> </w:t>
      </w:r>
      <w:r>
        <w:rPr>
          <w:rFonts w:eastAsia="Calibri" w:cs="Times New Roman"/>
          <w:b/>
          <w:i w:val="false"/>
          <w:strike w:val="false"/>
          <w:dstrike w:val="false"/>
          <w:outline w:val="false"/>
          <w:shadow w:val="false"/>
          <w:color w:val="00000A"/>
          <w:kern w:val="0"/>
          <w:sz w:val="22"/>
          <w:szCs w:val="22"/>
          <w:u w:val="none"/>
          <w:em w:val="none"/>
          <w:lang w:val="it-IT" w:eastAsia="en-US" w:bidi="ar-SA"/>
        </w:rPr>
        <w:t xml:space="preserve">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31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Symbol"/>
      <w:sz w:val="24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67">
    <w:name w:val="ListLabel 67"/>
    <w:qFormat/>
    <w:rPr>
      <w:rFonts w:cs="Symbol"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>
    <w:name w:val="ListLabel 78"/>
    <w:qFormat/>
    <w:rPr>
      <w:rFonts w:cs="Symbol"/>
      <w:sz w:val="24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 w:customStyle="1">
    <w:name w:val="Caption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LibreOffice/5.4.4.2$Windows_X86_64 LibreOffice_project/2524958677847fb3bb44820e40380acbe820f960</Application>
  <Pages>5</Pages>
  <Words>878</Words>
  <Characters>6681</Characters>
  <CharactersWithSpaces>7676</CharactersWithSpaces>
  <Paragraphs>82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2021-03-09T22:58:00Z</dcterms:created>
  <dc:creator>Silla</dc:creator>
  <dc:description/>
  <dc:language>it-IT</dc:language>
  <cp:lastModifiedBy/>
  <cp:lastPrinted>2021-03-10T07:58:44Z</cp:lastPrinted>
  <dcterms:modified xsi:type="dcterms:W3CDTF">2021-03-11T18:19:07Z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