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-4445</wp:posOffset>
            </wp:positionH>
            <wp:positionV relativeFrom="paragraph">
              <wp:posOffset>-325755</wp:posOffset>
            </wp:positionV>
            <wp:extent cx="1062990" cy="88074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1637665</wp:posOffset>
            </wp:positionH>
            <wp:positionV relativeFrom="paragraph">
              <wp:posOffset>-227965</wp:posOffset>
            </wp:positionV>
            <wp:extent cx="1943100" cy="72707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4899660</wp:posOffset>
            </wp:positionH>
            <wp:positionV relativeFrom="page">
              <wp:posOffset>918845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>Modello 3</w:t>
      </w:r>
    </w:p>
    <w:p>
      <w:pPr>
        <w:pStyle w:val="Stile4"/>
        <w:ind w:left="283" w:hanging="283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/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DICHIARAZIONE AVVIO CANTIERE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headerReference w:type="default" r:id="rId5"/>
          <w:type w:val="nextPage"/>
          <w:pgSz w:w="11906" w:h="16838"/>
          <w:pgMar w:left="1134" w:right="1412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6"/>
          <w:szCs w:val="26"/>
        </w:rPr>
        <w:t>FAC</w:t>
      </w:r>
      <w:bookmarkStart w:id="0" w:name="_GoBack"/>
      <w:bookmarkEnd w:id="0"/>
      <w:r>
        <w:rPr>
          <w:rFonts w:cs="Arial" w:ascii="Arial" w:hAnsi="Arial"/>
          <w:b/>
          <w:i/>
          <w:iCs/>
          <w:color w:val="1F497D"/>
          <w:sz w:val="26"/>
          <w:szCs w:val="26"/>
        </w:rPr>
        <w:t>-SIMILE</w:t>
      </w: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6015" w:leader="none"/>
          <w:tab w:val="left" w:pos="6060" w:leader="none"/>
        </w:tabs>
        <w:spacing w:lineRule="atLeast" w:line="240"/>
        <w:ind w:hanging="0"/>
        <w:rPr/>
      </w:pPr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20"/>
          <w:szCs w:val="20"/>
        </w:rPr>
        <w:t xml:space="preserve">Spett. le </w:t>
      </w:r>
    </w:p>
    <w:p>
      <w:pPr>
        <w:pStyle w:val="Normal"/>
        <w:spacing w:lineRule="auto" w:line="240"/>
        <w:ind w:left="5672" w:firstLine="31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20"/>
          <w:szCs w:val="20"/>
        </w:rPr>
        <w:t>Regione Piemonte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exact" w:line="240"/>
        <w:ind w:left="5672" w:firstLine="314"/>
        <w:rPr>
          <w:rFonts w:ascii="Arial" w:hAnsi="Arial" w:cs="Arial"/>
          <w:sz w:val="18"/>
          <w:szCs w:val="18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Direzione Coesione Sociale </w:t>
      </w:r>
    </w:p>
    <w:p>
      <w:pPr>
        <w:pStyle w:val="Normal"/>
        <w:spacing w:lineRule="exact" w:line="240"/>
        <w:ind w:left="5672" w:firstLine="314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20"/>
          <w:szCs w:val="20"/>
        </w:rPr>
        <w:t>Settore Politiche del Lavoro</w:t>
      </w:r>
    </w:p>
    <w:p>
      <w:pPr>
        <w:pStyle w:val="Normal"/>
        <w:spacing w:lineRule="exact" w:line="240"/>
        <w:ind w:left="5672" w:firstLine="31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0"/>
          <w:szCs w:val="20"/>
        </w:rPr>
        <w:t>Via Magenta 12</w:t>
      </w:r>
    </w:p>
    <w:p>
      <w:pPr>
        <w:pStyle w:val="Normal"/>
        <w:spacing w:lineRule="exact" w:line="240"/>
        <w:ind w:left="5672" w:firstLine="314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110128 TORINO</w:t>
      </w:r>
    </w:p>
    <w:p>
      <w:pPr>
        <w:pStyle w:val="Normal"/>
        <w:spacing w:lineRule="exact" w:line="240" w:before="57" w:after="57"/>
        <w:ind w:left="5672" w:firstLine="314"/>
        <w:rPr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18"/>
          <w:szCs w:val="18"/>
        </w:rPr>
        <w:t>mail: politichedellavorocert.regione.piemonte.it</w:t>
      </w:r>
    </w:p>
    <w:p>
      <w:pPr>
        <w:pStyle w:val="Normal"/>
        <w:spacing w:lineRule="auto" w:line="24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ile4"/>
        <w:ind w:left="283" w:hanging="283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ind w:left="283" w:hanging="283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Dichiarazione di avvio del cantiere lavoro OVER 58 ai sensi della DD. </w:t>
      </w:r>
      <w:r>
        <w:rPr>
          <w:rFonts w:cs="Arial" w:ascii="Arial" w:hAnsi="Arial"/>
          <w:i/>
          <w:sz w:val="18"/>
          <w:szCs w:val="18"/>
        </w:rPr>
        <w:t>1160</w:t>
      </w:r>
      <w:r>
        <w:rPr>
          <w:rFonts w:cs="Arial" w:ascii="Arial" w:hAnsi="Arial"/>
          <w:i/>
          <w:sz w:val="18"/>
          <w:szCs w:val="18"/>
        </w:rPr>
        <w:t xml:space="preserve"> del </w:t>
      </w:r>
      <w:r>
        <w:rPr>
          <w:rFonts w:cs="Arial" w:ascii="Arial" w:hAnsi="Arial"/>
          <w:i/>
          <w:sz w:val="18"/>
          <w:szCs w:val="18"/>
        </w:rPr>
        <w:t>20/08/2019</w:t>
      </w:r>
      <w:r>
        <w:rPr>
          <w:rFonts w:cs="Arial" w:ascii="Arial" w:hAnsi="Arial"/>
          <w:i/>
          <w:sz w:val="18"/>
          <w:szCs w:val="18"/>
        </w:rPr>
        <w:t>.</w:t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ile4"/>
        <w:ind w:left="283" w:hanging="283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a____________________________________________________________(____) il______________________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_______________________________________(_____) in______________________________________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 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 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</w:t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/>
        <w:ind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ind w:hanging="0"/>
        <w:jc w:val="center"/>
        <w:rPr/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Normal"/>
        <w:spacing w:lineRule="auto" w:line="360" w:before="57" w:after="5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che l’avvio dei lavori avverrà in data </w:t>
      </w:r>
      <w:r>
        <w:rPr>
          <w:rFonts w:cs="Arial" w:ascii="Arial" w:hAnsi="Arial"/>
          <w:b/>
          <w:bCs/>
          <w:sz w:val="18"/>
          <w:szCs w:val="18"/>
        </w:rPr>
        <w:t>00/00/0000</w:t>
      </w:r>
    </w:p>
    <w:p>
      <w:pPr>
        <w:pStyle w:val="Normal"/>
        <w:spacing w:lineRule="auto" w:line="360" w:before="57" w:after="57"/>
        <w:rPr/>
      </w:pPr>
      <w:r>
        <w:rPr>
          <w:rFonts w:cs="Arial" w:ascii="Arial" w:hAnsi="Arial"/>
          <w:sz w:val="18"/>
          <w:szCs w:val="18"/>
        </w:rPr>
        <w:t>e coinvolgerà n.___________ lavoratori, come da allegato: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Allegati: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65" w:leader="none"/>
        </w:tabs>
        <w:suppressAutoHyphens w:val="true"/>
        <w:bidi w:val="0"/>
        <w:spacing w:lineRule="auto" w:line="360"/>
        <w:ind w:left="737" w:right="0" w:hanging="737"/>
        <w:jc w:val="both"/>
        <w:rPr/>
      </w:pPr>
      <w:r>
        <w:rPr>
          <w:rFonts w:cs="Arial" w:ascii="Arial" w:hAnsi="Arial"/>
          <w:sz w:val="18"/>
          <w:szCs w:val="18"/>
        </w:rPr>
        <w:t>Elenco lavoratori coinvolti nei cantieri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65" w:leader="none"/>
        </w:tabs>
        <w:suppressAutoHyphens w:val="true"/>
        <w:bidi w:val="0"/>
        <w:spacing w:lineRule="auto" w:line="360"/>
        <w:ind w:left="737" w:right="0" w:hanging="737"/>
        <w:jc w:val="both"/>
        <w:rPr/>
      </w:pPr>
      <w:r>
        <w:rPr>
          <w:rFonts w:cs="Arial" w:ascii="Arial" w:hAnsi="Arial"/>
          <w:sz w:val="18"/>
          <w:szCs w:val="18"/>
        </w:rPr>
        <w:t>Modello  SR163 per ogni cantierista. Il modello è reperibile sul sito dell’INPS.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20" w:leader="none"/>
        </w:tabs>
        <w:suppressAutoHyphens w:val="true"/>
        <w:bidi w:val="0"/>
        <w:spacing w:lineRule="auto" w:line="360"/>
        <w:ind w:left="113" w:right="0" w:hanging="113"/>
        <w:jc w:val="both"/>
        <w:rPr>
          <w:color w:val="auto"/>
        </w:rPr>
      </w:pPr>
      <w:r>
        <w:rPr>
          <w:rFonts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color w:val="auto"/>
          <w:sz w:val="18"/>
          <w:szCs w:val="18"/>
        </w:rPr>
        <w:t>I</w:t>
      </w:r>
      <w:r>
        <w:rPr>
          <w:rFonts w:cs="Arial" w:ascii="Arial" w:hAnsi="Arial"/>
          <w:color w:val="auto"/>
          <w:sz w:val="18"/>
          <w:szCs w:val="18"/>
        </w:rPr>
        <w:t xml:space="preserve">nformativa relativa al trattamento dei dati personali ai sensi del </w:t>
      </w:r>
      <w:r>
        <w:rPr>
          <w:rFonts w:cs="Calibri" w:ascii="Calibri" w:hAnsi="Calibri"/>
          <w:color w:val="auto"/>
          <w:sz w:val="20"/>
          <w:szCs w:val="20"/>
        </w:rPr>
        <w:t>Regolamento (UE) 2016/679</w:t>
      </w:r>
      <w:r>
        <w:rPr>
          <w:rFonts w:cs="Arial" w:ascii="Arial" w:hAnsi="Arial"/>
          <w:color w:val="auto"/>
          <w:sz w:val="18"/>
          <w:szCs w:val="18"/>
        </w:rPr>
        <w:t>.</w:t>
      </w:r>
    </w:p>
    <w:p>
      <w:pPr>
        <w:pStyle w:val="Intestazione"/>
        <w:numPr>
          <w:ilvl w:val="0"/>
          <w:numId w:val="0"/>
        </w:numPr>
        <w:ind w:left="720" w:hanging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1"/>
        <w:gridCol w:w="850"/>
        <w:gridCol w:w="4405"/>
      </w:tblGrid>
      <w:tr>
        <w:trPr/>
        <w:tc>
          <w:tcPr>
            <w:tcW w:w="4391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5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/>
        <w:ind w:left="0" w:right="850" w:hanging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Allegato 1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/>
      </w:pPr>
      <w:r>
        <w:rPr>
          <w:rFonts w:cs="Arial" w:ascii="Arial" w:hAnsi="Arial"/>
          <w:b/>
          <w:sz w:val="22"/>
          <w:szCs w:val="18"/>
        </w:rPr>
        <w:t>Elenco dei lavoratori impiegati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329"/>
        <w:gridCol w:w="22"/>
        <w:gridCol w:w="1861"/>
        <w:gridCol w:w="21"/>
        <w:gridCol w:w="1472"/>
        <w:gridCol w:w="19"/>
        <w:gridCol w:w="2035"/>
        <w:gridCol w:w="19"/>
        <w:gridCol w:w="2425"/>
      </w:tblGrid>
      <w:tr>
        <w:trPr>
          <w:trHeight w:val="322" w:hRule="atLeast"/>
        </w:trPr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Codice Fiscale Lavoratore</w:t>
            </w:r>
          </w:p>
        </w:tc>
        <w:tc>
          <w:tcPr>
            <w:tcW w:w="1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Luogo di svolgimento delle attività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Codice IBAN del lavoratore</w:t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8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8"/>
              </w:rPr>
            </w:r>
          </w:p>
        </w:tc>
      </w:tr>
    </w:tbl>
    <w:p>
      <w:pPr>
        <w:pStyle w:val="Intestazione"/>
        <w:rPr/>
      </w:pPr>
      <w:r>
        <w:rPr/>
      </w:r>
    </w:p>
    <w:p>
      <w:pPr>
        <w:pStyle w:val="Intestazione"/>
        <w:rPr/>
      </w:pPr>
      <w:r>
        <w:rPr/>
      </w:r>
    </w:p>
    <w:p>
      <w:pPr>
        <w:pStyle w:val="Intestazione"/>
        <w:rPr/>
      </w:pPr>
      <w:r>
        <w:rPr/>
      </w:r>
    </w:p>
    <w:p>
      <w:pPr>
        <w:pStyle w:val="Intestazione"/>
        <w:ind w:left="0" w:hanging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  <w:smallCaps/>
        </w:rPr>
        <w:t xml:space="preserve">Luogo e Data </w:t>
      </w:r>
    </w:p>
    <w:p>
      <w:pPr>
        <w:pStyle w:val="Intestazione"/>
        <w:ind w:left="3545" w:hanging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  <w:smallCaps/>
        </w:rPr>
        <w:t>Timbro dell’Ente</w:t>
      </w:r>
    </w:p>
    <w:p>
      <w:pPr>
        <w:pStyle w:val="Intestazione"/>
        <w:ind w:left="3545" w:hanging="0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  <w:smallCaps/>
        </w:rPr>
        <w:t>(</w:t>
      </w:r>
      <w:r>
        <w:rPr>
          <w:b/>
          <w:bCs/>
          <w:i/>
          <w:iCs/>
          <w:caps w:val="false"/>
          <w:smallCaps w:val="false"/>
        </w:rPr>
        <w:t>sottoscrizione ai sensi dell’art. 38 del DPR 445/2000</w:t>
      </w:r>
      <w:r>
        <w:rPr>
          <w:b/>
          <w:bCs/>
          <w:i/>
          <w:iCs/>
          <w:smallCaps/>
        </w:rPr>
        <w:t>)</w:t>
      </w:r>
    </w:p>
    <w:p>
      <w:pPr>
        <w:pStyle w:val="Intestazione"/>
        <w:ind w:left="0" w:hanging="0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  <w:smallCaps/>
        </w:rPr>
        <w:tab/>
      </w:r>
    </w:p>
    <w:p>
      <w:pPr>
        <w:pStyle w:val="Intestazione"/>
        <w:rPr/>
      </w:pPr>
      <w:r>
        <w:rPr/>
      </w:r>
    </w:p>
    <w:p>
      <w:pPr>
        <w:pStyle w:val="Intestazione"/>
        <w:rPr/>
      </w:pPr>
      <w:r>
        <w:rPr/>
      </w:r>
    </w:p>
    <w:p>
      <w:pPr>
        <w:pStyle w:val="Intestazione"/>
        <w:rPr/>
      </w:pPr>
      <w:r>
        <w:rPr/>
      </w:r>
      <w:r>
        <w:br w:type="page"/>
      </w:r>
    </w:p>
    <w:p>
      <w:pPr>
        <w:pStyle w:val="Intestazione"/>
        <w:spacing w:lineRule="auto" w:line="24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 2</w:t>
      </w:r>
    </w:p>
    <w:p>
      <w:pPr>
        <w:pStyle w:val="Intestazione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Titolo4"/>
        <w:numPr>
          <w:ilvl w:val="3"/>
          <w:numId w:val="3"/>
        </w:numPr>
        <w:spacing w:lineRule="auto" w:line="240"/>
        <w:ind w:left="283" w:hanging="283"/>
        <w:jc w:val="center"/>
        <w:rPr>
          <w:rFonts w:ascii="Calibri" w:hAnsi="Calibri" w:cs="Calibri"/>
          <w:b/>
          <w:b/>
          <w:bCs/>
          <w:smallCaps/>
          <w:szCs w:val="22"/>
        </w:rPr>
      </w:pPr>
      <w:r>
        <w:rPr>
          <w:rFonts w:cs="Calibri" w:ascii="Calibri" w:hAnsi="Calibri"/>
          <w:b/>
          <w:bCs/>
          <w:smallCaps/>
          <w:sz w:val="20"/>
          <w:szCs w:val="20"/>
        </w:rPr>
        <w:t xml:space="preserve">Informativa relativa al trattamento dei dati personali </w:t>
      </w:r>
    </w:p>
    <w:p>
      <w:pPr>
        <w:pStyle w:val="Titolo4"/>
        <w:numPr>
          <w:ilvl w:val="3"/>
          <w:numId w:val="3"/>
        </w:numPr>
        <w:spacing w:lineRule="auto" w:line="240"/>
        <w:ind w:left="283" w:hanging="283"/>
        <w:jc w:val="center"/>
        <w:rPr>
          <w:rFonts w:ascii="Calibri" w:hAnsi="Calibri" w:cs="Calibri"/>
          <w:b/>
          <w:b/>
          <w:bCs/>
          <w:smallCaps/>
          <w:sz w:val="20"/>
          <w:szCs w:val="20"/>
        </w:rPr>
      </w:pPr>
      <w:r>
        <w:rPr>
          <w:rFonts w:cs="Calibri" w:ascii="Calibri" w:hAnsi="Calibri"/>
          <w:b/>
          <w:bCs/>
          <w:smallCap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Ai sensi dell’art. 13 del Regolamento UE relativo alla protezione delle persone fisiche con riguardo al trattamento dei dati personali, nonché alla libera circolazione di tali dati di seguito GDPR – si informa che: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i dati personali verranno raccolti e trattati nel rispetto dei principi di correttezza liceità e tutela della riservatezza, con modalità informatiche ed esclusivamente per finalità di trattamento dei dati personali dichiarati nella domanda prevista dal presente Bando pubblico e comunicati alla Direzione Coesione sociale della Regione Piemonte.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il trattamento è finalizzato all’espletamento delle funzioni istituzionali definite nei Regolamenti (UE) n. 1303/2013 e n.1304/2013 del Parlamento Europeo e del Consiglio del 17 dicembre 2013 e s.m.i.;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 acquisiti a seguito della presente informativa saranno utilizzati esclusivamente per le finalità relative al procedimento amministrativo per il quale vengono comunicati;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l’acquisizione dei dati personali ed il relativo trattamento sono obbligatori in relazione alle finalità sopra descritte; ne consegue che l’eventuale rifiuto a fornirli potrà determinare l’impossibilità del Titolare del trattamento di concedere l’autorizzazione richiesta (contributo);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 di contatto del Responsabile della protezione dati (DPO) sono: dpo@regione.piemonte.it;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il Titolare del trattamento dei dati personali è la Giunta regionale, il Delegato al trattamento dei dati è il Dirigente  del Settore Politiche del Lavoro - Direzione Coesione Sociale della Regione Piemonte;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il Responsabile (esterno) del trattamento è il Consorzio per il Sistema Informavo Piemonte (CSI), ente strumentale della Regione Piemonte, pec: protocollo@cert.csi.it;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 personali saranno trattati esclusivamente da soggetti incaricati e Responsabili (esterni) individuati dal Titolare o da soggetti incaricati individuati dal Responsabile (esterno), autorizzati ed istruiti tal senso, adottando tutte quelle misure tecniche ed organizzative adeguate per tutelare i diritti, le libertà e i legittimi interessi riconosciuti per legge in qualità di Interessato;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dati, resi anonimi, potranno essere utilizzati anche per finalità statistiche (D.Lgs. 281/1999 e s.m.i.);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 personali sono conservati per un periodo di 10 anni a partire dalla chiusura delle attività connesse con il presente Bando pubblico.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5" w:leader="none"/>
        </w:tabs>
        <w:spacing w:lineRule="auto" w:line="240"/>
        <w:ind w:left="283" w:hanging="28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i dati personali potranno essere comunicati ai seguenti soggetti:</w:t>
      </w:r>
    </w:p>
    <w:p>
      <w:pPr>
        <w:pStyle w:val="Corpodeltesto"/>
        <w:widowControl w:val="false"/>
        <w:numPr>
          <w:ilvl w:val="5"/>
          <w:numId w:val="5"/>
        </w:numPr>
        <w:tabs>
          <w:tab w:val="clear" w:pos="720"/>
          <w:tab w:val="left" w:pos="709" w:leader="none"/>
        </w:tabs>
        <w:spacing w:lineRule="auto" w:line="240" w:before="0" w:after="0"/>
        <w:ind w:left="709" w:hanging="425"/>
        <w:rPr>
          <w:rFonts w:ascii="Calibri" w:hAnsi="Calibri" w:cs="Segoe UI Light"/>
          <w:sz w:val="20"/>
          <w:szCs w:val="20"/>
        </w:rPr>
      </w:pPr>
      <w:r>
        <w:rPr>
          <w:rFonts w:cs="Segoe UI Light" w:ascii="Calibri" w:hAnsi="Calibri"/>
          <w:sz w:val="20"/>
          <w:szCs w:val="20"/>
        </w:rPr>
        <w:t>Ministero del Lavoro e delle Politiche Sociali</w:t>
      </w:r>
    </w:p>
    <w:p>
      <w:pPr>
        <w:pStyle w:val="Corpodeltesto"/>
        <w:widowControl w:val="false"/>
        <w:numPr>
          <w:ilvl w:val="5"/>
          <w:numId w:val="5"/>
        </w:numPr>
        <w:tabs>
          <w:tab w:val="clear" w:pos="720"/>
          <w:tab w:val="left" w:pos="709" w:leader="none"/>
        </w:tabs>
        <w:spacing w:lineRule="auto" w:line="240" w:before="0" w:after="0"/>
        <w:ind w:left="709" w:hanging="425"/>
        <w:rPr>
          <w:rFonts w:ascii="Calibri" w:hAnsi="Calibri"/>
          <w:sz w:val="20"/>
          <w:szCs w:val="20"/>
        </w:rPr>
      </w:pPr>
      <w:r>
        <w:rPr>
          <w:rFonts w:cs="Segoe UI Light" w:ascii="Calibri" w:hAnsi="Calibri"/>
          <w:sz w:val="20"/>
          <w:szCs w:val="20"/>
        </w:rPr>
        <w:t>Autorità giudiziaria nei casi previsti dalla legge</w:t>
      </w:r>
      <w:r>
        <w:rPr>
          <w:rFonts w:cs="Calibri" w:ascii="Calibri" w:hAnsi="Calibri"/>
          <w:sz w:val="20"/>
          <w:szCs w:val="20"/>
        </w:rPr>
        <w:t xml:space="preserve"> o autorità con finalità ispettive o di vigilanza</w:t>
      </w:r>
    </w:p>
    <w:p>
      <w:pPr>
        <w:pStyle w:val="Corpodeltesto"/>
        <w:widowControl w:val="false"/>
        <w:numPr>
          <w:ilvl w:val="5"/>
          <w:numId w:val="5"/>
        </w:numPr>
        <w:tabs>
          <w:tab w:val="clear" w:pos="720"/>
          <w:tab w:val="left" w:pos="709" w:leader="none"/>
        </w:tabs>
        <w:spacing w:lineRule="auto" w:line="240" w:before="0" w:after="0"/>
        <w:ind w:left="709" w:hanging="425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Soggetti privati richiedenti l’accesso documentale, art. 22 e ss  L. 241/90 o l’accesso civico, art. 5 D.lgs 33/2013 nei limiti e con le modalità previste dalla legge</w:t>
      </w:r>
    </w:p>
    <w:p>
      <w:pPr>
        <w:pStyle w:val="Corpodeltesto"/>
        <w:widowControl w:val="false"/>
        <w:numPr>
          <w:ilvl w:val="5"/>
          <w:numId w:val="5"/>
        </w:numPr>
        <w:tabs>
          <w:tab w:val="clear" w:pos="720"/>
          <w:tab w:val="left" w:pos="709" w:leader="none"/>
        </w:tabs>
        <w:spacing w:lineRule="auto" w:line="240" w:before="0" w:after="0"/>
        <w:ind w:left="709" w:hanging="425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Soggetti pubblici in attuazione delle proprie funzioni previste per legge (ad es. in adempimenti degli obblighi di certificazione, erogazione contributi o in attuazione del principio di leale cooperazione istituzionale, ai sensi dell’art. 22, c. 5 L. 241/90).</w:t>
      </w:r>
    </w:p>
    <w:p>
      <w:pPr>
        <w:pStyle w:val="Corpodeltesto"/>
        <w:widowControl w:val="false"/>
        <w:numPr>
          <w:ilvl w:val="5"/>
          <w:numId w:val="5"/>
        </w:numPr>
        <w:tabs>
          <w:tab w:val="clear" w:pos="720"/>
          <w:tab w:val="left" w:pos="709" w:leader="none"/>
        </w:tabs>
        <w:spacing w:lineRule="auto" w:line="240" w:before="0" w:after="0"/>
        <w:ind w:left="709" w:hanging="425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Altre Direzioni/Settori della regione Piemonte per gli adempimenti di legge o per lo svolgimento delle attività istituzionali di competenza.</w:t>
      </w:r>
    </w:p>
    <w:p>
      <w:pPr>
        <w:pStyle w:val="Normal"/>
        <w:spacing w:lineRule="auto" w:line="2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Ogni Interessato potrà esercitare i diritti previsti dagli artt. da 15 a 22 del </w:t>
      </w:r>
      <w:bookmarkStart w:id="1" w:name="__DdeLink__1270_7229891"/>
      <w:r>
        <w:rPr>
          <w:rFonts w:cs="Calibri" w:ascii="Calibri" w:hAnsi="Calibri"/>
          <w:color w:val="000000"/>
          <w:sz w:val="20"/>
          <w:szCs w:val="20"/>
        </w:rPr>
        <w:t>Regolamento (UE) 2016/679</w:t>
      </w:r>
      <w:bookmarkEnd w:id="1"/>
      <w:r>
        <w:rPr>
          <w:rFonts w:cs="Calibri" w:ascii="Calibri" w:hAnsi="Calibri"/>
          <w:color w:val="000000"/>
          <w:sz w:val="20"/>
          <w:szCs w:val="20"/>
        </w:rPr>
        <w:t>, quali: la conferma dell’esistenza o meno dei propri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sectPr>
      <w:headerReference w:type="default" r:id="rId6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Arial" w:hAnsi="Arial" w:cs="Times New Roman"/>
      </w:rPr>
    </w:lvl>
    <w:lvl w:ilvl="1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24"/>
        <w:rFonts w:cs="Times New Roman"/>
        <w:lang w:eastAsia="it-IT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24"/>
        <w:rFonts w:cs="Times New Roman"/>
        <w:lang w:eastAsia="it-IT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Pr>
      <w:rFonts w:ascii="Arial" w:hAnsi="Arial" w:cs="Times New Roman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Arial" w:hAnsi="Arial" w:eastAsia="Times New Roman" w:cs="Aria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Arial" w:hAnsi="Arial" w:cs="Arial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  <w:color w:val="365F91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Pr>
      <w:color w:val="00000A"/>
    </w:rPr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SimSun" w:cs="Aria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Times New Roman" w:hAnsi="Times New Roman" w:cs="Times New Roman"/>
    </w:rPr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  <w:sz w:val="18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>
      <w:b/>
      <w:sz w:val="22"/>
      <w:szCs w:val="22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Times New Roman" w:hAnsi="Times New Roman" w:cs="Times New Roman"/>
    </w:rPr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Arial" w:hAnsi="Arial" w:eastAsia="Times New Roman" w:cs="Aria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1z0" w:customStyle="1">
    <w:name w:val="WW8Num31z0"/>
    <w:qFormat/>
    <w:rPr>
      <w:rFonts w:ascii="Symbol" w:hAnsi="Symbol" w:cs="Symbol"/>
      <w:color w:val="00000A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WW8Num9z2" w:customStyle="1">
    <w:name w:val="WW8Num9z2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Carpredefinitoparagrafo" w:customStyle="1">
    <w:name w:val="WW-Car. predefinito paragrafo"/>
    <w:qFormat/>
    <w:rPr/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Times New Roman"/>
    </w:rPr>
  </w:style>
  <w:style w:type="character" w:styleId="WW8Num4z3" w:customStyle="1">
    <w:name w:val="WW8Num4z3"/>
    <w:qFormat/>
    <w:rPr>
      <w:rFonts w:ascii="Symbol" w:hAnsi="Symbol" w:cs="Times New Roman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Times New Roman"/>
    </w:rPr>
  </w:style>
  <w:style w:type="character" w:styleId="WW8Num5z3" w:customStyle="1">
    <w:name w:val="WW8Num5z3"/>
    <w:qFormat/>
    <w:rPr>
      <w:rFonts w:ascii="Symbol" w:hAnsi="Symbol" w:cs="Times New Roman"/>
    </w:rPr>
  </w:style>
  <w:style w:type="character" w:styleId="WW8Num10z3" w:customStyle="1">
    <w:name w:val="WW8Num10z3"/>
    <w:qFormat/>
    <w:rPr>
      <w:rFonts w:ascii="Symbol" w:hAnsi="Symbol" w:cs="Times New Roman"/>
    </w:rPr>
  </w:style>
  <w:style w:type="character" w:styleId="WW8Num24z3" w:customStyle="1">
    <w:name w:val="WW8Num24z3"/>
    <w:qFormat/>
    <w:rPr>
      <w:rFonts w:ascii="Symbol" w:hAnsi="Symbol" w:cs="Times New Roman"/>
    </w:rPr>
  </w:style>
  <w:style w:type="character" w:styleId="WW8Num26z3" w:customStyle="1">
    <w:name w:val="WW8Num26z3"/>
    <w:qFormat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Pr/>
  </w:style>
  <w:style w:type="character" w:styleId="Heading1Char" w:customStyle="1">
    <w:name w:val="Heading 1 Char"/>
    <w:qFormat/>
    <w:rPr/>
  </w:style>
  <w:style w:type="character" w:styleId="Heading2Char" w:customStyle="1">
    <w:name w:val="Heading 2 Char"/>
    <w:qFormat/>
    <w:rPr/>
  </w:style>
  <w:style w:type="character" w:styleId="Heading3Char" w:customStyle="1">
    <w:name w:val="Heading 3 Char"/>
    <w:qFormat/>
    <w:rPr/>
  </w:style>
  <w:style w:type="character" w:styleId="Heading4Char" w:customStyle="1">
    <w:name w:val="Heading 4 Char"/>
    <w:qFormat/>
    <w:rPr/>
  </w:style>
  <w:style w:type="character" w:styleId="Heading5Char" w:customStyle="1">
    <w:name w:val="Heading 5 Char"/>
    <w:qFormat/>
    <w:rPr/>
  </w:style>
  <w:style w:type="character" w:styleId="Heading6Char" w:customStyle="1">
    <w:name w:val="Heading 6 Char"/>
    <w:qFormat/>
    <w:rPr/>
  </w:style>
  <w:style w:type="character" w:styleId="Heading7Char" w:customStyle="1">
    <w:name w:val="Heading 7 Char"/>
    <w:qFormat/>
    <w:rPr/>
  </w:style>
  <w:style w:type="character" w:styleId="Heading8Char" w:customStyle="1">
    <w:name w:val="Heading 8 Char"/>
    <w:qFormat/>
    <w:rPr/>
  </w:style>
  <w:style w:type="character" w:styleId="Heading9Char" w:customStyle="1">
    <w:name w:val="Heading 9 Char"/>
    <w:qFormat/>
    <w:rPr/>
  </w:style>
  <w:style w:type="character" w:styleId="BalloonTextChar" w:customStyle="1">
    <w:name w:val="Balloon Text Char"/>
    <w:qFormat/>
    <w:rPr/>
  </w:style>
  <w:style w:type="character" w:styleId="Titolo8Carattere" w:customStyle="1">
    <w:name w:val="Titolo 8 Carattere"/>
    <w:qFormat/>
    <w:rPr/>
  </w:style>
  <w:style w:type="character" w:styleId="FooterChar" w:customStyle="1">
    <w:name w:val="Footer Char"/>
    <w:qFormat/>
    <w:rPr/>
  </w:style>
  <w:style w:type="character" w:styleId="PidipaginaCarattere" w:customStyle="1">
    <w:name w:val="Piè di pagina Carattere"/>
    <w:qFormat/>
    <w:rPr>
      <w:rFonts w:ascii="Calibri" w:hAnsi="Calibri" w:cs="Calibri"/>
    </w:rPr>
  </w:style>
  <w:style w:type="character" w:styleId="FootnoteTextChar" w:customStyle="1">
    <w:name w:val="Footnote Text Char"/>
    <w:qFormat/>
    <w:rPr/>
  </w:style>
  <w:style w:type="character" w:styleId="Caratteredellanota" w:customStyle="1">
    <w:name w:val="Carattere della nota"/>
    <w:qFormat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Pr/>
  </w:style>
  <w:style w:type="character" w:styleId="TestofumettoCarattere" w:customStyle="1">
    <w:name w:val="Testo fumetto Carattere"/>
    <w:qFormat/>
    <w:rPr/>
  </w:style>
  <w:style w:type="character" w:styleId="SubtitleChar" w:customStyle="1">
    <w:name w:val="Subtitle Char"/>
    <w:qFormat/>
    <w:rPr/>
  </w:style>
  <w:style w:type="character" w:styleId="Titolo4Carattere" w:customStyle="1">
    <w:name w:val="Titolo 4 Carattere"/>
    <w:qFormat/>
    <w:rPr/>
  </w:style>
  <w:style w:type="character" w:styleId="Stile2Carattere" w:customStyle="1">
    <w:name w:val="Stile2 Carattere"/>
    <w:qFormat/>
    <w:rPr/>
  </w:style>
  <w:style w:type="character" w:styleId="CorpodeltestoCarattere" w:customStyle="1">
    <w:name w:val="Corpo del testo Carattere"/>
    <w:qFormat/>
    <w:rPr>
      <w:rFonts w:ascii="Times New Roman" w:hAnsi="Times New Roman" w:cs="Times New Roman"/>
    </w:rPr>
  </w:style>
  <w:style w:type="character" w:styleId="Stile3Carattere" w:customStyle="1">
    <w:name w:val="Stile3 Carattere"/>
    <w:qFormat/>
    <w:rPr/>
  </w:style>
  <w:style w:type="character" w:styleId="Stile4Carattere" w:customStyle="1">
    <w:name w:val="Stile4 Carattere"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Pr/>
  </w:style>
  <w:style w:type="character" w:styleId="ArticoloRubrica" w:customStyle="1">
    <w:name w:val="Articolo: Rubrica"/>
    <w:qFormat/>
    <w:rPr/>
  </w:style>
  <w:style w:type="character" w:styleId="CommaNum" w:customStyle="1">
    <w:name w:val="Comma: Num"/>
    <w:qFormat/>
    <w:rPr/>
  </w:style>
  <w:style w:type="character" w:styleId="CommaCorpo" w:customStyle="1">
    <w:name w:val="Comma: Corpo"/>
    <w:qFormat/>
    <w:rPr/>
  </w:style>
  <w:style w:type="character" w:styleId="PartizioneCapoNum" w:customStyle="1">
    <w:name w:val="Partizione Capo: Num"/>
    <w:qFormat/>
    <w:rPr/>
  </w:style>
  <w:style w:type="character" w:styleId="PartizioneCapoRubrica" w:customStyle="1">
    <w:name w:val="Partizione Capo: Rubrica"/>
    <w:qFormat/>
    <w:rPr/>
  </w:style>
  <w:style w:type="character" w:styleId="ArticoloNum" w:customStyle="1">
    <w:name w:val="Articolo: Num"/>
    <w:qFormat/>
    <w:rPr/>
  </w:style>
  <w:style w:type="character" w:styleId="SottotitoloCarattere" w:customStyle="1">
    <w:name w:val="Sottotitolo Carattere"/>
    <w:qFormat/>
    <w:rPr/>
  </w:style>
  <w:style w:type="character" w:styleId="BodyText3Char" w:customStyle="1">
    <w:name w:val="Body Text 3 Char"/>
    <w:qFormat/>
    <w:rPr/>
  </w:style>
  <w:style w:type="character" w:styleId="BodyText2Char" w:customStyle="1">
    <w:name w:val="Body Text 2 Char"/>
    <w:qFormat/>
    <w:rPr/>
  </w:style>
  <w:style w:type="character" w:styleId="HeaderChar" w:customStyle="1">
    <w:name w:val="Header Char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CollegamentoInternet">
    <w:name w:val="Collegamento Internet"/>
    <w:rPr/>
  </w:style>
  <w:style w:type="character" w:styleId="BodyTextIndentChar" w:customStyle="1">
    <w:name w:val="Body Text Indent Char"/>
    <w:qFormat/>
    <w:rPr/>
  </w:style>
  <w:style w:type="character" w:styleId="PlainTextChar" w:customStyle="1">
    <w:name w:val="Plain Text Char"/>
    <w:qFormat/>
    <w:rPr/>
  </w:style>
  <w:style w:type="character" w:styleId="CommentTextChar" w:customStyle="1">
    <w:name w:val="Comment Text Char"/>
    <w:qFormat/>
    <w:rPr/>
  </w:style>
  <w:style w:type="character" w:styleId="TestocommentoCarattere" w:customStyle="1">
    <w:name w:val="Testo commento Carattere"/>
    <w:qFormat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Pr/>
  </w:style>
  <w:style w:type="character" w:styleId="SoggettocommentoCarattere" w:customStyle="1">
    <w:name w:val="Soggetto commento Carattere"/>
    <w:qFormat/>
    <w:rPr/>
  </w:style>
  <w:style w:type="character" w:styleId="Rimandocommento1" w:customStyle="1">
    <w:name w:val="Rimando commento1"/>
    <w:qFormat/>
    <w:rPr/>
  </w:style>
  <w:style w:type="character" w:styleId="BodyTextIndent2Char" w:customStyle="1">
    <w:name w:val="Body Text Indent 2 Char"/>
    <w:qFormat/>
    <w:rPr/>
  </w:style>
  <w:style w:type="character" w:styleId="FollowedHyperlink">
    <w:name w:val="FollowedHyperlink"/>
    <w:qFormat/>
    <w:rPr/>
  </w:style>
  <w:style w:type="character" w:styleId="BodyTextIndent3Char" w:customStyle="1">
    <w:name w:val="Body Text Indent 3 Char"/>
    <w:qFormat/>
    <w:rPr/>
  </w:style>
  <w:style w:type="character" w:styleId="Rientrocorpodeltesto3Carattere" w:customStyle="1">
    <w:name w:val="Rientro corpo del testo 3 Carattere"/>
    <w:qFormat/>
    <w:rPr>
      <w:sz w:val="16"/>
      <w:lang w:val="x-none"/>
    </w:rPr>
  </w:style>
  <w:style w:type="character" w:styleId="Titolo1Carattere" w:customStyle="1">
    <w:name w:val="Titolo 1 Carattere"/>
    <w:qFormat/>
    <w:rPr/>
  </w:style>
  <w:style w:type="character" w:styleId="Titolo2Carattere" w:customStyle="1">
    <w:name w:val="Titolo 2 Carattere"/>
    <w:qFormat/>
    <w:rPr/>
  </w:style>
  <w:style w:type="character" w:styleId="Strong">
    <w:name w:val="Strong"/>
    <w:qFormat/>
    <w:rPr/>
  </w:style>
  <w:style w:type="character" w:styleId="CommentSubjectChar1" w:customStyle="1">
    <w:name w:val="Comment Subject Char1"/>
    <w:qFormat/>
    <w:rPr/>
  </w:style>
  <w:style w:type="character" w:styleId="TestocommentoCarattere1" w:customStyle="1">
    <w:name w:val="Testo commento Carattere1"/>
    <w:qFormat/>
    <w:rPr>
      <w:rFonts w:ascii="Arial" w:hAnsi="Arial" w:cs="Arial"/>
    </w:rPr>
  </w:style>
  <w:style w:type="character" w:styleId="SoggettocommentoCarattere1" w:customStyle="1">
    <w:name w:val="Soggetto commento Carattere1"/>
    <w:qFormat/>
    <w:rPr>
      <w:rFonts w:ascii="Arial" w:hAnsi="Arial" w:cs="Arial"/>
    </w:rPr>
  </w:style>
  <w:style w:type="character" w:styleId="BalloonTextChar1" w:customStyle="1">
    <w:name w:val="Balloon Text Char1"/>
    <w:qFormat/>
    <w:rPr/>
  </w:style>
  <w:style w:type="character" w:styleId="TestofumettoCarattere1" w:customStyle="1">
    <w:name w:val="Testo fumetto Carattere1"/>
    <w:qFormat/>
    <w:rPr/>
  </w:style>
  <w:style w:type="character" w:styleId="BodyTextChar" w:customStyle="1">
    <w:name w:val="Body Text Char"/>
    <w:qFormat/>
    <w:rPr/>
  </w:style>
  <w:style w:type="character" w:styleId="CorpodeltestoCarattere1" w:customStyle="1">
    <w:name w:val="Corpo del testo Carattere1"/>
    <w:qFormat/>
    <w:rPr/>
  </w:style>
  <w:style w:type="character" w:styleId="TestofumettoCarattere2" w:customStyle="1">
    <w:name w:val="Testo fumetto Carattere2"/>
    <w:qFormat/>
    <w:rPr/>
  </w:style>
  <w:style w:type="character" w:styleId="TestocommentoCarattere2" w:customStyle="1">
    <w:name w:val="Testo commento Carattere2"/>
    <w:qFormat/>
    <w:rPr/>
  </w:style>
  <w:style w:type="character" w:styleId="SoggettocommentoCarattere2" w:customStyle="1">
    <w:name w:val="Soggetto commento Carattere2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WWRimandonotadichiusura" w:customStyle="1">
    <w:name w:val="WW-Rimando nota di chiusura"/>
    <w:qFormat/>
    <w:rPr>
      <w:vertAlign w:val="superscript"/>
    </w:rPr>
  </w:style>
  <w:style w:type="character" w:styleId="Appleconvertedspace" w:customStyle="1">
    <w:name w:val="apple-converted-space"/>
    <w:qFormat/>
    <w:rPr/>
  </w:style>
  <w:style w:type="character" w:styleId="Rimandocommento2" w:customStyle="1">
    <w:name w:val="Rimando commento2"/>
    <w:qFormat/>
    <w:rPr>
      <w:sz w:val="16"/>
      <w:szCs w:val="16"/>
    </w:rPr>
  </w:style>
  <w:style w:type="character" w:styleId="TestocommentoCarattere3" w:customStyle="1">
    <w:name w:val="Testo commento Carattere3"/>
    <w:qFormat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altoaindice" w:customStyle="1">
    <w:name w:val="Salto a indice"/>
    <w:qFormat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ListLabel49">
    <w:name w:val="ListLabel 49"/>
    <w:qFormat/>
    <w:rPr>
      <w:rFonts w:ascii="Arial" w:hAnsi="Arial" w:cs="OpenSymbol"/>
      <w:sz w:val="18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Symbol"/>
      <w:b/>
      <w:bCs/>
      <w:color w:val="365F91"/>
      <w:sz w:val="28"/>
      <w:szCs w:val="28"/>
    </w:rPr>
  </w:style>
  <w:style w:type="character" w:styleId="ListLabel59">
    <w:name w:val="ListLabel 59"/>
    <w:qFormat/>
    <w:rPr>
      <w:rFonts w:cs="Arial"/>
      <w:b/>
      <w:bCs/>
      <w:color w:val="365F91"/>
      <w:sz w:val="28"/>
      <w:szCs w:val="28"/>
      <w:lang w:val="it-IT" w:eastAsia="it-IT" w:bidi="ar-SA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Arial"/>
      <w:b/>
      <w:bCs/>
      <w:color w:val="365F91"/>
      <w:sz w:val="28"/>
      <w:szCs w:val="28"/>
      <w:lang w:val="it-IT" w:eastAsia="it-IT" w:bidi="ar-SA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Arial"/>
      <w:b/>
      <w:bCs/>
      <w:color w:val="365F91"/>
      <w:sz w:val="28"/>
      <w:szCs w:val="28"/>
      <w:lang w:val="it-IT" w:eastAsia="it-IT" w:bidi="ar-SA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Aria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Aria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Aria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color w:val="000000"/>
    </w:rPr>
  </w:style>
  <w:style w:type="character" w:styleId="ListLabel77">
    <w:name w:val="ListLabel 77"/>
    <w:qFormat/>
    <w:rPr>
      <w:rFonts w:ascii="Arial" w:hAnsi="Arial" w:cs="OpenSymbol"/>
      <w:sz w:val="18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color w:val="000000"/>
    </w:rPr>
  </w:style>
  <w:style w:type="character" w:styleId="ListLabel87">
    <w:name w:val="ListLabel 87"/>
    <w:qFormat/>
    <w:rPr>
      <w:rFonts w:ascii="Arial" w:hAnsi="Arial" w:cs="OpenSymbol"/>
      <w:sz w:val="18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color w:val="000000"/>
    </w:rPr>
  </w:style>
  <w:style w:type="character" w:styleId="WW8Num3z1">
    <w:name w:val="WW8Num3z1"/>
    <w:qFormat/>
    <w:rPr>
      <w:rFonts w:ascii="Times New Roman" w:hAnsi="Times New Roman" w:cs="Times New Roman"/>
      <w:szCs w:val="24"/>
      <w:lang w:eastAsia="it-IT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pPr>
      <w:jc w:val="center"/>
    </w:pPr>
    <w:rPr/>
  </w:style>
  <w:style w:type="paragraph" w:styleId="Sottotitolo">
    <w:name w:val="Subtitle"/>
    <w:basedOn w:val="Normal"/>
    <w:qFormat/>
    <w:pPr/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pPr/>
    <w:rPr/>
  </w:style>
  <w:style w:type="paragraph" w:styleId="Testofumetto1" w:customStyle="1">
    <w:name w:val="Testo fumetto1"/>
    <w:basedOn w:val="Normal"/>
    <w:qFormat/>
    <w:pPr/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pPr/>
    <w:rPr/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pPr>
      <w:tabs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pPr/>
    <w:rPr/>
  </w:style>
  <w:style w:type="paragraph" w:styleId="BalloonText1" w:customStyle="1">
    <w:name w:val="Balloon Text1"/>
    <w:basedOn w:val="Normal"/>
    <w:qFormat/>
    <w:pPr/>
    <w:rPr/>
  </w:style>
  <w:style w:type="paragraph" w:styleId="Stile1" w:customStyle="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pPr>
      <w:spacing w:before="0" w:after="120"/>
    </w:pPr>
    <w:rPr/>
  </w:style>
  <w:style w:type="paragraph" w:styleId="Stile3" w:customStyle="1">
    <w:name w:val="Stile3"/>
    <w:basedOn w:val="Corpotesto1"/>
    <w:qFormat/>
    <w:pPr>
      <w:spacing w:before="0" w:after="0"/>
    </w:pPr>
    <w:rPr/>
  </w:style>
  <w:style w:type="paragraph" w:styleId="Stile4" w:customStyle="1">
    <w:name w:val="Stile4"/>
    <w:basedOn w:val="Titolo4"/>
    <w:qFormat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pPr/>
    <w:rPr/>
  </w:style>
  <w:style w:type="paragraph" w:styleId="NoSpacing1" w:customStyle="1">
    <w:name w:val="No Spacing1"/>
    <w:basedOn w:val="Normal"/>
    <w:qFormat/>
    <w:pPr/>
    <w:rPr/>
  </w:style>
  <w:style w:type="paragraph" w:styleId="TOCHeading2" w:customStyle="1">
    <w:name w:val="TOC Heading2"/>
    <w:basedOn w:val="Titolo1"/>
    <w:qFormat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pPr>
      <w:jc w:val="center"/>
    </w:pPr>
    <w:rPr/>
  </w:style>
  <w:style w:type="paragraph" w:styleId="Comma" w:customStyle="1">
    <w:name w:val="Comma"/>
    <w:basedOn w:val="Normal"/>
    <w:qFormat/>
    <w:pPr/>
    <w:rPr/>
  </w:style>
  <w:style w:type="paragraph" w:styleId="PartizioneCapo" w:customStyle="1">
    <w:name w:val="--&gt; Partizione Capo"/>
    <w:basedOn w:val="Normal"/>
    <w:qFormat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pPr/>
    <w:rPr>
      <w:rFonts w:ascii="Tahoma" w:hAnsi="Tahoma" w:cs="Tahoma"/>
    </w:rPr>
  </w:style>
  <w:style w:type="paragraph" w:styleId="Rientrocorpodeltesto">
    <w:name w:val="Body Text Indent"/>
    <w:basedOn w:val="Normal"/>
    <w:pPr/>
    <w:rPr/>
  </w:style>
  <w:style w:type="paragraph" w:styleId="Intestazione">
    <w:name w:val="Header"/>
    <w:basedOn w:val="Normal"/>
    <w:link w:val="IntestazioneCarattere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pPr>
      <w:tabs>
        <w:tab w:val="clear" w:pos="720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pPr>
      <w:tabs>
        <w:tab w:val="clear" w:pos="720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pPr>
      <w:ind w:firstLine="283"/>
    </w:pPr>
    <w:rPr/>
  </w:style>
  <w:style w:type="paragraph" w:styleId="Testonormale1" w:customStyle="1">
    <w:name w:val="Testo normale1"/>
    <w:basedOn w:val="Normal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Indice3">
    <w:name w:val="TOC 3"/>
    <w:basedOn w:val="Normal"/>
    <w:pPr>
      <w:tabs>
        <w:tab w:val="clear" w:pos="720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pPr/>
    <w:rPr/>
  </w:style>
  <w:style w:type="paragraph" w:styleId="CommentSubject1" w:customStyle="1">
    <w:name w:val="Comment Subject1"/>
    <w:basedOn w:val="Testocommento1"/>
    <w:qFormat/>
    <w:pPr/>
    <w:rPr>
      <w:b/>
      <w:bCs/>
    </w:rPr>
  </w:style>
  <w:style w:type="paragraph" w:styleId="NormaleBandi" w:customStyle="1">
    <w:name w:val="Normale Bandi"/>
    <w:basedOn w:val="Normal"/>
    <w:qFormat/>
    <w:pPr>
      <w:spacing w:before="200" w:after="60"/>
    </w:pPr>
    <w:rPr/>
  </w:style>
  <w:style w:type="paragraph" w:styleId="FDS" w:customStyle="1">
    <w:name w:val="FDS"/>
    <w:basedOn w:val="Corpotesto1"/>
    <w:qFormat/>
    <w:pPr>
      <w:spacing w:lineRule="auto" w:line="360" w:before="0" w:after="0"/>
    </w:pPr>
    <w:rPr/>
  </w:style>
  <w:style w:type="paragraph" w:styleId="Revision1" w:customStyle="1">
    <w:name w:val="Revision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pPr>
      <w:spacing w:before="280" w:after="280"/>
    </w:pPr>
    <w:rPr/>
  </w:style>
  <w:style w:type="paragraph" w:styleId="Font25" w:customStyle="1">
    <w:name w:val="font25"/>
    <w:basedOn w:val="Normal"/>
    <w:qFormat/>
    <w:pPr>
      <w:spacing w:before="280" w:after="280"/>
    </w:pPr>
    <w:rPr/>
  </w:style>
  <w:style w:type="paragraph" w:styleId="Bloccoditesto1" w:customStyle="1">
    <w:name w:val="Blocco di testo1"/>
    <w:basedOn w:val="Normal"/>
    <w:qFormat/>
    <w:pPr>
      <w:ind w:left="182" w:right="231" w:hanging="0"/>
    </w:pPr>
    <w:rPr/>
  </w:style>
  <w:style w:type="paragraph" w:styleId="Font6" w:customStyle="1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pPr>
      <w:tabs>
        <w:tab w:val="clear" w:pos="720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pPr/>
    <w:rPr/>
  </w:style>
  <w:style w:type="paragraph" w:styleId="Corpodeltesto1" w:customStyle="1">
    <w:name w:val="Corpo del testo1"/>
    <w:basedOn w:val="Normal"/>
    <w:qFormat/>
    <w:pPr>
      <w:spacing w:before="0" w:after="120"/>
    </w:pPr>
    <w:rPr/>
  </w:style>
  <w:style w:type="paragraph" w:styleId="CM1" w:customStyle="1">
    <w:name w:val="CM1"/>
    <w:basedOn w:val="Default"/>
    <w:next w:val="Default"/>
    <w:qFormat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pPr>
      <w:widowControl w:val="false"/>
      <w:overflowPunct w:val="fals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pPr>
      <w:widowControl w:val="false"/>
      <w:tabs>
        <w:tab w:val="clear" w:pos="720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Testocommento1"/>
    <w:qFormat/>
    <w:pPr/>
    <w:rPr>
      <w:b/>
      <w:bCs/>
    </w:rPr>
  </w:style>
  <w:style w:type="paragraph" w:styleId="SfondoacoloriColore12" w:customStyle="1">
    <w:name w:val="Sfondo a colori - Colore 12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pPr>
      <w:tabs>
        <w:tab w:val="clear" w:pos="720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ElencoacoloriColore12" w:customStyle="1">
    <w:name w:val="Elenco a colori - Colore 12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pPr/>
    <w:rPr>
      <w:lang w:val="x-none"/>
    </w:rPr>
  </w:style>
  <w:style w:type="paragraph" w:styleId="Revision">
    <w:name w:val="Revision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  <w:lang w:val="x-none"/>
    </w:rPr>
  </w:style>
  <w:style w:type="paragraph" w:styleId="ElencoacoloriColore11" w:customStyle="1">
    <w:name w:val="Elenco a colori - Colore 11"/>
    <w:basedOn w:val="Normal"/>
    <w:qFormat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8">
    <w:name w:val="WW8Num8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2CA1-82F3-4937-8FB0-672276D5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LibreOffice/6.1.5.2$Windows_X86_64 LibreOffice_project/90f8dcf33c87b3705e78202e3df5142b201bd805</Application>
  <Pages>4</Pages>
  <Words>851</Words>
  <Characters>5825</Characters>
  <CharactersWithSpaces>6735</CharactersWithSpaces>
  <Paragraphs>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2018-02-09T10:19:00Z</dcterms:created>
  <dc:creator>Giuliana Severina Caprioglio</dc:creator>
  <dc:description/>
  <dc:language>it-IT</dc:language>
  <cp:lastModifiedBy/>
  <cp:lastPrinted>2018-01-22T11:17:00Z</cp:lastPrinted>
  <dcterms:modified xsi:type="dcterms:W3CDTF">2019-09-04T14:37:49Z</dcterms:modified>
  <cp:revision>36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