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media/image3.png" ContentType="image/png"/>
  <Override PartName="/word/media/image1.jpeg" ContentType="image/jpeg"/>
  <Override PartName="/word/media/image2.png" ContentType="image/png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spacing w:lineRule="auto" w:line="360"/>
        <w:ind w:firstLine="284"/>
        <w:jc w:val="center"/>
        <w:rPr>
          <w:rFonts w:ascii="Microsoft Sans Serif" w:hAnsi="Microsoft Sans Serif" w:eastAsia="MS Mincho" w:cs="Microsoft Sans Serif"/>
          <w:b/>
          <w:b/>
          <w:bCs/>
          <w:i/>
          <w:i/>
          <w:iCs/>
          <w:color w:val="000000"/>
          <w:sz w:val="24"/>
          <w:szCs w:val="24"/>
        </w:rPr>
      </w:pPr>
      <w:r>
        <w:rPr/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posOffset>-4445</wp:posOffset>
            </wp:positionH>
            <wp:positionV relativeFrom="paragraph">
              <wp:posOffset>-325755</wp:posOffset>
            </wp:positionV>
            <wp:extent cx="1062990" cy="880745"/>
            <wp:effectExtent l="0" t="0" r="0" b="0"/>
            <wp:wrapSquare wrapText="largest"/>
            <wp:docPr id="1" name="Immagin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33" t="-161" r="-133" b="-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990" cy="880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4">
            <wp:simplePos x="0" y="0"/>
            <wp:positionH relativeFrom="column">
              <wp:posOffset>1637665</wp:posOffset>
            </wp:positionH>
            <wp:positionV relativeFrom="paragraph">
              <wp:posOffset>-227965</wp:posOffset>
            </wp:positionV>
            <wp:extent cx="1943100" cy="727075"/>
            <wp:effectExtent l="0" t="0" r="0" b="0"/>
            <wp:wrapSquare wrapText="largest"/>
            <wp:docPr id="2" name="Immagin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51" t="-137" r="-51" b="-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2">
            <wp:simplePos x="0" y="0"/>
            <wp:positionH relativeFrom="page">
              <wp:posOffset>4899660</wp:posOffset>
            </wp:positionH>
            <wp:positionV relativeFrom="page">
              <wp:posOffset>918845</wp:posOffset>
            </wp:positionV>
            <wp:extent cx="2028825" cy="638175"/>
            <wp:effectExtent l="0" t="0" r="0" b="0"/>
            <wp:wrapSquare wrapText="largest"/>
            <wp:docPr id="3" name="Immagine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4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360"/>
        <w:ind w:firstLine="284"/>
        <w:jc w:val="center"/>
        <w:rPr>
          <w:rFonts w:ascii="Microsoft Sans Serif" w:hAnsi="Microsoft Sans Serif" w:eastAsia="MS Mincho" w:cs="Microsoft Sans Serif"/>
          <w:b/>
          <w:b/>
          <w:color w:val="000000"/>
          <w:sz w:val="24"/>
          <w:szCs w:val="24"/>
        </w:rPr>
      </w:pPr>
      <w:r>
        <w:rPr>
          <w:rFonts w:eastAsia="MS Mincho" w:cs="Microsoft Sans Serif" w:ascii="Microsoft Sans Serif" w:hAnsi="Microsoft Sans Serif"/>
          <w:b/>
          <w:color w:val="000000"/>
          <w:sz w:val="24"/>
          <w:szCs w:val="24"/>
        </w:rPr>
      </w:r>
    </w:p>
    <w:p>
      <w:pPr>
        <w:pStyle w:val="Stile4"/>
        <w:ind w:left="283" w:hanging="283"/>
        <w:jc w:val="right"/>
        <w:rPr>
          <w:rFonts w:ascii="Arial" w:hAnsi="Arial" w:cs="Arial"/>
          <w:b/>
          <w:b/>
          <w:color w:val="365F91"/>
        </w:rPr>
      </w:pPr>
      <w:r>
        <w:rPr>
          <w:rFonts w:cs="Arial" w:ascii="Arial" w:hAnsi="Arial"/>
          <w:b/>
          <w:color w:val="365F91"/>
        </w:rPr>
      </w:r>
    </w:p>
    <w:p>
      <w:pPr>
        <w:pStyle w:val="Stile4"/>
        <w:ind w:left="283" w:hanging="283"/>
        <w:jc w:val="right"/>
        <w:rPr>
          <w:rFonts w:ascii="Arial" w:hAnsi="Arial" w:cs="Arial"/>
          <w:b/>
          <w:b/>
          <w:color w:val="365F91"/>
        </w:rPr>
      </w:pPr>
      <w:r>
        <w:rPr>
          <w:rFonts w:cs="Arial" w:ascii="Arial" w:hAnsi="Arial"/>
          <w:b/>
          <w:color w:val="365F91"/>
        </w:rPr>
      </w:r>
    </w:p>
    <w:p>
      <w:pPr>
        <w:pStyle w:val="Stile4"/>
        <w:ind w:left="283" w:hanging="283"/>
        <w:jc w:val="right"/>
        <w:rPr>
          <w:rFonts w:ascii="Arial" w:hAnsi="Arial" w:cs="Arial"/>
          <w:b/>
          <w:b/>
          <w:color w:val="365F91"/>
        </w:rPr>
      </w:pPr>
      <w:r>
        <w:rPr>
          <w:rFonts w:cs="Arial" w:ascii="Arial" w:hAnsi="Arial"/>
          <w:b/>
          <w:color w:val="365F91"/>
        </w:rPr>
      </w:r>
    </w:p>
    <w:p>
      <w:pPr>
        <w:pStyle w:val="Stile4"/>
        <w:ind w:left="283" w:hanging="283"/>
        <w:jc w:val="right"/>
        <w:rPr>
          <w:rFonts w:ascii="Arial" w:hAnsi="Arial" w:cs="Arial"/>
          <w:b/>
          <w:b/>
          <w:color w:val="365F91"/>
        </w:rPr>
      </w:pPr>
      <w:r>
        <w:rPr>
          <w:rFonts w:cs="Arial" w:ascii="Arial" w:hAnsi="Arial"/>
          <w:b/>
          <w:color w:val="365F91"/>
        </w:rPr>
      </w:r>
    </w:p>
    <w:p>
      <w:pPr>
        <w:pStyle w:val="Stile4"/>
        <w:ind w:left="283" w:hanging="283"/>
        <w:jc w:val="right"/>
        <w:rPr>
          <w:rFonts w:ascii="Arial" w:hAnsi="Arial" w:cs="Arial"/>
          <w:b/>
          <w:b/>
          <w:color w:val="365F91"/>
        </w:rPr>
      </w:pPr>
      <w:r>
        <w:rPr>
          <w:rFonts w:cs="Arial" w:ascii="Arial" w:hAnsi="Arial"/>
          <w:b/>
          <w:color w:val="365F91"/>
        </w:rPr>
      </w:r>
    </w:p>
    <w:p>
      <w:pPr>
        <w:pStyle w:val="Stile4"/>
        <w:ind w:left="283" w:hanging="283"/>
        <w:jc w:val="right"/>
        <w:rPr/>
      </w:pPr>
      <w:r>
        <w:rPr>
          <w:rFonts w:cs="Arial" w:ascii="Arial" w:hAnsi="Arial"/>
          <w:b/>
          <w:color w:val="365F91"/>
        </w:rPr>
        <w:t>Modello 3</w:t>
      </w:r>
    </w:p>
    <w:p>
      <w:pPr>
        <w:pStyle w:val="Stile4"/>
        <w:ind w:left="283" w:hanging="283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spacing w:lineRule="auto" w:line="360"/>
        <w:jc w:val="center"/>
        <w:rPr>
          <w:rFonts w:ascii="Microsoft Sans Serif" w:hAnsi="Microsoft Sans Serif" w:eastAsia="MS Mincho" w:cs="Microsoft Sans Serif"/>
          <w:b/>
          <w:b/>
          <w:bCs/>
          <w:color w:val="000000"/>
          <w:sz w:val="24"/>
          <w:szCs w:val="24"/>
        </w:rPr>
      </w:pPr>
      <w:r>
        <w:rPr>
          <w:rFonts w:eastAsia="MS Mincho" w:cs="Microsoft Sans Serif" w:ascii="Microsoft Sans Serif" w:hAnsi="Microsoft Sans Serif"/>
          <w:b/>
          <w:bCs/>
          <w:color w:val="000000"/>
          <w:sz w:val="24"/>
          <w:szCs w:val="24"/>
        </w:rPr>
      </w:r>
    </w:p>
    <w:p>
      <w:pPr>
        <w:pStyle w:val="Normal"/>
        <w:jc w:val="center"/>
        <w:rPr>
          <w:rFonts w:ascii="Arial" w:hAnsi="Arial" w:cs="Arial"/>
          <w:b/>
          <w:b/>
          <w:iCs/>
          <w:color w:val="1F497D"/>
          <w:sz w:val="28"/>
          <w:szCs w:val="28"/>
        </w:rPr>
      </w:pPr>
      <w:r>
        <w:rPr>
          <w:rFonts w:cs="Arial" w:ascii="Arial" w:hAnsi="Arial"/>
          <w:b/>
          <w:iCs/>
          <w:color w:val="1F497D"/>
          <w:sz w:val="28"/>
          <w:szCs w:val="28"/>
        </w:rPr>
      </w:r>
    </w:p>
    <w:p>
      <w:pPr>
        <w:pStyle w:val="Normal"/>
        <w:suppressAutoHyphens w:val="false"/>
        <w:spacing w:lineRule="auto" w:line="360"/>
        <w:jc w:val="center"/>
        <w:rPr>
          <w:rFonts w:ascii="Arial" w:hAnsi="Arial" w:cs="Arial"/>
        </w:rPr>
      </w:pPr>
      <w:r>
        <w:rPr>
          <w:rFonts w:cs="Arial" w:ascii="Arial" w:hAnsi="Arial"/>
          <w:b/>
          <w:bCs/>
          <w:iCs/>
          <w:color w:val="1F497D"/>
          <w:sz w:val="28"/>
          <w:szCs w:val="28"/>
        </w:rPr>
        <w:t xml:space="preserve">BANDO PUBBLICO </w:t>
      </w:r>
    </w:p>
    <w:p>
      <w:pPr>
        <w:pStyle w:val="Normal"/>
        <w:keepNext w:val="true"/>
        <w:suppressAutoHyphens w:val="false"/>
        <w:spacing w:lineRule="auto" w:line="360"/>
        <w:jc w:val="center"/>
        <w:rPr/>
      </w:pPr>
      <w:r>
        <w:rPr>
          <w:rFonts w:cs="Arial" w:ascii="Arial" w:hAnsi="Arial"/>
          <w:b/>
          <w:bCs/>
          <w:iCs/>
          <w:color w:val="1F497D"/>
          <w:sz w:val="28"/>
          <w:szCs w:val="28"/>
        </w:rPr>
        <w:t xml:space="preserve">PER L’INSERIMENTO IN CANTIERI DI LAVORO </w:t>
      </w:r>
    </w:p>
    <w:p>
      <w:pPr>
        <w:pStyle w:val="Normal"/>
        <w:suppressAutoHyphens w:val="false"/>
        <w:spacing w:lineRule="auto" w:line="360"/>
        <w:jc w:val="center"/>
        <w:rPr>
          <w:rFonts w:ascii="Arial" w:hAnsi="Arial" w:cs="Arial"/>
        </w:rPr>
      </w:pPr>
      <w:r>
        <w:rPr>
          <w:rFonts w:cs="Arial" w:ascii="Arial" w:hAnsi="Arial"/>
          <w:b/>
          <w:bCs/>
          <w:iCs/>
          <w:color w:val="1F497D"/>
          <w:sz w:val="28"/>
          <w:szCs w:val="28"/>
        </w:rPr>
        <w:t>DI PERSONE DISOCCUPATE OVER 58</w:t>
      </w:r>
    </w:p>
    <w:p>
      <w:pPr>
        <w:pStyle w:val="Normal"/>
        <w:spacing w:lineRule="auto" w:line="360"/>
        <w:jc w:val="center"/>
        <w:rPr>
          <w:rFonts w:ascii="Microsoft Sans Serif" w:hAnsi="Microsoft Sans Serif" w:eastAsia="MS Mincho" w:cs="Microsoft Sans Serif"/>
          <w:b/>
          <w:b/>
          <w:bCs/>
          <w:color w:val="000000"/>
          <w:sz w:val="24"/>
          <w:szCs w:val="24"/>
        </w:rPr>
      </w:pPr>
      <w:r>
        <w:rPr>
          <w:rFonts w:eastAsia="MS Mincho" w:cs="Microsoft Sans Serif" w:ascii="Microsoft Sans Serif" w:hAnsi="Microsoft Sans Serif"/>
          <w:b/>
          <w:bCs/>
          <w:color w:val="000000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Microsoft Sans Serif" w:hAnsi="Microsoft Sans Serif" w:eastAsia="MS Mincho" w:cs="Microsoft Sans Serif"/>
          <w:b/>
          <w:b/>
          <w:bCs/>
          <w:color w:val="000000"/>
          <w:sz w:val="24"/>
          <w:szCs w:val="24"/>
        </w:rPr>
      </w:pPr>
      <w:r>
        <w:rPr>
          <w:rFonts w:eastAsia="MS Mincho" w:cs="Microsoft Sans Serif" w:ascii="Microsoft Sans Serif" w:hAnsi="Microsoft Sans Serif"/>
          <w:b/>
          <w:bCs/>
          <w:color w:val="000000"/>
          <w:sz w:val="24"/>
          <w:szCs w:val="24"/>
        </w:rPr>
      </w:r>
    </w:p>
    <w:p>
      <w:pPr>
        <w:pStyle w:val="Normal"/>
        <w:keepNext w:val="true"/>
        <w:numPr>
          <w:ilvl w:val="0"/>
          <w:numId w:val="0"/>
        </w:numPr>
        <w:suppressAutoHyphens w:val="false"/>
        <w:jc w:val="center"/>
        <w:outlineLvl w:val="3"/>
        <w:rPr/>
      </w:pPr>
      <w:r>
        <w:rPr>
          <w:rFonts w:cs="Arial" w:ascii="Arial" w:hAnsi="Arial"/>
          <w:b/>
          <w:bCs/>
          <w:iCs/>
          <w:color w:val="1F497D"/>
          <w:sz w:val="32"/>
          <w:szCs w:val="32"/>
        </w:rPr>
        <w:t>In attuazione della DGR 45-8826 del 18/04/2019</w:t>
      </w:r>
    </w:p>
    <w:p>
      <w:pPr>
        <w:pStyle w:val="Normal"/>
        <w:keepNext w:val="true"/>
        <w:numPr>
          <w:ilvl w:val="0"/>
          <w:numId w:val="0"/>
        </w:numPr>
        <w:suppressAutoHyphens w:val="false"/>
        <w:jc w:val="center"/>
        <w:outlineLvl w:val="3"/>
        <w:rPr>
          <w:rFonts w:ascii="Arial" w:hAnsi="Arial" w:cs="Arial"/>
          <w:b/>
          <w:b/>
          <w:bCs/>
          <w:iCs/>
          <w:color w:val="1F497D"/>
          <w:sz w:val="32"/>
          <w:szCs w:val="32"/>
        </w:rPr>
      </w:pPr>
      <w:r>
        <w:rPr>
          <w:rFonts w:cs="Arial" w:ascii="Arial" w:hAnsi="Arial"/>
          <w:b/>
          <w:bCs/>
          <w:iCs/>
          <w:color w:val="1F497D"/>
          <w:sz w:val="32"/>
          <w:szCs w:val="32"/>
        </w:rPr>
      </w:r>
    </w:p>
    <w:p>
      <w:pPr>
        <w:pStyle w:val="Normal"/>
        <w:keepNext w:val="true"/>
        <w:numPr>
          <w:ilvl w:val="0"/>
          <w:numId w:val="0"/>
        </w:numPr>
        <w:suppressAutoHyphens w:val="false"/>
        <w:jc w:val="center"/>
        <w:outlineLvl w:val="3"/>
        <w:rPr/>
      </w:pPr>
      <w:r>
        <w:rPr>
          <w:rFonts w:cs="Arial" w:ascii="Arial" w:hAnsi="Arial"/>
          <w:b/>
          <w:bCs/>
          <w:iCs/>
          <w:color w:val="1F497D"/>
          <w:sz w:val="32"/>
          <w:szCs w:val="32"/>
        </w:rPr>
        <w:t>Anno 2019</w:t>
      </w:r>
    </w:p>
    <w:p>
      <w:pPr>
        <w:pStyle w:val="Normal"/>
        <w:jc w:val="center"/>
        <w:rPr>
          <w:rFonts w:ascii="Arial" w:hAnsi="Arial" w:cs="Arial"/>
          <w:b/>
          <w:b/>
          <w:iCs/>
          <w:color w:val="1F497D"/>
          <w:sz w:val="32"/>
          <w:szCs w:val="32"/>
        </w:rPr>
      </w:pPr>
      <w:r>
        <w:rPr>
          <w:rFonts w:cs="Arial" w:ascii="Arial" w:hAnsi="Arial"/>
          <w:b/>
          <w:iCs/>
          <w:color w:val="1F497D"/>
          <w:sz w:val="32"/>
          <w:szCs w:val="32"/>
        </w:rPr>
      </w:r>
    </w:p>
    <w:p>
      <w:pPr>
        <w:pStyle w:val="Normal"/>
        <w:jc w:val="center"/>
        <w:rPr>
          <w:rFonts w:ascii="Arial" w:hAnsi="Arial" w:cs="Arial"/>
          <w:b/>
          <w:b/>
          <w:iCs/>
          <w:color w:val="1F497D"/>
          <w:sz w:val="28"/>
          <w:szCs w:val="28"/>
        </w:rPr>
      </w:pPr>
      <w:r>
        <w:rPr>
          <w:rFonts w:cs="Arial" w:ascii="Arial" w:hAnsi="Arial"/>
          <w:b/>
          <w:iCs/>
          <w:color w:val="1F497D"/>
          <w:sz w:val="28"/>
          <w:szCs w:val="28"/>
        </w:rPr>
      </w:r>
    </w:p>
    <w:p>
      <w:pPr>
        <w:pStyle w:val="Normal"/>
        <w:keepNext w:val="true"/>
        <w:spacing w:lineRule="auto" w:line="360"/>
        <w:jc w:val="center"/>
        <w:rPr/>
      </w:pPr>
      <w:r>
        <w:rPr>
          <w:rFonts w:eastAsia="SimSun" w:cs="Arial" w:ascii="Arial" w:hAnsi="Arial"/>
          <w:b/>
          <w:i/>
          <w:iCs/>
          <w:color w:val="1F497D"/>
          <w:sz w:val="28"/>
          <w:szCs w:val="28"/>
          <w:lang w:eastAsia="zh-CN" w:bidi="hi-IN"/>
        </w:rPr>
        <w:t xml:space="preserve">D.D. n. </w:t>
      </w:r>
      <w:r>
        <w:rPr>
          <w:rFonts w:eastAsia="SimSun" w:cs="Arial" w:ascii="Arial" w:hAnsi="Arial"/>
          <w:b/>
          <w:i/>
          <w:iCs/>
          <w:color w:val="1F497D"/>
          <w:sz w:val="28"/>
          <w:szCs w:val="28"/>
          <w:lang w:eastAsia="zh-CN" w:bidi="hi-IN"/>
        </w:rPr>
        <w:t>1160</w:t>
      </w:r>
      <w:r>
        <w:rPr>
          <w:rFonts w:eastAsia="SimSun" w:cs="Arial" w:ascii="Arial" w:hAnsi="Arial"/>
          <w:b/>
          <w:i/>
          <w:iCs/>
          <w:color w:val="1F497D"/>
          <w:sz w:val="28"/>
          <w:szCs w:val="28"/>
          <w:lang w:eastAsia="zh-CN" w:bidi="hi-IN"/>
        </w:rPr>
        <w:t xml:space="preserve"> del  </w:t>
      </w:r>
      <w:r>
        <w:rPr>
          <w:rFonts w:eastAsia="SimSun" w:cs="Arial" w:ascii="Arial" w:hAnsi="Arial"/>
          <w:b/>
          <w:i/>
          <w:iCs/>
          <w:color w:val="1F497D"/>
          <w:sz w:val="28"/>
          <w:szCs w:val="28"/>
          <w:lang w:eastAsia="zh-CN" w:bidi="hi-IN"/>
        </w:rPr>
        <w:t>20/08/2019</w:t>
      </w:r>
    </w:p>
    <w:p>
      <w:pPr>
        <w:pStyle w:val="Normal"/>
        <w:jc w:val="center"/>
        <w:rPr>
          <w:rFonts w:ascii="Arial" w:hAnsi="Arial" w:cs="Arial"/>
          <w:b/>
          <w:b/>
          <w:iCs/>
          <w:color w:val="1F497D"/>
          <w:sz w:val="28"/>
          <w:szCs w:val="28"/>
        </w:rPr>
      </w:pPr>
      <w:r>
        <w:rPr>
          <w:rFonts w:cs="Arial" w:ascii="Arial" w:hAnsi="Arial"/>
          <w:b/>
          <w:iCs/>
          <w:color w:val="1F497D"/>
          <w:sz w:val="28"/>
          <w:szCs w:val="28"/>
        </w:rPr>
      </w:r>
    </w:p>
    <w:p>
      <w:pPr>
        <w:pStyle w:val="Normal"/>
        <w:jc w:val="center"/>
        <w:rPr>
          <w:rFonts w:ascii="Arial" w:hAnsi="Arial" w:cs="Arial"/>
          <w:b/>
          <w:b/>
          <w:iCs/>
          <w:color w:val="1F497D"/>
          <w:sz w:val="28"/>
          <w:szCs w:val="28"/>
        </w:rPr>
      </w:pPr>
      <w:r>
        <w:rPr>
          <w:rFonts w:cs="Arial" w:ascii="Arial" w:hAnsi="Arial"/>
          <w:b/>
          <w:iCs/>
          <w:color w:val="1F497D"/>
          <w:sz w:val="28"/>
          <w:szCs w:val="28"/>
        </w:rPr>
      </w:r>
    </w:p>
    <w:p>
      <w:pPr>
        <w:pStyle w:val="Normal"/>
        <w:jc w:val="center"/>
        <w:rPr>
          <w:rFonts w:ascii="Arial" w:hAnsi="Arial" w:cs="Arial"/>
          <w:b/>
          <w:b/>
          <w:iCs/>
          <w:color w:val="1F497D"/>
          <w:sz w:val="28"/>
          <w:szCs w:val="28"/>
        </w:rPr>
      </w:pPr>
      <w:r>
        <w:rPr>
          <w:rFonts w:cs="Arial" w:ascii="Arial" w:hAnsi="Arial"/>
          <w:b/>
          <w:iCs/>
          <w:color w:val="1F497D"/>
          <w:sz w:val="28"/>
          <w:szCs w:val="28"/>
        </w:rPr>
      </w:r>
    </w:p>
    <w:p>
      <w:pPr>
        <w:pStyle w:val="Normal"/>
        <w:jc w:val="center"/>
        <w:rPr>
          <w:rFonts w:ascii="Arial" w:hAnsi="Arial" w:cs="Arial"/>
          <w:b/>
          <w:b/>
          <w:iCs/>
          <w:color w:val="1F497D"/>
          <w:sz w:val="36"/>
          <w:szCs w:val="36"/>
        </w:rPr>
      </w:pPr>
      <w:r>
        <w:rPr>
          <w:rFonts w:cs="Arial" w:ascii="Arial" w:hAnsi="Arial"/>
          <w:b/>
          <w:iCs/>
          <w:color w:val="1F497D"/>
          <w:sz w:val="36"/>
          <w:szCs w:val="36"/>
        </w:rPr>
      </w:r>
    </w:p>
    <w:p>
      <w:pPr>
        <w:pStyle w:val="Normal"/>
        <w:jc w:val="center"/>
        <w:rPr>
          <w:rFonts w:ascii="Arial" w:hAnsi="Arial" w:cs="Arial"/>
          <w:b/>
          <w:b/>
          <w:iCs/>
          <w:color w:val="1F497D"/>
          <w:sz w:val="36"/>
          <w:szCs w:val="28"/>
        </w:rPr>
      </w:pPr>
      <w:r>
        <w:rPr>
          <w:rFonts w:cs="Arial" w:ascii="Arial" w:hAnsi="Arial"/>
          <w:b/>
          <w:iCs/>
          <w:color w:val="1F497D"/>
          <w:sz w:val="36"/>
          <w:szCs w:val="28"/>
        </w:rPr>
      </w:r>
    </w:p>
    <w:p>
      <w:pPr>
        <w:pStyle w:val="Normal"/>
        <w:jc w:val="center"/>
        <w:rPr>
          <w:rFonts w:ascii="Arial" w:hAnsi="Arial" w:cs="Arial"/>
          <w:b/>
          <w:b/>
          <w:i/>
          <w:i/>
          <w:iCs/>
          <w:color w:val="1F497D"/>
          <w:sz w:val="28"/>
          <w:szCs w:val="28"/>
        </w:rPr>
      </w:pPr>
      <w:r>
        <w:rPr>
          <w:rFonts w:cs="Arial" w:ascii="Arial" w:hAnsi="Arial"/>
          <w:b/>
          <w:iCs/>
          <w:color w:val="1F497D"/>
          <w:sz w:val="36"/>
          <w:szCs w:val="28"/>
        </w:rPr>
        <w:t>DICHIARAZIONE AVVIO CANTIERE</w:t>
      </w:r>
    </w:p>
    <w:p>
      <w:pPr>
        <w:pStyle w:val="Normal"/>
        <w:jc w:val="center"/>
        <w:rPr>
          <w:rFonts w:ascii="Arial" w:hAnsi="Arial" w:cs="Arial"/>
          <w:b/>
          <w:b/>
          <w:i/>
          <w:i/>
          <w:iCs/>
          <w:color w:val="1F497D"/>
          <w:sz w:val="28"/>
          <w:szCs w:val="28"/>
        </w:rPr>
      </w:pPr>
      <w:r>
        <w:rPr>
          <w:rFonts w:cs="Arial" w:ascii="Arial" w:hAnsi="Arial"/>
          <w:b/>
          <w:i/>
          <w:iCs/>
          <w:color w:val="1F497D"/>
          <w:sz w:val="28"/>
          <w:szCs w:val="28"/>
        </w:rPr>
      </w:r>
    </w:p>
    <w:p>
      <w:pPr>
        <w:sectPr>
          <w:headerReference w:type="default" r:id="rId5"/>
          <w:type w:val="nextPage"/>
          <w:pgSz w:w="11906" w:h="16838"/>
          <w:pgMar w:left="1134" w:right="1412" w:header="284" w:top="1702" w:footer="0" w:bottom="1259" w:gutter="0"/>
          <w:pgNumType w:fmt="decimal"/>
          <w:formProt w:val="false"/>
          <w:textDirection w:val="lrTb"/>
          <w:docGrid w:type="default" w:linePitch="600" w:charSpace="1638"/>
        </w:sectPr>
        <w:pStyle w:val="Normal"/>
        <w:jc w:val="center"/>
        <w:rPr>
          <w:rFonts w:ascii="Arial" w:hAnsi="Arial" w:cs="Arial"/>
          <w:b/>
          <w:b/>
          <w:i/>
          <w:i/>
          <w:iCs/>
          <w:color w:val="1F497D"/>
          <w:sz w:val="28"/>
          <w:szCs w:val="28"/>
        </w:rPr>
      </w:pPr>
      <w:r>
        <w:rPr>
          <w:rFonts w:cs="Arial" w:ascii="Arial" w:hAnsi="Arial"/>
          <w:b/>
          <w:i/>
          <w:iCs/>
          <w:color w:val="1F497D"/>
          <w:sz w:val="26"/>
          <w:szCs w:val="26"/>
        </w:rPr>
        <w:t>FAC</w:t>
      </w:r>
      <w:bookmarkStart w:id="0" w:name="_GoBack"/>
      <w:bookmarkEnd w:id="0"/>
      <w:r>
        <w:rPr>
          <w:rFonts w:cs="Arial" w:ascii="Arial" w:hAnsi="Arial"/>
          <w:b/>
          <w:i/>
          <w:iCs/>
          <w:color w:val="1F497D"/>
          <w:sz w:val="26"/>
          <w:szCs w:val="26"/>
        </w:rPr>
        <w:t>-SIMILE</w:t>
      </w:r>
      <w:r>
        <w:rPr>
          <w:rFonts w:cs="Arial" w:ascii="Arial" w:hAnsi="Arial"/>
          <w:b/>
          <w:i/>
          <w:iCs/>
          <w:color w:val="1F497D"/>
          <w:sz w:val="28"/>
          <w:szCs w:val="28"/>
        </w:rPr>
        <w:t xml:space="preserve"> </w:t>
      </w:r>
    </w:p>
    <w:p>
      <w:pPr>
        <w:pStyle w:val="Normal"/>
        <w:jc w:val="center"/>
        <w:rPr>
          <w:rFonts w:ascii="Arial" w:hAnsi="Arial" w:cs="Arial"/>
          <w:i/>
          <w:i/>
          <w:sz w:val="18"/>
        </w:rPr>
      </w:pPr>
      <w:r>
        <w:rPr>
          <w:rFonts w:cs="Arial" w:ascii="Arial" w:hAnsi="Arial"/>
          <w:b/>
          <w:bCs/>
          <w:i/>
          <w:sz w:val="20"/>
          <w:szCs w:val="20"/>
        </w:rPr>
        <w:t>SU CARTA INTESTATA ENTE ATTUATORE</w:t>
      </w:r>
    </w:p>
    <w:p>
      <w:pPr>
        <w:pStyle w:val="Normal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widowControl w:val="false"/>
        <w:spacing w:lineRule="atLeast" w:line="240"/>
        <w:ind w:left="6372" w:hanging="0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widowControl w:val="false"/>
        <w:tabs>
          <w:tab w:val="clear" w:pos="720"/>
          <w:tab w:val="left" w:pos="6015" w:leader="none"/>
          <w:tab w:val="left" w:pos="6060" w:leader="none"/>
        </w:tabs>
        <w:spacing w:lineRule="atLeast" w:line="240"/>
        <w:ind w:hanging="0"/>
        <w:rPr/>
      </w:pPr>
      <w:r>
        <w:rPr>
          <w:rFonts w:cs="Arial" w:ascii="Arial" w:hAnsi="Arial"/>
          <w:sz w:val="18"/>
          <w:szCs w:val="18"/>
        </w:rPr>
        <w:tab/>
      </w:r>
      <w:r>
        <w:rPr>
          <w:rFonts w:cs="Arial" w:ascii="Arial" w:hAnsi="Arial"/>
          <w:sz w:val="20"/>
          <w:szCs w:val="20"/>
        </w:rPr>
        <w:t xml:space="preserve">Spett. le </w:t>
      </w:r>
    </w:p>
    <w:p>
      <w:pPr>
        <w:pStyle w:val="Normal"/>
        <w:spacing w:lineRule="auto" w:line="240"/>
        <w:ind w:left="5672" w:firstLine="314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b/>
          <w:sz w:val="20"/>
          <w:szCs w:val="20"/>
        </w:rPr>
        <w:t>Regione Piemonte</w:t>
      </w:r>
      <w:r>
        <w:rPr>
          <w:rFonts w:cs="Arial" w:ascii="Arial" w:hAnsi="Arial"/>
          <w:sz w:val="20"/>
          <w:szCs w:val="20"/>
        </w:rPr>
        <w:t xml:space="preserve"> </w:t>
      </w:r>
    </w:p>
    <w:p>
      <w:pPr>
        <w:pStyle w:val="Normal"/>
        <w:spacing w:lineRule="exact" w:line="240"/>
        <w:ind w:left="5672" w:firstLine="314"/>
        <w:rPr>
          <w:rFonts w:ascii="Arial" w:hAnsi="Arial" w:cs="Arial"/>
          <w:sz w:val="18"/>
          <w:szCs w:val="18"/>
          <w:highlight w:val="yellow"/>
        </w:rPr>
      </w:pPr>
      <w:r>
        <w:rPr>
          <w:rFonts w:cs="Arial" w:ascii="Arial" w:hAnsi="Arial"/>
          <w:sz w:val="20"/>
          <w:szCs w:val="20"/>
        </w:rPr>
        <w:t xml:space="preserve">Direzione Coesione Sociale </w:t>
      </w:r>
    </w:p>
    <w:p>
      <w:pPr>
        <w:pStyle w:val="Normal"/>
        <w:spacing w:lineRule="exact" w:line="240"/>
        <w:ind w:left="5672" w:firstLine="314"/>
        <w:rPr>
          <w:rFonts w:ascii="Arial" w:hAnsi="Arial" w:cs="Arial"/>
          <w:i/>
          <w:i/>
          <w:sz w:val="18"/>
          <w:szCs w:val="18"/>
        </w:rPr>
      </w:pPr>
      <w:r>
        <w:rPr>
          <w:rFonts w:cs="Arial" w:ascii="Arial" w:hAnsi="Arial"/>
          <w:i/>
          <w:sz w:val="20"/>
          <w:szCs w:val="20"/>
        </w:rPr>
        <w:t>Settore Politiche del Lavoro</w:t>
      </w:r>
    </w:p>
    <w:p>
      <w:pPr>
        <w:pStyle w:val="Normal"/>
        <w:spacing w:lineRule="exact" w:line="240"/>
        <w:ind w:left="5672" w:firstLine="314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20"/>
          <w:szCs w:val="20"/>
        </w:rPr>
        <w:t>Via Magenta 12</w:t>
      </w:r>
    </w:p>
    <w:p>
      <w:pPr>
        <w:pStyle w:val="Normal"/>
        <w:spacing w:lineRule="exact" w:line="240"/>
        <w:ind w:left="5672" w:firstLine="314"/>
        <w:rPr>
          <w:sz w:val="20"/>
          <w:szCs w:val="20"/>
        </w:rPr>
      </w:pPr>
      <w:r>
        <w:rPr>
          <w:rFonts w:cs="Arial" w:ascii="Arial" w:hAnsi="Arial"/>
          <w:sz w:val="20"/>
          <w:szCs w:val="20"/>
        </w:rPr>
        <w:t>110128 TORINO</w:t>
      </w:r>
    </w:p>
    <w:p>
      <w:pPr>
        <w:pStyle w:val="Normal"/>
        <w:spacing w:lineRule="exact" w:line="240" w:before="57" w:after="57"/>
        <w:ind w:left="5672" w:firstLine="314"/>
        <w:rPr>
          <w:i/>
          <w:i/>
          <w:iCs/>
          <w:sz w:val="20"/>
          <w:szCs w:val="20"/>
        </w:rPr>
      </w:pPr>
      <w:r>
        <w:rPr>
          <w:rFonts w:cs="Arial" w:ascii="Arial" w:hAnsi="Arial"/>
          <w:i/>
          <w:iCs/>
          <w:sz w:val="18"/>
          <w:szCs w:val="18"/>
        </w:rPr>
        <w:t>mail: politichedellavorocert.regione.piemonte.it</w:t>
      </w:r>
    </w:p>
    <w:p>
      <w:pPr>
        <w:pStyle w:val="Normal"/>
        <w:spacing w:lineRule="auto" w:line="240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Stile4"/>
        <w:ind w:left="283" w:hanging="283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</w:r>
    </w:p>
    <w:p>
      <w:pPr>
        <w:pStyle w:val="Stile4"/>
        <w:ind w:left="283" w:hanging="283"/>
        <w:rPr/>
      </w:pPr>
      <w:r>
        <w:rPr>
          <w:rFonts w:cs="Arial" w:ascii="Arial" w:hAnsi="Arial"/>
          <w:b/>
          <w:sz w:val="18"/>
          <w:szCs w:val="18"/>
        </w:rPr>
        <w:t>Oggetto</w:t>
      </w:r>
      <w:r>
        <w:rPr>
          <w:rFonts w:cs="Arial" w:ascii="Arial" w:hAnsi="Arial"/>
          <w:sz w:val="18"/>
          <w:szCs w:val="18"/>
        </w:rPr>
        <w:t xml:space="preserve">: </w:t>
      </w:r>
      <w:r>
        <w:rPr>
          <w:rFonts w:cs="Arial" w:ascii="Arial" w:hAnsi="Arial"/>
          <w:i/>
          <w:sz w:val="18"/>
          <w:szCs w:val="18"/>
        </w:rPr>
        <w:t xml:space="preserve">Dichiarazione di avvio del cantiere lavoro OVER 58 ai sensi della DD. </w:t>
      </w:r>
      <w:r>
        <w:rPr>
          <w:rFonts w:cs="Arial" w:ascii="Arial" w:hAnsi="Arial"/>
          <w:i/>
          <w:sz w:val="18"/>
          <w:szCs w:val="18"/>
        </w:rPr>
        <w:t>1160</w:t>
      </w:r>
      <w:r>
        <w:rPr>
          <w:rFonts w:cs="Arial" w:ascii="Arial" w:hAnsi="Arial"/>
          <w:i/>
          <w:sz w:val="18"/>
          <w:szCs w:val="18"/>
        </w:rPr>
        <w:t xml:space="preserve"> del </w:t>
      </w:r>
      <w:r>
        <w:rPr>
          <w:rFonts w:cs="Arial" w:ascii="Arial" w:hAnsi="Arial"/>
          <w:i/>
          <w:sz w:val="18"/>
          <w:szCs w:val="18"/>
        </w:rPr>
        <w:t>20/08/2019</w:t>
      </w:r>
      <w:r>
        <w:rPr>
          <w:rFonts w:cs="Arial" w:ascii="Arial" w:hAnsi="Arial"/>
          <w:i/>
          <w:sz w:val="18"/>
          <w:szCs w:val="18"/>
        </w:rPr>
        <w:t>.</w:t>
      </w:r>
    </w:p>
    <w:p>
      <w:pPr>
        <w:pStyle w:val="Stile4"/>
        <w:ind w:left="283" w:hanging="283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Stile4"/>
        <w:ind w:left="283" w:hanging="283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jc w:val="left"/>
        <w:rPr/>
      </w:pPr>
      <w:r>
        <w:rPr>
          <w:rFonts w:cs="Arial" w:ascii="Arial" w:hAnsi="Arial"/>
          <w:sz w:val="18"/>
          <w:szCs w:val="18"/>
        </w:rPr>
        <w:t>DENOMINAZIONE DEL PROGETTO: __________________________________________________________________</w:t>
      </w:r>
    </w:p>
    <w:p>
      <w:pPr>
        <w:pStyle w:val="Normal"/>
        <w:spacing w:lineRule="auto" w:line="360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rPr/>
      </w:pPr>
      <w:r>
        <w:rPr>
          <w:rFonts w:cs="Arial" w:ascii="Arial" w:hAnsi="Arial"/>
          <w:sz w:val="18"/>
          <w:szCs w:val="18"/>
        </w:rPr>
        <w:t>Il/La sottoscritto/a</w:t>
        <w:tab/>
        <w:t>_____________________________________________   __________________________________</w:t>
      </w:r>
    </w:p>
    <w:p>
      <w:pPr>
        <w:pStyle w:val="Normal"/>
        <w:rPr>
          <w:rFonts w:ascii="Arial" w:hAnsi="Arial" w:cs="Arial"/>
          <w:i/>
          <w:i/>
          <w:sz w:val="18"/>
          <w:szCs w:val="18"/>
        </w:rPr>
      </w:pPr>
      <w:r>
        <w:rPr>
          <w:rFonts w:cs="Arial" w:ascii="Arial" w:hAnsi="Arial"/>
          <w:i/>
          <w:sz w:val="18"/>
          <w:szCs w:val="18"/>
        </w:rPr>
        <w:tab/>
        <w:tab/>
        <w:t xml:space="preserve">                         (Cognome)</w:t>
        <w:tab/>
        <w:tab/>
        <w:tab/>
        <w:tab/>
        <w:tab/>
        <w:t xml:space="preserve">              (Nome)</w:t>
      </w:r>
    </w:p>
    <w:p>
      <w:pPr>
        <w:pStyle w:val="Normal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nato/a a____________________________________________________________(____) il______________________</w:t>
      </w:r>
    </w:p>
    <w:p>
      <w:pPr>
        <w:pStyle w:val="Normal"/>
        <w:rPr>
          <w:rFonts w:ascii="Arial" w:hAnsi="Arial" w:cs="Arial"/>
          <w:i/>
          <w:i/>
          <w:sz w:val="18"/>
          <w:szCs w:val="18"/>
        </w:rPr>
      </w:pPr>
      <w:r>
        <w:rPr>
          <w:rFonts w:cs="Arial" w:ascii="Arial" w:hAnsi="Arial"/>
          <w:i/>
          <w:sz w:val="18"/>
          <w:szCs w:val="18"/>
        </w:rPr>
        <w:tab/>
        <w:tab/>
        <w:tab/>
        <w:t xml:space="preserve">    (Comune)</w:t>
        <w:tab/>
        <w:tab/>
        <w:t xml:space="preserve">                     </w:t>
        <w:tab/>
        <w:tab/>
        <w:t xml:space="preserve">  (Prov.)                  (Data)</w:t>
      </w:r>
    </w:p>
    <w:p>
      <w:pPr>
        <w:pStyle w:val="Normal"/>
        <w:jc w:val="lef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residente a _______________________________________(_____) in______________________________________</w:t>
      </w:r>
    </w:p>
    <w:p>
      <w:pPr>
        <w:pStyle w:val="Normal"/>
        <w:rPr>
          <w:rFonts w:ascii="Arial" w:hAnsi="Arial" w:cs="Arial"/>
          <w:i/>
          <w:i/>
          <w:sz w:val="18"/>
          <w:szCs w:val="18"/>
        </w:rPr>
      </w:pPr>
      <w:r>
        <w:rPr>
          <w:rFonts w:cs="Arial" w:ascii="Arial" w:hAnsi="Arial"/>
          <w:i/>
          <w:sz w:val="18"/>
          <w:szCs w:val="18"/>
        </w:rPr>
        <w:tab/>
        <w:tab/>
        <w:tab/>
        <w:t>(Comune)</w:t>
        <w:tab/>
        <w:t xml:space="preserve">                          (Prov.)</w:t>
        <w:tab/>
        <w:tab/>
        <w:tab/>
        <w:t xml:space="preserve">    (Indirizzo)</w:t>
      </w:r>
    </w:p>
    <w:p>
      <w:pPr>
        <w:pStyle w:val="Normal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jc w:val="lef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Codice Fiscale. ____________________________________ Documento d’Identità N.___________________________</w:t>
      </w:r>
    </w:p>
    <w:p>
      <w:pPr>
        <w:pStyle w:val="Normal"/>
        <w:spacing w:lineRule="auto" w:line="360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spacing w:lineRule="auto" w:line="360"/>
        <w:jc w:val="left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In qualità di Legale Rappresentante della seguente Amministrazione pubblica</w:t>
      </w:r>
      <w:r>
        <w:rPr>
          <w:rFonts w:cs="Arial" w:ascii="Arial" w:hAnsi="Arial"/>
          <w:b/>
          <w:sz w:val="18"/>
          <w:szCs w:val="18"/>
        </w:rPr>
        <w:t>:</w:t>
      </w:r>
    </w:p>
    <w:p>
      <w:pPr>
        <w:pStyle w:val="Normal"/>
        <w:spacing w:lineRule="auto" w:line="360"/>
        <w:jc w:val="lef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Denominazione e ragione sociale: __________________________________________________________________</w:t>
      </w:r>
    </w:p>
    <w:p>
      <w:pPr>
        <w:pStyle w:val="Normal"/>
        <w:spacing w:lineRule="auto" w:line="360"/>
        <w:jc w:val="lef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Codice Fiscale/Partita IVA _________________________________________________________________________ </w:t>
      </w:r>
    </w:p>
    <w:p>
      <w:pPr>
        <w:pStyle w:val="Normal"/>
        <w:spacing w:lineRule="auto" w:line="360"/>
        <w:jc w:val="lef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spacing w:lineRule="auto" w:line="360"/>
        <w:jc w:val="lef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Sede legale:</w:t>
      </w:r>
    </w:p>
    <w:p>
      <w:pPr>
        <w:pStyle w:val="Normal"/>
        <w:spacing w:lineRule="auto" w:line="360"/>
        <w:jc w:val="lef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Comune ________________________________________________ Prov.  _________ </w:t>
        <w:tab/>
        <w:tab/>
        <w:t>CAP ______________</w:t>
      </w:r>
    </w:p>
    <w:p>
      <w:pPr>
        <w:pStyle w:val="Normal"/>
        <w:spacing w:lineRule="auto" w:line="360"/>
        <w:jc w:val="lef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Indirizzo________________________________________________________________________ n. civico _________</w:t>
      </w:r>
    </w:p>
    <w:p>
      <w:pPr>
        <w:pStyle w:val="Normal"/>
        <w:tabs>
          <w:tab w:val="clear" w:pos="720"/>
          <w:tab w:val="left" w:pos="6237" w:leader="none"/>
          <w:tab w:val="left" w:pos="7797" w:leader="none"/>
        </w:tabs>
        <w:spacing w:lineRule="auto" w:line="360"/>
        <w:jc w:val="lef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Telefono/i____________________________ Fax_________________ </w:t>
        <w:br/>
        <w:t>Casella di posta elettronica certificata (PEC) ___________________________________</w:t>
      </w:r>
    </w:p>
    <w:p>
      <w:pPr>
        <w:pStyle w:val="Normal"/>
        <w:spacing w:lineRule="auto" w:line="360"/>
        <w:ind w:hanging="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spacing w:lineRule="auto" w:line="360"/>
        <w:ind w:hanging="0"/>
        <w:jc w:val="center"/>
        <w:rPr/>
      </w:pPr>
      <w:r>
        <w:rPr>
          <w:rFonts w:cs="Arial" w:ascii="Arial" w:hAnsi="Arial"/>
          <w:b/>
          <w:sz w:val="22"/>
          <w:szCs w:val="22"/>
        </w:rPr>
        <w:t>DICHIARA</w:t>
      </w:r>
    </w:p>
    <w:p>
      <w:pPr>
        <w:pStyle w:val="Normal"/>
        <w:spacing w:lineRule="auto" w:line="360" w:before="57" w:after="57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che l’avvio dei lavori avverrà in data </w:t>
      </w:r>
      <w:r>
        <w:rPr>
          <w:rFonts w:cs="Arial" w:ascii="Arial" w:hAnsi="Arial"/>
          <w:b/>
          <w:bCs/>
          <w:sz w:val="18"/>
          <w:szCs w:val="18"/>
        </w:rPr>
        <w:t>00/00/0000</w:t>
      </w:r>
    </w:p>
    <w:p>
      <w:pPr>
        <w:pStyle w:val="Normal"/>
        <w:spacing w:lineRule="auto" w:line="360" w:before="57" w:after="57"/>
        <w:rPr/>
      </w:pPr>
      <w:r>
        <w:rPr>
          <w:rFonts w:cs="Arial" w:ascii="Arial" w:hAnsi="Arial"/>
          <w:sz w:val="18"/>
          <w:szCs w:val="18"/>
        </w:rPr>
        <w:t>e coinvolgerà n.___________ lavoratori, come da allegato:</w:t>
      </w:r>
    </w:p>
    <w:p>
      <w:pPr>
        <w:pStyle w:val="Normal"/>
        <w:spacing w:lineRule="auto" w:line="360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spacing w:lineRule="auto" w:line="360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Allegati:</w:t>
      </w:r>
    </w:p>
    <w:p>
      <w:pPr>
        <w:pStyle w:val="Normal"/>
        <w:widowControl/>
        <w:numPr>
          <w:ilvl w:val="0"/>
          <w:numId w:val="4"/>
        </w:numPr>
        <w:tabs>
          <w:tab w:val="clear" w:pos="720"/>
          <w:tab w:val="left" w:pos="165" w:leader="none"/>
        </w:tabs>
        <w:suppressAutoHyphens w:val="true"/>
        <w:bidi w:val="0"/>
        <w:spacing w:lineRule="auto" w:line="360"/>
        <w:ind w:left="737" w:right="0" w:hanging="737"/>
        <w:jc w:val="both"/>
        <w:rPr/>
      </w:pPr>
      <w:r>
        <w:rPr>
          <w:rFonts w:cs="Arial" w:ascii="Arial" w:hAnsi="Arial"/>
          <w:sz w:val="18"/>
          <w:szCs w:val="18"/>
        </w:rPr>
        <w:t>Elenco lavoratori coinvolti nei cantieri</w:t>
      </w:r>
    </w:p>
    <w:p>
      <w:pPr>
        <w:pStyle w:val="Normal"/>
        <w:widowControl/>
        <w:numPr>
          <w:ilvl w:val="0"/>
          <w:numId w:val="4"/>
        </w:numPr>
        <w:tabs>
          <w:tab w:val="clear" w:pos="720"/>
          <w:tab w:val="left" w:pos="165" w:leader="none"/>
        </w:tabs>
        <w:suppressAutoHyphens w:val="true"/>
        <w:bidi w:val="0"/>
        <w:spacing w:lineRule="auto" w:line="360"/>
        <w:ind w:left="737" w:right="0" w:hanging="737"/>
        <w:jc w:val="both"/>
        <w:rPr/>
      </w:pPr>
      <w:r>
        <w:rPr>
          <w:rFonts w:cs="Arial" w:ascii="Arial" w:hAnsi="Arial"/>
          <w:sz w:val="18"/>
          <w:szCs w:val="18"/>
        </w:rPr>
        <w:t>Modello  SR163 per ogni cantierista. Il modello è reperibile sul sito dell’INPS.</w:t>
      </w:r>
    </w:p>
    <w:p>
      <w:pPr>
        <w:pStyle w:val="Normal"/>
        <w:widowControl/>
        <w:numPr>
          <w:ilvl w:val="0"/>
          <w:numId w:val="4"/>
        </w:numPr>
        <w:tabs>
          <w:tab w:val="clear" w:pos="720"/>
          <w:tab w:val="left" w:pos="120" w:leader="none"/>
        </w:tabs>
        <w:suppressAutoHyphens w:val="true"/>
        <w:bidi w:val="0"/>
        <w:spacing w:lineRule="auto" w:line="360"/>
        <w:ind w:left="113" w:right="0" w:hanging="113"/>
        <w:jc w:val="both"/>
        <w:rPr>
          <w:color w:val="auto"/>
        </w:rPr>
      </w:pPr>
      <w:r>
        <w:rPr>
          <w:rFonts w:cs="Arial" w:ascii="Arial" w:hAnsi="Arial"/>
          <w:color w:val="auto"/>
          <w:sz w:val="18"/>
          <w:szCs w:val="18"/>
        </w:rPr>
        <w:t xml:space="preserve"> </w:t>
      </w:r>
      <w:r>
        <w:rPr>
          <w:rFonts w:cs="Arial" w:ascii="Arial" w:hAnsi="Arial"/>
          <w:color w:val="auto"/>
          <w:sz w:val="18"/>
          <w:szCs w:val="18"/>
        </w:rPr>
        <w:t>I</w:t>
      </w:r>
      <w:r>
        <w:rPr>
          <w:rFonts w:cs="Arial" w:ascii="Arial" w:hAnsi="Arial"/>
          <w:color w:val="auto"/>
          <w:sz w:val="18"/>
          <w:szCs w:val="18"/>
        </w:rPr>
        <w:t xml:space="preserve">nformativa relativa al trattamento dei dati personali ai sensi del </w:t>
      </w:r>
      <w:r>
        <w:rPr>
          <w:rFonts w:cs="Calibri" w:ascii="Calibri" w:hAnsi="Calibri"/>
          <w:color w:val="auto"/>
          <w:sz w:val="20"/>
          <w:szCs w:val="20"/>
        </w:rPr>
        <w:t>Regolamento (UE) 2016/679</w:t>
      </w:r>
      <w:r>
        <w:rPr>
          <w:rFonts w:cs="Arial" w:ascii="Arial" w:hAnsi="Arial"/>
          <w:color w:val="auto"/>
          <w:sz w:val="18"/>
          <w:szCs w:val="18"/>
        </w:rPr>
        <w:t>.</w:t>
      </w:r>
    </w:p>
    <w:p>
      <w:pPr>
        <w:pStyle w:val="Intestazione"/>
        <w:numPr>
          <w:ilvl w:val="0"/>
          <w:numId w:val="0"/>
        </w:numPr>
        <w:ind w:left="720" w:hanging="0"/>
        <w:jc w:val="lef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tbl>
      <w:tblPr>
        <w:tblW w:w="9646" w:type="dxa"/>
        <w:jc w:val="left"/>
        <w:tblInd w:w="8" w:type="dxa"/>
        <w:tblBorders/>
        <w:tblCellMar>
          <w:top w:w="0" w:type="dxa"/>
          <w:left w:w="0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4391"/>
        <w:gridCol w:w="850"/>
        <w:gridCol w:w="4405"/>
      </w:tblGrid>
      <w:tr>
        <w:trPr/>
        <w:tc>
          <w:tcPr>
            <w:tcW w:w="4391" w:type="dxa"/>
            <w:tcBorders/>
            <w:shd w:fill="auto" w:val="clear"/>
          </w:tcPr>
          <w:p>
            <w:pPr>
              <w:pStyle w:val="Normal"/>
              <w:jc w:val="left"/>
              <w:rPr/>
            </w:pPr>
            <w:r>
              <w:rPr>
                <w:rFonts w:cs="Arial" w:ascii="Arial" w:hAnsi="Arial"/>
                <w:sz w:val="18"/>
                <w:szCs w:val="18"/>
              </w:rPr>
              <w:t>Luogo e data</w:t>
            </w:r>
          </w:p>
        </w:tc>
        <w:tc>
          <w:tcPr>
            <w:tcW w:w="850" w:type="dxa"/>
            <w:tcBorders/>
            <w:shd w:fill="auto" w:val="clear"/>
          </w:tcPr>
          <w:p>
            <w:pPr>
              <w:pStyle w:val="Normal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4405" w:type="dxa"/>
            <w:tcBorders/>
            <w:shd w:fill="auto" w:val="clear"/>
          </w:tcPr>
          <w:p>
            <w:pPr>
              <w:pStyle w:val="Normal"/>
              <w:jc w:val="left"/>
              <w:rPr/>
            </w:pPr>
            <w:r>
              <w:rPr>
                <w:rFonts w:cs="Arial" w:ascii="Arial" w:hAnsi="Arial"/>
                <w:sz w:val="18"/>
                <w:szCs w:val="18"/>
              </w:rPr>
              <w:t>Il  legale rappresentante</w:t>
            </w:r>
          </w:p>
        </w:tc>
      </w:tr>
      <w:tr>
        <w:trPr>
          <w:trHeight w:val="955" w:hRule="atLeast"/>
        </w:trPr>
        <w:tc>
          <w:tcPr>
            <w:tcW w:w="4391" w:type="dxa"/>
            <w:tcBorders/>
            <w:shd w:fill="auto" w:val="clear"/>
            <w:vAlign w:val="bottom"/>
          </w:tcPr>
          <w:p>
            <w:pPr>
              <w:pStyle w:val="Normal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___________________________________</w:t>
            </w:r>
          </w:p>
        </w:tc>
        <w:tc>
          <w:tcPr>
            <w:tcW w:w="850" w:type="dxa"/>
            <w:tcBorders/>
            <w:shd w:fill="auto" w:val="clear"/>
          </w:tcPr>
          <w:p>
            <w:pPr>
              <w:pStyle w:val="Normal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4405" w:type="dxa"/>
            <w:tcBorders/>
            <w:shd w:fill="auto" w:val="clear"/>
            <w:vAlign w:val="bottom"/>
          </w:tcPr>
          <w:p>
            <w:pPr>
              <w:pStyle w:val="Normal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___________________________________</w:t>
            </w:r>
          </w:p>
        </w:tc>
      </w:tr>
    </w:tbl>
    <w:p>
      <w:pPr>
        <w:pStyle w:val="Normal"/>
        <w:widowControl/>
        <w:suppressAutoHyphens w:val="true"/>
        <w:bidi w:val="0"/>
        <w:spacing w:lineRule="auto" w:line="276"/>
        <w:ind w:left="0" w:right="850" w:hanging="0"/>
        <w:jc w:val="center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i/>
          <w:sz w:val="20"/>
          <w:szCs w:val="20"/>
        </w:rPr>
        <w:t>SU CARTA INTESTATA ENTE ATTUATORE</w:t>
      </w:r>
    </w:p>
    <w:p>
      <w:pPr>
        <w:pStyle w:val="Intestazione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Intestazione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Intestazione"/>
        <w:jc w:val="righ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Allegato 1</w:t>
      </w:r>
    </w:p>
    <w:p>
      <w:pPr>
        <w:pStyle w:val="Intestazione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Intestazione"/>
        <w:rPr/>
      </w:pPr>
      <w:r>
        <w:rPr>
          <w:rFonts w:cs="Arial" w:ascii="Arial" w:hAnsi="Arial"/>
          <w:b/>
          <w:sz w:val="22"/>
          <w:szCs w:val="18"/>
        </w:rPr>
        <w:t>Elenco dei lavoratori impiegati</w:t>
      </w:r>
    </w:p>
    <w:p>
      <w:pPr>
        <w:pStyle w:val="Intestazione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Intestazione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tbl>
      <w:tblPr>
        <w:tblW w:w="5000" w:type="pct"/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2329"/>
        <w:gridCol w:w="22"/>
        <w:gridCol w:w="1861"/>
        <w:gridCol w:w="21"/>
        <w:gridCol w:w="1472"/>
        <w:gridCol w:w="19"/>
        <w:gridCol w:w="2035"/>
        <w:gridCol w:w="19"/>
        <w:gridCol w:w="2425"/>
      </w:tblGrid>
      <w:tr>
        <w:trPr>
          <w:trHeight w:val="322" w:hRule="atLeast"/>
        </w:trPr>
        <w:tc>
          <w:tcPr>
            <w:tcW w:w="23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cs="Arial" w:ascii="Arial" w:hAnsi="Arial"/>
                <w:b/>
                <w:color w:val="000000"/>
                <w:sz w:val="18"/>
                <w:szCs w:val="18"/>
              </w:rPr>
              <w:t>Codice Fiscale Lavoratore</w:t>
            </w:r>
          </w:p>
        </w:tc>
        <w:tc>
          <w:tcPr>
            <w:tcW w:w="188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cs="Arial" w:ascii="Arial" w:hAnsi="Arial"/>
                <w:b/>
                <w:color w:val="000000"/>
                <w:sz w:val="18"/>
                <w:szCs w:val="18"/>
              </w:rPr>
              <w:t>Cognome</w:t>
            </w:r>
          </w:p>
        </w:tc>
        <w:tc>
          <w:tcPr>
            <w:tcW w:w="14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cs="Arial" w:ascii="Arial" w:hAnsi="Arial"/>
                <w:b/>
                <w:color w:val="000000"/>
                <w:sz w:val="18"/>
                <w:szCs w:val="18"/>
              </w:rPr>
              <w:t>Nome</w:t>
            </w:r>
          </w:p>
        </w:tc>
        <w:tc>
          <w:tcPr>
            <w:tcW w:w="205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cs="Arial" w:ascii="Arial" w:hAnsi="Arial"/>
                <w:b/>
                <w:color w:val="000000"/>
                <w:sz w:val="18"/>
                <w:szCs w:val="18"/>
              </w:rPr>
              <w:t>Luogo di svolgimento delle attività</w:t>
            </w:r>
          </w:p>
        </w:tc>
        <w:tc>
          <w:tcPr>
            <w:tcW w:w="2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cs="Arial" w:ascii="Arial" w:hAnsi="Arial"/>
                <w:b/>
                <w:color w:val="000000"/>
                <w:sz w:val="18"/>
                <w:szCs w:val="18"/>
              </w:rPr>
              <w:t>Codice IBAN del lavoratore</w:t>
            </w:r>
          </w:p>
        </w:tc>
      </w:tr>
      <w:tr>
        <w:trPr>
          <w:trHeight w:val="300" w:hRule="atLeast"/>
        </w:trPr>
        <w:tc>
          <w:tcPr>
            <w:tcW w:w="23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2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2"/>
                <w:szCs w:val="18"/>
              </w:rPr>
            </w:r>
          </w:p>
        </w:tc>
        <w:tc>
          <w:tcPr>
            <w:tcW w:w="188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2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2"/>
                <w:szCs w:val="18"/>
              </w:rPr>
            </w:r>
          </w:p>
        </w:tc>
        <w:tc>
          <w:tcPr>
            <w:tcW w:w="14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2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2"/>
                <w:szCs w:val="18"/>
              </w:rPr>
            </w:r>
          </w:p>
        </w:tc>
        <w:tc>
          <w:tcPr>
            <w:tcW w:w="205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2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2"/>
                <w:szCs w:val="18"/>
              </w:rPr>
            </w:r>
          </w:p>
        </w:tc>
        <w:tc>
          <w:tcPr>
            <w:tcW w:w="24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2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2"/>
                <w:szCs w:val="18"/>
              </w:rPr>
            </w:r>
          </w:p>
        </w:tc>
      </w:tr>
      <w:tr>
        <w:trPr>
          <w:trHeight w:val="300" w:hRule="atLeast"/>
        </w:trPr>
        <w:tc>
          <w:tcPr>
            <w:tcW w:w="23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2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2"/>
                <w:szCs w:val="18"/>
              </w:rPr>
            </w:r>
          </w:p>
        </w:tc>
        <w:tc>
          <w:tcPr>
            <w:tcW w:w="188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2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2"/>
                <w:szCs w:val="18"/>
              </w:rPr>
            </w:r>
          </w:p>
        </w:tc>
        <w:tc>
          <w:tcPr>
            <w:tcW w:w="14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2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2"/>
                <w:szCs w:val="18"/>
              </w:rPr>
            </w:r>
          </w:p>
        </w:tc>
        <w:tc>
          <w:tcPr>
            <w:tcW w:w="205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2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2"/>
                <w:szCs w:val="18"/>
              </w:rPr>
            </w:r>
          </w:p>
        </w:tc>
        <w:tc>
          <w:tcPr>
            <w:tcW w:w="24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2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2"/>
                <w:szCs w:val="18"/>
              </w:rPr>
            </w:r>
          </w:p>
        </w:tc>
      </w:tr>
      <w:tr>
        <w:trPr>
          <w:trHeight w:val="300" w:hRule="atLeast"/>
        </w:trPr>
        <w:tc>
          <w:tcPr>
            <w:tcW w:w="23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2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2"/>
                <w:szCs w:val="18"/>
              </w:rPr>
            </w:r>
          </w:p>
        </w:tc>
        <w:tc>
          <w:tcPr>
            <w:tcW w:w="188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2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2"/>
                <w:szCs w:val="18"/>
              </w:rPr>
            </w:r>
          </w:p>
        </w:tc>
        <w:tc>
          <w:tcPr>
            <w:tcW w:w="14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2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2"/>
                <w:szCs w:val="18"/>
              </w:rPr>
            </w:r>
          </w:p>
        </w:tc>
        <w:tc>
          <w:tcPr>
            <w:tcW w:w="205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2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2"/>
                <w:szCs w:val="18"/>
              </w:rPr>
            </w:r>
          </w:p>
        </w:tc>
        <w:tc>
          <w:tcPr>
            <w:tcW w:w="24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2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2"/>
                <w:szCs w:val="18"/>
              </w:rPr>
            </w:r>
          </w:p>
        </w:tc>
      </w:tr>
      <w:tr>
        <w:trPr>
          <w:trHeight w:val="300" w:hRule="atLeast"/>
        </w:trPr>
        <w:tc>
          <w:tcPr>
            <w:tcW w:w="23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2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2"/>
                <w:szCs w:val="18"/>
              </w:rPr>
            </w:r>
          </w:p>
        </w:tc>
        <w:tc>
          <w:tcPr>
            <w:tcW w:w="188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2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2"/>
                <w:szCs w:val="18"/>
              </w:rPr>
            </w:r>
          </w:p>
        </w:tc>
        <w:tc>
          <w:tcPr>
            <w:tcW w:w="14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2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2"/>
                <w:szCs w:val="18"/>
              </w:rPr>
            </w:r>
          </w:p>
        </w:tc>
        <w:tc>
          <w:tcPr>
            <w:tcW w:w="205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2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2"/>
                <w:szCs w:val="18"/>
              </w:rPr>
            </w:r>
          </w:p>
        </w:tc>
        <w:tc>
          <w:tcPr>
            <w:tcW w:w="24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2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2"/>
                <w:szCs w:val="18"/>
              </w:rPr>
            </w:r>
          </w:p>
        </w:tc>
      </w:tr>
      <w:tr>
        <w:trPr>
          <w:trHeight w:val="300" w:hRule="atLeast"/>
        </w:trPr>
        <w:tc>
          <w:tcPr>
            <w:tcW w:w="23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2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2"/>
                <w:szCs w:val="18"/>
              </w:rPr>
            </w:r>
          </w:p>
        </w:tc>
        <w:tc>
          <w:tcPr>
            <w:tcW w:w="188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2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2"/>
                <w:szCs w:val="18"/>
              </w:rPr>
            </w:r>
          </w:p>
        </w:tc>
        <w:tc>
          <w:tcPr>
            <w:tcW w:w="14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2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2"/>
                <w:szCs w:val="18"/>
              </w:rPr>
            </w:r>
          </w:p>
        </w:tc>
        <w:tc>
          <w:tcPr>
            <w:tcW w:w="205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2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2"/>
                <w:szCs w:val="18"/>
              </w:rPr>
            </w:r>
          </w:p>
        </w:tc>
        <w:tc>
          <w:tcPr>
            <w:tcW w:w="24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2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2"/>
                <w:szCs w:val="18"/>
              </w:rPr>
            </w:r>
          </w:p>
        </w:tc>
      </w:tr>
      <w:tr>
        <w:trPr>
          <w:trHeight w:val="300" w:hRule="atLeast"/>
        </w:trPr>
        <w:tc>
          <w:tcPr>
            <w:tcW w:w="23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2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2"/>
                <w:szCs w:val="18"/>
              </w:rPr>
            </w:r>
          </w:p>
        </w:tc>
        <w:tc>
          <w:tcPr>
            <w:tcW w:w="188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2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2"/>
                <w:szCs w:val="18"/>
              </w:rPr>
            </w:r>
          </w:p>
        </w:tc>
        <w:tc>
          <w:tcPr>
            <w:tcW w:w="14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2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2"/>
                <w:szCs w:val="18"/>
              </w:rPr>
            </w:r>
          </w:p>
        </w:tc>
        <w:tc>
          <w:tcPr>
            <w:tcW w:w="205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2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2"/>
                <w:szCs w:val="18"/>
              </w:rPr>
            </w:r>
          </w:p>
        </w:tc>
        <w:tc>
          <w:tcPr>
            <w:tcW w:w="24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2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2"/>
                <w:szCs w:val="18"/>
              </w:rPr>
            </w:r>
          </w:p>
        </w:tc>
      </w:tr>
      <w:tr>
        <w:trPr>
          <w:trHeight w:val="300" w:hRule="atLeast"/>
        </w:trPr>
        <w:tc>
          <w:tcPr>
            <w:tcW w:w="23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2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2"/>
                <w:szCs w:val="18"/>
              </w:rPr>
            </w:r>
          </w:p>
        </w:tc>
        <w:tc>
          <w:tcPr>
            <w:tcW w:w="188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2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2"/>
                <w:szCs w:val="18"/>
              </w:rPr>
            </w:r>
          </w:p>
        </w:tc>
        <w:tc>
          <w:tcPr>
            <w:tcW w:w="14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2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2"/>
                <w:szCs w:val="18"/>
              </w:rPr>
            </w:r>
          </w:p>
        </w:tc>
        <w:tc>
          <w:tcPr>
            <w:tcW w:w="205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2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2"/>
                <w:szCs w:val="18"/>
              </w:rPr>
            </w:r>
          </w:p>
        </w:tc>
        <w:tc>
          <w:tcPr>
            <w:tcW w:w="24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2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2"/>
                <w:szCs w:val="18"/>
              </w:rPr>
            </w:r>
          </w:p>
        </w:tc>
      </w:tr>
      <w:tr>
        <w:trPr>
          <w:trHeight w:val="300" w:hRule="atLeast"/>
        </w:trPr>
        <w:tc>
          <w:tcPr>
            <w:tcW w:w="23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2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2"/>
                <w:szCs w:val="18"/>
              </w:rPr>
            </w:r>
          </w:p>
        </w:tc>
        <w:tc>
          <w:tcPr>
            <w:tcW w:w="188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2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2"/>
                <w:szCs w:val="18"/>
              </w:rPr>
            </w:r>
          </w:p>
        </w:tc>
        <w:tc>
          <w:tcPr>
            <w:tcW w:w="14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2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2"/>
                <w:szCs w:val="18"/>
              </w:rPr>
            </w:r>
          </w:p>
        </w:tc>
        <w:tc>
          <w:tcPr>
            <w:tcW w:w="205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2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2"/>
                <w:szCs w:val="18"/>
              </w:rPr>
            </w:r>
          </w:p>
        </w:tc>
        <w:tc>
          <w:tcPr>
            <w:tcW w:w="24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2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2"/>
                <w:szCs w:val="18"/>
              </w:rPr>
            </w:r>
          </w:p>
        </w:tc>
      </w:tr>
      <w:tr>
        <w:trPr>
          <w:trHeight w:val="300" w:hRule="atLeast"/>
        </w:trPr>
        <w:tc>
          <w:tcPr>
            <w:tcW w:w="23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2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2"/>
                <w:szCs w:val="18"/>
              </w:rPr>
            </w:r>
          </w:p>
        </w:tc>
        <w:tc>
          <w:tcPr>
            <w:tcW w:w="188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2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2"/>
                <w:szCs w:val="18"/>
              </w:rPr>
            </w:r>
          </w:p>
        </w:tc>
        <w:tc>
          <w:tcPr>
            <w:tcW w:w="14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2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2"/>
                <w:szCs w:val="18"/>
              </w:rPr>
            </w:r>
          </w:p>
        </w:tc>
        <w:tc>
          <w:tcPr>
            <w:tcW w:w="205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2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2"/>
                <w:szCs w:val="18"/>
              </w:rPr>
            </w:r>
          </w:p>
        </w:tc>
        <w:tc>
          <w:tcPr>
            <w:tcW w:w="24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2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2"/>
                <w:szCs w:val="18"/>
              </w:rPr>
            </w:r>
          </w:p>
        </w:tc>
      </w:tr>
      <w:tr>
        <w:trPr>
          <w:trHeight w:val="300" w:hRule="atLeast"/>
        </w:trPr>
        <w:tc>
          <w:tcPr>
            <w:tcW w:w="23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2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2"/>
                <w:szCs w:val="18"/>
              </w:rPr>
            </w:r>
          </w:p>
        </w:tc>
        <w:tc>
          <w:tcPr>
            <w:tcW w:w="188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2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2"/>
                <w:szCs w:val="18"/>
              </w:rPr>
            </w:r>
          </w:p>
        </w:tc>
        <w:tc>
          <w:tcPr>
            <w:tcW w:w="14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2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2"/>
                <w:szCs w:val="18"/>
              </w:rPr>
            </w:r>
          </w:p>
        </w:tc>
        <w:tc>
          <w:tcPr>
            <w:tcW w:w="205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2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2"/>
                <w:szCs w:val="18"/>
              </w:rPr>
            </w:r>
          </w:p>
        </w:tc>
        <w:tc>
          <w:tcPr>
            <w:tcW w:w="24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2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2"/>
                <w:szCs w:val="18"/>
              </w:rPr>
            </w:r>
          </w:p>
        </w:tc>
      </w:tr>
      <w:tr>
        <w:trPr>
          <w:trHeight w:val="300" w:hRule="atLeast"/>
        </w:trPr>
        <w:tc>
          <w:tcPr>
            <w:tcW w:w="23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2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2"/>
                <w:szCs w:val="18"/>
              </w:rPr>
            </w:r>
          </w:p>
        </w:tc>
        <w:tc>
          <w:tcPr>
            <w:tcW w:w="188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2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2"/>
                <w:szCs w:val="18"/>
              </w:rPr>
            </w:r>
          </w:p>
        </w:tc>
        <w:tc>
          <w:tcPr>
            <w:tcW w:w="14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2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2"/>
                <w:szCs w:val="18"/>
              </w:rPr>
            </w:r>
          </w:p>
        </w:tc>
        <w:tc>
          <w:tcPr>
            <w:tcW w:w="205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2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2"/>
                <w:szCs w:val="18"/>
              </w:rPr>
            </w:r>
          </w:p>
        </w:tc>
        <w:tc>
          <w:tcPr>
            <w:tcW w:w="24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2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2"/>
                <w:szCs w:val="18"/>
              </w:rPr>
            </w:r>
          </w:p>
        </w:tc>
      </w:tr>
      <w:tr>
        <w:trPr>
          <w:trHeight w:val="300" w:hRule="atLeast"/>
        </w:trPr>
        <w:tc>
          <w:tcPr>
            <w:tcW w:w="23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2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2"/>
                <w:szCs w:val="18"/>
              </w:rPr>
            </w:r>
          </w:p>
        </w:tc>
        <w:tc>
          <w:tcPr>
            <w:tcW w:w="188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2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2"/>
                <w:szCs w:val="18"/>
              </w:rPr>
            </w:r>
          </w:p>
        </w:tc>
        <w:tc>
          <w:tcPr>
            <w:tcW w:w="14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2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2"/>
                <w:szCs w:val="18"/>
              </w:rPr>
            </w:r>
          </w:p>
        </w:tc>
        <w:tc>
          <w:tcPr>
            <w:tcW w:w="205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2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2"/>
                <w:szCs w:val="18"/>
              </w:rPr>
            </w:r>
          </w:p>
        </w:tc>
        <w:tc>
          <w:tcPr>
            <w:tcW w:w="24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2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2"/>
                <w:szCs w:val="18"/>
              </w:rPr>
            </w:r>
          </w:p>
        </w:tc>
      </w:tr>
      <w:tr>
        <w:trPr>
          <w:trHeight w:val="300" w:hRule="atLeast"/>
        </w:trPr>
        <w:tc>
          <w:tcPr>
            <w:tcW w:w="23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2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2"/>
                <w:szCs w:val="18"/>
              </w:rPr>
            </w:r>
          </w:p>
        </w:tc>
        <w:tc>
          <w:tcPr>
            <w:tcW w:w="188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2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2"/>
                <w:szCs w:val="18"/>
              </w:rPr>
            </w:r>
          </w:p>
        </w:tc>
        <w:tc>
          <w:tcPr>
            <w:tcW w:w="14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2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2"/>
                <w:szCs w:val="18"/>
              </w:rPr>
            </w:r>
          </w:p>
        </w:tc>
        <w:tc>
          <w:tcPr>
            <w:tcW w:w="205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2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2"/>
                <w:szCs w:val="18"/>
              </w:rPr>
            </w:r>
          </w:p>
        </w:tc>
        <w:tc>
          <w:tcPr>
            <w:tcW w:w="24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2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2"/>
                <w:szCs w:val="18"/>
              </w:rPr>
            </w:r>
          </w:p>
        </w:tc>
      </w:tr>
      <w:tr>
        <w:trPr>
          <w:trHeight w:val="300" w:hRule="atLeast"/>
        </w:trPr>
        <w:tc>
          <w:tcPr>
            <w:tcW w:w="23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2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2"/>
                <w:szCs w:val="18"/>
              </w:rPr>
            </w:r>
          </w:p>
        </w:tc>
        <w:tc>
          <w:tcPr>
            <w:tcW w:w="188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2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2"/>
                <w:szCs w:val="18"/>
              </w:rPr>
            </w:r>
          </w:p>
        </w:tc>
        <w:tc>
          <w:tcPr>
            <w:tcW w:w="14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2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2"/>
                <w:szCs w:val="18"/>
              </w:rPr>
            </w:r>
          </w:p>
        </w:tc>
        <w:tc>
          <w:tcPr>
            <w:tcW w:w="205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2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2"/>
                <w:szCs w:val="18"/>
              </w:rPr>
            </w:r>
          </w:p>
        </w:tc>
        <w:tc>
          <w:tcPr>
            <w:tcW w:w="24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2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2"/>
                <w:szCs w:val="18"/>
              </w:rPr>
            </w:r>
          </w:p>
        </w:tc>
      </w:tr>
      <w:tr>
        <w:trPr>
          <w:trHeight w:val="300" w:hRule="atLeast"/>
        </w:trPr>
        <w:tc>
          <w:tcPr>
            <w:tcW w:w="23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2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2"/>
                <w:szCs w:val="18"/>
              </w:rPr>
            </w:r>
          </w:p>
        </w:tc>
        <w:tc>
          <w:tcPr>
            <w:tcW w:w="188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2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2"/>
                <w:szCs w:val="18"/>
              </w:rPr>
            </w:r>
          </w:p>
        </w:tc>
        <w:tc>
          <w:tcPr>
            <w:tcW w:w="14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2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2"/>
                <w:szCs w:val="18"/>
              </w:rPr>
            </w:r>
          </w:p>
        </w:tc>
        <w:tc>
          <w:tcPr>
            <w:tcW w:w="205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2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2"/>
                <w:szCs w:val="18"/>
              </w:rPr>
            </w:r>
          </w:p>
        </w:tc>
        <w:tc>
          <w:tcPr>
            <w:tcW w:w="24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2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2"/>
                <w:szCs w:val="18"/>
              </w:rPr>
            </w:r>
          </w:p>
        </w:tc>
      </w:tr>
      <w:tr>
        <w:trPr>
          <w:trHeight w:val="300" w:hRule="atLeast"/>
        </w:trPr>
        <w:tc>
          <w:tcPr>
            <w:tcW w:w="23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2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2"/>
                <w:szCs w:val="18"/>
              </w:rPr>
            </w:r>
          </w:p>
        </w:tc>
        <w:tc>
          <w:tcPr>
            <w:tcW w:w="188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2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2"/>
                <w:szCs w:val="18"/>
              </w:rPr>
            </w:r>
          </w:p>
        </w:tc>
        <w:tc>
          <w:tcPr>
            <w:tcW w:w="14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2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2"/>
                <w:szCs w:val="18"/>
              </w:rPr>
            </w:r>
          </w:p>
        </w:tc>
        <w:tc>
          <w:tcPr>
            <w:tcW w:w="205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2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2"/>
                <w:szCs w:val="18"/>
              </w:rPr>
            </w:r>
          </w:p>
        </w:tc>
        <w:tc>
          <w:tcPr>
            <w:tcW w:w="24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2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2"/>
                <w:szCs w:val="18"/>
              </w:rPr>
            </w:r>
          </w:p>
        </w:tc>
      </w:tr>
    </w:tbl>
    <w:p>
      <w:pPr>
        <w:pStyle w:val="Intestazione"/>
        <w:rPr/>
      </w:pPr>
      <w:r>
        <w:rPr/>
      </w:r>
    </w:p>
    <w:p>
      <w:pPr>
        <w:pStyle w:val="Intestazione"/>
        <w:rPr/>
      </w:pPr>
      <w:r>
        <w:rPr/>
      </w:r>
    </w:p>
    <w:p>
      <w:pPr>
        <w:pStyle w:val="Intestazione"/>
        <w:rPr/>
      </w:pPr>
      <w:r>
        <w:rPr/>
      </w:r>
    </w:p>
    <w:p>
      <w:pPr>
        <w:pStyle w:val="Intestazione"/>
        <w:ind w:left="0" w:hanging="0"/>
        <w:jc w:val="left"/>
        <w:rPr>
          <w:b/>
          <w:b/>
          <w:bCs/>
          <w:i/>
          <w:i/>
          <w:iCs/>
        </w:rPr>
      </w:pPr>
      <w:r>
        <w:rPr>
          <w:b/>
          <w:bCs/>
          <w:i/>
          <w:iCs/>
          <w:smallCaps/>
        </w:rPr>
        <w:t xml:space="preserve">Luogo e Data </w:t>
      </w:r>
    </w:p>
    <w:p>
      <w:pPr>
        <w:pStyle w:val="Intestazione"/>
        <w:ind w:left="3545" w:hanging="0"/>
        <w:jc w:val="center"/>
        <w:rPr>
          <w:b/>
          <w:b/>
          <w:bCs/>
          <w:i/>
          <w:i/>
          <w:iCs/>
        </w:rPr>
      </w:pPr>
      <w:r>
        <w:rPr>
          <w:b/>
          <w:bCs/>
          <w:i/>
          <w:iCs/>
          <w:smallCaps/>
        </w:rPr>
        <w:t>Timbro dell’Ente</w:t>
      </w:r>
    </w:p>
    <w:p>
      <w:pPr>
        <w:pStyle w:val="Intestazione"/>
        <w:ind w:left="3545" w:hanging="0"/>
        <w:jc w:val="center"/>
        <w:rPr>
          <w:b/>
          <w:b/>
          <w:bCs/>
          <w:i/>
          <w:i/>
          <w:iCs/>
        </w:rPr>
      </w:pPr>
      <w:r>
        <w:rPr>
          <w:b/>
          <w:bCs/>
          <w:i/>
          <w:iCs/>
          <w:smallCaps/>
        </w:rPr>
        <w:t>(</w:t>
      </w:r>
      <w:r>
        <w:rPr>
          <w:b/>
          <w:bCs/>
          <w:i/>
          <w:iCs/>
          <w:caps w:val="false"/>
          <w:smallCaps w:val="false"/>
        </w:rPr>
        <w:t>sottoscrizione ai sensi dell’art. 38 del DPR 445/2000</w:t>
      </w:r>
      <w:r>
        <w:rPr>
          <w:b/>
          <w:bCs/>
          <w:i/>
          <w:iCs/>
          <w:smallCaps/>
        </w:rPr>
        <w:t>)</w:t>
      </w:r>
    </w:p>
    <w:p>
      <w:pPr>
        <w:pStyle w:val="Intestazione"/>
        <w:ind w:left="0" w:hanging="0"/>
        <w:jc w:val="left"/>
        <w:rPr>
          <w:b/>
          <w:b/>
          <w:bCs/>
          <w:i/>
          <w:i/>
          <w:iCs/>
        </w:rPr>
      </w:pPr>
      <w:r>
        <w:rPr>
          <w:b/>
          <w:bCs/>
          <w:i/>
          <w:iCs/>
          <w:smallCaps/>
        </w:rPr>
        <w:tab/>
      </w:r>
    </w:p>
    <w:p>
      <w:pPr>
        <w:pStyle w:val="Intestazione"/>
        <w:rPr/>
      </w:pPr>
      <w:r>
        <w:rPr/>
      </w:r>
    </w:p>
    <w:p>
      <w:pPr>
        <w:pStyle w:val="Intestazione"/>
        <w:rPr/>
      </w:pPr>
      <w:r>
        <w:rPr/>
      </w:r>
    </w:p>
    <w:p>
      <w:pPr>
        <w:pStyle w:val="Intestazione"/>
        <w:rPr/>
      </w:pPr>
      <w:r>
        <w:rPr/>
      </w:r>
      <w:r>
        <w:br w:type="page"/>
      </w:r>
    </w:p>
    <w:p>
      <w:pPr>
        <w:pStyle w:val="Intestazione"/>
        <w:spacing w:lineRule="auto" w:line="240"/>
        <w:jc w:val="righ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Allegato 2</w:t>
      </w:r>
    </w:p>
    <w:p>
      <w:pPr>
        <w:pStyle w:val="Intestazione"/>
        <w:spacing w:lineRule="auto" w:line="240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</w:r>
    </w:p>
    <w:p>
      <w:pPr>
        <w:pStyle w:val="Titolo4"/>
        <w:numPr>
          <w:ilvl w:val="3"/>
          <w:numId w:val="3"/>
        </w:numPr>
        <w:spacing w:lineRule="auto" w:line="240"/>
        <w:ind w:left="283" w:hanging="283"/>
        <w:jc w:val="center"/>
        <w:rPr>
          <w:rFonts w:ascii="Calibri" w:hAnsi="Calibri" w:cs="Calibri"/>
          <w:b/>
          <w:b/>
          <w:bCs/>
          <w:smallCaps/>
          <w:szCs w:val="22"/>
        </w:rPr>
      </w:pPr>
      <w:r>
        <w:rPr>
          <w:rFonts w:cs="Calibri" w:ascii="Calibri" w:hAnsi="Calibri"/>
          <w:b/>
          <w:bCs/>
          <w:smallCaps/>
          <w:sz w:val="20"/>
          <w:szCs w:val="20"/>
        </w:rPr>
        <w:t xml:space="preserve">Informativa relativa al trattamento dei dati personali </w:t>
      </w:r>
    </w:p>
    <w:p>
      <w:pPr>
        <w:pStyle w:val="Titolo4"/>
        <w:numPr>
          <w:ilvl w:val="3"/>
          <w:numId w:val="3"/>
        </w:numPr>
        <w:spacing w:lineRule="auto" w:line="240"/>
        <w:ind w:left="283" w:hanging="283"/>
        <w:jc w:val="center"/>
        <w:rPr>
          <w:rFonts w:ascii="Calibri" w:hAnsi="Calibri" w:cs="Calibri"/>
          <w:b/>
          <w:b/>
          <w:bCs/>
          <w:smallCaps/>
          <w:sz w:val="20"/>
          <w:szCs w:val="20"/>
        </w:rPr>
      </w:pPr>
      <w:r>
        <w:rPr>
          <w:rFonts w:cs="Calibri" w:ascii="Calibri" w:hAnsi="Calibri"/>
          <w:b/>
          <w:bCs/>
          <w:smallCaps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cs="Calibri" w:ascii="Calibri" w:hAnsi="Calibri"/>
          <w:color w:val="000000"/>
          <w:sz w:val="20"/>
          <w:szCs w:val="20"/>
        </w:rPr>
        <w:t>Ai sensi dell’art. 13 del Regolamento UE relativo alla protezione delle persone fisiche con riguardo al trattamento dei dati personali, nonché alla libera circolazione di tali dati di seguito GDPR – si informa che: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285" w:leader="none"/>
        </w:tabs>
        <w:spacing w:lineRule="auto" w:line="240"/>
        <w:ind w:left="283" w:hanging="283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cs="Calibri" w:ascii="Calibri" w:hAnsi="Calibri"/>
          <w:color w:val="000000"/>
          <w:sz w:val="20"/>
          <w:szCs w:val="20"/>
        </w:rPr>
        <w:t xml:space="preserve">i dati personali verranno raccolti e trattati nel rispetto dei principi di correttezza liceità e tutela della riservatezza, con modalità informatiche ed esclusivamente per finalità di trattamento dei dati personali dichiarati nella domanda prevista dal presente Bando pubblico e comunicati alla Direzione Coesione sociale della Regione Piemonte. 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285" w:leader="none"/>
        </w:tabs>
        <w:spacing w:lineRule="auto" w:line="240"/>
        <w:ind w:left="283" w:hanging="283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cs="Calibri" w:ascii="Calibri" w:hAnsi="Calibri"/>
          <w:color w:val="000000"/>
          <w:sz w:val="20"/>
          <w:szCs w:val="20"/>
        </w:rPr>
        <w:t>il trattamento è finalizzato all’espletamento delle funzioni istituzionali definite nei Regolamenti (UE) n. 1303/2013 e n.1304/2013 del Parlamento Europeo e del Consiglio del 17 dicembre 2013 e s.m.i.;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285" w:leader="none"/>
        </w:tabs>
        <w:spacing w:lineRule="auto" w:line="240"/>
        <w:ind w:left="283" w:hanging="283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cs="Calibri" w:ascii="Calibri" w:hAnsi="Calibri"/>
          <w:color w:val="000000"/>
          <w:sz w:val="20"/>
          <w:szCs w:val="20"/>
        </w:rPr>
        <w:t>i dati acquisiti a seguito della presente informativa saranno utilizzati esclusivamente per le finalità relative al procedimento amministrativo per il quale vengono comunicati;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285" w:leader="none"/>
        </w:tabs>
        <w:spacing w:lineRule="auto" w:line="240"/>
        <w:ind w:left="283" w:hanging="283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cs="Calibri" w:ascii="Calibri" w:hAnsi="Calibri"/>
          <w:color w:val="000000"/>
          <w:sz w:val="20"/>
          <w:szCs w:val="20"/>
        </w:rPr>
        <w:t>l’acquisizione dei dati personali ed il relativo trattamento sono obbligatori in relazione alle finalità sopra descritte; ne consegue che l’eventuale rifiuto a fornirli potrà determinare l’impossibilità del Titolare del trattamento di concedere l’autorizzazione richiesta (contributo);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285" w:leader="none"/>
        </w:tabs>
        <w:spacing w:lineRule="auto" w:line="240"/>
        <w:ind w:left="283" w:hanging="283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cs="Calibri" w:ascii="Calibri" w:hAnsi="Calibri"/>
          <w:color w:val="000000"/>
          <w:sz w:val="20"/>
          <w:szCs w:val="20"/>
        </w:rPr>
        <w:t>i dati di contatto del Responsabile della protezione dati (DPO) sono: dpo@regione.piemonte.it;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285" w:leader="none"/>
        </w:tabs>
        <w:spacing w:lineRule="auto" w:line="240"/>
        <w:ind w:left="283" w:hanging="283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cs="Calibri" w:ascii="Calibri" w:hAnsi="Calibri"/>
          <w:color w:val="000000"/>
          <w:sz w:val="20"/>
          <w:szCs w:val="20"/>
        </w:rPr>
        <w:t>il Titolare del trattamento dei dati personali è la Giunta regionale, il Delegato al trattamento dei dati è il Dirigente  del Settore Politiche del Lavoro - Direzione Coesione Sociale della Regione Piemonte;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285" w:leader="none"/>
        </w:tabs>
        <w:spacing w:lineRule="auto" w:line="240"/>
        <w:ind w:left="283" w:hanging="283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cs="Calibri" w:ascii="Calibri" w:hAnsi="Calibri"/>
          <w:color w:val="000000"/>
          <w:sz w:val="20"/>
          <w:szCs w:val="20"/>
        </w:rPr>
        <w:t>il Responsabile (esterno) del trattamento è il Consorzio per il Sistema Informavo Piemonte (CSI), ente strumentale della Regione Piemonte, pec: protocollo@cert.csi.it;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285" w:leader="none"/>
        </w:tabs>
        <w:spacing w:lineRule="auto" w:line="240"/>
        <w:ind w:left="283" w:hanging="283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cs="Calibri" w:ascii="Calibri" w:hAnsi="Calibri"/>
          <w:color w:val="000000"/>
          <w:sz w:val="20"/>
          <w:szCs w:val="20"/>
        </w:rPr>
        <w:t>i dati personali saranno trattati esclusivamente da soggetti incaricati e Responsabili (esterni) individuati dal Titolare o da soggetti incaricati individuati dal Responsabile (esterno), autorizzati ed istruiti tal senso, adottando tutte quelle misure tecniche ed organizzative adeguate per tutelare i diritti, le libertà e i legittimi interessi riconosciuti per legge in qualità di Interessato;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285" w:leader="none"/>
        </w:tabs>
        <w:spacing w:lineRule="auto" w:line="240"/>
        <w:ind w:left="283" w:hanging="283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cs="Calibri" w:ascii="Calibri" w:hAnsi="Calibri"/>
          <w:color w:val="000000"/>
          <w:sz w:val="20"/>
          <w:szCs w:val="20"/>
        </w:rPr>
        <w:t>i dati, resi anonimi, potranno essere utilizzati anche per finalità statistiche (D.Lgs. 281/1999 e s.m.i.);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285" w:leader="none"/>
        </w:tabs>
        <w:spacing w:lineRule="auto" w:line="240"/>
        <w:ind w:left="283" w:hanging="283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cs="Calibri" w:ascii="Calibri" w:hAnsi="Calibri"/>
          <w:color w:val="000000"/>
          <w:sz w:val="20"/>
          <w:szCs w:val="20"/>
        </w:rPr>
        <w:t>i dati personali sono conservati per un periodo di 10 anni a partire dalla chiusura delle attività connesse con il presente Bando pubblico.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285" w:leader="none"/>
        </w:tabs>
        <w:spacing w:lineRule="auto" w:line="240"/>
        <w:ind w:left="283" w:hanging="283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cs="Calibri" w:ascii="Calibri" w:hAnsi="Calibri"/>
          <w:color w:val="000000"/>
          <w:sz w:val="20"/>
          <w:szCs w:val="20"/>
        </w:rPr>
        <w:t>i dati personali non saranno in alcun modo oggetto di trasferimento in un Paese terzo extraeuropeo, né di comunicazione a terzi fuori dai casi previsti dalla normativa in vigore, né di processi decisionali automatizzati compresa la profilazione;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285" w:leader="none"/>
        </w:tabs>
        <w:spacing w:lineRule="auto" w:line="240"/>
        <w:ind w:left="283" w:hanging="283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cs="Calibri" w:ascii="Calibri" w:hAnsi="Calibri"/>
          <w:color w:val="000000"/>
          <w:sz w:val="20"/>
          <w:szCs w:val="20"/>
        </w:rPr>
        <w:t>i dati personali potranno essere comunicati ai seguenti soggetti:</w:t>
      </w:r>
    </w:p>
    <w:p>
      <w:pPr>
        <w:pStyle w:val="Corpodeltesto"/>
        <w:widowControl w:val="false"/>
        <w:numPr>
          <w:ilvl w:val="5"/>
          <w:numId w:val="5"/>
        </w:numPr>
        <w:tabs>
          <w:tab w:val="clear" w:pos="720"/>
          <w:tab w:val="left" w:pos="709" w:leader="none"/>
        </w:tabs>
        <w:spacing w:lineRule="auto" w:line="240" w:before="0" w:after="0"/>
        <w:ind w:left="709" w:hanging="425"/>
        <w:rPr>
          <w:rFonts w:ascii="Calibri" w:hAnsi="Calibri" w:cs="Segoe UI Light"/>
          <w:sz w:val="20"/>
          <w:szCs w:val="20"/>
        </w:rPr>
      </w:pPr>
      <w:r>
        <w:rPr>
          <w:rFonts w:cs="Segoe UI Light" w:ascii="Calibri" w:hAnsi="Calibri"/>
          <w:sz w:val="20"/>
          <w:szCs w:val="20"/>
        </w:rPr>
        <w:t>Ministero del Lavoro e delle Politiche Sociali</w:t>
      </w:r>
    </w:p>
    <w:p>
      <w:pPr>
        <w:pStyle w:val="Corpodeltesto"/>
        <w:widowControl w:val="false"/>
        <w:numPr>
          <w:ilvl w:val="5"/>
          <w:numId w:val="5"/>
        </w:numPr>
        <w:tabs>
          <w:tab w:val="clear" w:pos="720"/>
          <w:tab w:val="left" w:pos="709" w:leader="none"/>
        </w:tabs>
        <w:spacing w:lineRule="auto" w:line="240" w:before="0" w:after="0"/>
        <w:ind w:left="709" w:hanging="425"/>
        <w:rPr>
          <w:rFonts w:ascii="Calibri" w:hAnsi="Calibri"/>
          <w:sz w:val="20"/>
          <w:szCs w:val="20"/>
        </w:rPr>
      </w:pPr>
      <w:r>
        <w:rPr>
          <w:rFonts w:cs="Segoe UI Light" w:ascii="Calibri" w:hAnsi="Calibri"/>
          <w:sz w:val="20"/>
          <w:szCs w:val="20"/>
        </w:rPr>
        <w:t>Autorità giudiziaria nei casi previsti dalla legge</w:t>
      </w:r>
      <w:r>
        <w:rPr>
          <w:rFonts w:cs="Calibri" w:ascii="Calibri" w:hAnsi="Calibri"/>
          <w:sz w:val="20"/>
          <w:szCs w:val="20"/>
        </w:rPr>
        <w:t xml:space="preserve"> o autorità con finalità ispettive o di vigilanza</w:t>
      </w:r>
    </w:p>
    <w:p>
      <w:pPr>
        <w:pStyle w:val="Corpodeltesto"/>
        <w:widowControl w:val="false"/>
        <w:numPr>
          <w:ilvl w:val="5"/>
          <w:numId w:val="5"/>
        </w:numPr>
        <w:tabs>
          <w:tab w:val="clear" w:pos="720"/>
          <w:tab w:val="left" w:pos="709" w:leader="none"/>
        </w:tabs>
        <w:spacing w:lineRule="auto" w:line="240" w:before="0" w:after="0"/>
        <w:ind w:left="709" w:hanging="425"/>
        <w:rPr>
          <w:rFonts w:ascii="Calibri" w:hAnsi="Calibri" w:cs="Calibri"/>
          <w:sz w:val="20"/>
          <w:szCs w:val="20"/>
        </w:rPr>
      </w:pPr>
      <w:r>
        <w:rPr>
          <w:rFonts w:cs="Calibri" w:ascii="Calibri" w:hAnsi="Calibri"/>
          <w:sz w:val="20"/>
          <w:szCs w:val="20"/>
        </w:rPr>
        <w:t>Soggetti privati richiedenti l’accesso documentale, art. 22 e ss  L. 241/90 o l’accesso civico, art. 5 D.lgs 33/2013 nei limiti e con le modalità previste dalla legge</w:t>
      </w:r>
    </w:p>
    <w:p>
      <w:pPr>
        <w:pStyle w:val="Corpodeltesto"/>
        <w:widowControl w:val="false"/>
        <w:numPr>
          <w:ilvl w:val="5"/>
          <w:numId w:val="5"/>
        </w:numPr>
        <w:tabs>
          <w:tab w:val="clear" w:pos="720"/>
          <w:tab w:val="left" w:pos="709" w:leader="none"/>
        </w:tabs>
        <w:spacing w:lineRule="auto" w:line="240" w:before="0" w:after="0"/>
        <w:ind w:left="709" w:hanging="425"/>
        <w:rPr>
          <w:rFonts w:ascii="Calibri" w:hAnsi="Calibri" w:cs="Calibri"/>
          <w:sz w:val="20"/>
          <w:szCs w:val="20"/>
        </w:rPr>
      </w:pPr>
      <w:r>
        <w:rPr>
          <w:rFonts w:cs="Calibri" w:ascii="Calibri" w:hAnsi="Calibri"/>
          <w:sz w:val="20"/>
          <w:szCs w:val="20"/>
        </w:rPr>
        <w:t>Soggetti pubblici in attuazione delle proprie funzioni previste per legge (ad es. in adempimenti degli obblighi di certificazione, erogazione contributi o in attuazione del principio di leale cooperazione istituzionale, ai sensi dell’art. 22, c. 5 L. 241/90).</w:t>
      </w:r>
    </w:p>
    <w:p>
      <w:pPr>
        <w:pStyle w:val="Corpodeltesto"/>
        <w:widowControl w:val="false"/>
        <w:numPr>
          <w:ilvl w:val="5"/>
          <w:numId w:val="5"/>
        </w:numPr>
        <w:tabs>
          <w:tab w:val="clear" w:pos="720"/>
          <w:tab w:val="left" w:pos="709" w:leader="none"/>
        </w:tabs>
        <w:spacing w:lineRule="auto" w:line="240" w:before="0" w:after="0"/>
        <w:ind w:left="709" w:hanging="425"/>
        <w:rPr>
          <w:rFonts w:ascii="Calibri" w:hAnsi="Calibri" w:cs="Calibri"/>
          <w:sz w:val="20"/>
          <w:szCs w:val="20"/>
        </w:rPr>
      </w:pPr>
      <w:r>
        <w:rPr>
          <w:rFonts w:cs="Calibri" w:ascii="Calibri" w:hAnsi="Calibri"/>
          <w:sz w:val="20"/>
          <w:szCs w:val="20"/>
        </w:rPr>
        <w:t>Altre Direzioni/Settori della regione Piemonte per gli adempimenti di legge o per lo svolgimento delle attività istituzionali di competenza.</w:t>
      </w:r>
    </w:p>
    <w:p>
      <w:pPr>
        <w:pStyle w:val="Normal"/>
        <w:spacing w:lineRule="auto" w:line="24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cs="Calibri" w:ascii="Calibri" w:hAnsi="Calibri"/>
          <w:color w:val="000000"/>
          <w:sz w:val="20"/>
          <w:szCs w:val="20"/>
        </w:rPr>
        <w:t xml:space="preserve">Ogni Interessato potrà esercitare i diritti previsti dagli artt. da 15 a 22 del </w:t>
      </w:r>
      <w:bookmarkStart w:id="1" w:name="__DdeLink__1270_7229891"/>
      <w:r>
        <w:rPr>
          <w:rFonts w:cs="Calibri" w:ascii="Calibri" w:hAnsi="Calibri"/>
          <w:color w:val="000000"/>
          <w:sz w:val="20"/>
          <w:szCs w:val="20"/>
        </w:rPr>
        <w:t>Regolamento (UE) 2016/679</w:t>
      </w:r>
      <w:bookmarkEnd w:id="1"/>
      <w:r>
        <w:rPr>
          <w:rFonts w:cs="Calibri" w:ascii="Calibri" w:hAnsi="Calibri"/>
          <w:color w:val="000000"/>
          <w:sz w:val="20"/>
          <w:szCs w:val="20"/>
        </w:rPr>
        <w:t>, quali: la conferma dell’esistenza o meno dei propri dati personali e la loro messa a disposizione in forma intellegibile; avere la conoscenza delle finalità su cui si basa il trattamento; ottenere la cancellazione, la trasformazione in forma anonima, la limitazione o il blocco dei dati trattati in violazione di legge, nonché l’aggiornamento, la rettifica o, se vi è interesse, l’integrazione dei dati; opporsi, per motivi legittimi, al trattamento stesso, rivolgendosi al Titolare, al Responsabile della protezione dati (DPO) o al Responsabile del trattamento, tramite i contatti di cui sopra o il diritto di proporre reclamo all’Autorità di controllo competente.</w:t>
      </w:r>
    </w:p>
    <w:sectPr>
      <w:headerReference w:type="default" r:id="rId6"/>
      <w:type w:val="nextPage"/>
      <w:pgSz w:w="11906" w:h="16838"/>
      <w:pgMar w:left="1134" w:right="566" w:header="284" w:top="1702" w:footer="0" w:bottom="1259" w:gutter="0"/>
      <w:pgNumType w:fmt="decimal"/>
      <w:formProt w:val="false"/>
      <w:textDirection w:val="lrTb"/>
      <w:docGrid w:type="default" w:linePitch="600" w:charSpace="163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ymbol">
    <w:charset w:val="00"/>
    <w:family w:val="roman"/>
    <w:pitch w:val="variable"/>
  </w:font>
  <w:font w:name="Aria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Segoe UI Light">
    <w:charset w:val="00"/>
    <w:family w:val="roman"/>
    <w:pitch w:val="variable"/>
  </w:font>
  <w:font w:name="Century Gothic">
    <w:charset w:val="00"/>
    <w:family w:val="roman"/>
    <w:pitch w:val="variable"/>
  </w:font>
  <w:font w:name="Calibri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mbria">
    <w:charset w:val="00"/>
    <w:family w:val="roman"/>
    <w:pitch w:val="variable"/>
  </w:font>
  <w:font w:name="Tahoma">
    <w:charset w:val="00"/>
    <w:family w:val="roman"/>
    <w:pitch w:val="variable"/>
  </w:font>
  <w:font w:name="Microsoft Sans Serif">
    <w:charset w:val="00"/>
    <w:family w:val="roman"/>
    <w:pitch w:val="variable"/>
  </w:font>
  <w:font w:name="Calibri">
    <w:charset w:val="01"/>
    <w:family w:val="swiss"/>
    <w:pitch w:val="variable"/>
  </w:font>
  <w:font w:name="OpenSymbol">
    <w:altName w:val="Arial Unicode MS"/>
    <w:charset w:val="01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Titolo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Titolo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Titolo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Titolo4"/>
      <w:numFmt w:val="none"/>
      <w:suff w:val="nothing"/>
      <w:lvlText w:val=""/>
      <w:lvlJc w:val="left"/>
      <w:pPr>
        <w:ind w:left="0" w:hanging="0"/>
      </w:pPr>
    </w:lvl>
    <w:lvl w:ilvl="4">
      <w:start w:val="1"/>
      <w:pStyle w:val="Titolo5"/>
      <w:numFmt w:val="none"/>
      <w:suff w:val="nothing"/>
      <w:lvlText w:val=""/>
      <w:lvlJc w:val="left"/>
      <w:pPr>
        <w:ind w:left="0" w:hanging="0"/>
      </w:pPr>
    </w:lvl>
    <w:lvl w:ilvl="5">
      <w:start w:val="1"/>
      <w:pStyle w:val="Titolo6"/>
      <w:numFmt w:val="none"/>
      <w:suff w:val="nothing"/>
      <w:lvlText w:val=""/>
      <w:lvlJc w:val="left"/>
      <w:pPr>
        <w:ind w:left="0" w:hanging="0"/>
      </w:pPr>
    </w:lvl>
    <w:lvl w:ilvl="6">
      <w:start w:val="1"/>
      <w:pStyle w:val="Titolo7"/>
      <w:numFmt w:val="none"/>
      <w:suff w:val="nothing"/>
      <w:lvlText w:val=""/>
      <w:lvlJc w:val="left"/>
      <w:pPr>
        <w:ind w:left="0" w:hanging="0"/>
      </w:pPr>
    </w:lvl>
    <w:lvl w:ilvl="7">
      <w:start w:val="1"/>
      <w:pStyle w:val="Titolo8"/>
      <w:numFmt w:val="none"/>
      <w:suff w:val="nothing"/>
      <w:lvlText w:val=""/>
      <w:lvlJc w:val="left"/>
      <w:pPr>
        <w:ind w:left="0" w:hanging="0"/>
      </w:pPr>
    </w:lvl>
    <w:lvl w:ilvl="8">
      <w:start w:val="1"/>
      <w:pStyle w:val="Titolo9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.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suff w:val="nothing"/>
      <w:lvlText w:val="."/>
      <w:lvlJc w:val="left"/>
      <w:pPr>
        <w:tabs>
          <w:tab w:val="num" w:pos="1440"/>
        </w:tabs>
        <w:ind w:left="1440" w:hanging="360"/>
      </w:pPr>
    </w:lvl>
    <w:lvl w:ilvl="3">
      <w:start w:val="1"/>
      <w:numFmt w:val="none"/>
      <w:suff w:val="nothing"/>
      <w:lvlText w:val=".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."/>
      <w:lvlJc w:val="left"/>
      <w:pPr>
        <w:tabs>
          <w:tab w:val="num" w:pos="2160"/>
        </w:tabs>
        <w:ind w:left="2160" w:hanging="360"/>
      </w:pPr>
    </w:lvl>
    <w:lvl w:ilvl="5">
      <w:start w:val="1"/>
      <w:numFmt w:val="none"/>
      <w:suff w:val="nothing"/>
      <w:lvlText w:val="."/>
      <w:lvlJc w:val="left"/>
      <w:pPr>
        <w:tabs>
          <w:tab w:val="num" w:pos="2520"/>
        </w:tabs>
        <w:ind w:left="2520" w:hanging="360"/>
      </w:pPr>
    </w:lvl>
    <w:lvl w:ilvl="6">
      <w:start w:val="1"/>
      <w:numFmt w:val="none"/>
      <w:suff w:val="nothing"/>
      <w:lvlText w:val="."/>
      <w:lvlJc w:val="left"/>
      <w:pPr>
        <w:tabs>
          <w:tab w:val="num" w:pos="2880"/>
        </w:tabs>
        <w:ind w:left="2880" w:hanging="360"/>
      </w:pPr>
    </w:lvl>
    <w:lvl w:ilvl="7">
      <w:start w:val="1"/>
      <w:numFmt w:val="none"/>
      <w:suff w:val="nothing"/>
      <w:lvlText w:val="."/>
      <w:lvlJc w:val="left"/>
      <w:pPr>
        <w:tabs>
          <w:tab w:val="num" w:pos="3240"/>
        </w:tabs>
        <w:ind w:left="3240" w:hanging="360"/>
      </w:pPr>
    </w:lvl>
    <w:lvl w:ilvl="8">
      <w:start w:val="1"/>
      <w:numFmt w:val="none"/>
      <w:suff w:val="nothing"/>
      <w:lvlText w:val="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ind w:left="0" w:hanging="0"/>
      </w:pPr>
      <w:rPr>
        <w:rFonts w:ascii="Arial" w:hAnsi="Arial" w:cs="Times New Roman"/>
      </w:rPr>
    </w:lvl>
    <w:lvl w:ilvl="1">
      <w:start w:val="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Cs w:val="24"/>
        <w:rFonts w:cs="Times New Roman"/>
        <w:lang w:eastAsia="it-IT"/>
      </w:rPr>
    </w:lvl>
    <w:lvl w:ilvl="2">
      <w:start w:val="1"/>
      <w:numFmt w:val="none"/>
      <w:suff w:val="nothing"/>
      <w:lvlText w:val=""/>
      <w:lvlJc w:val="left"/>
      <w:pPr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ind w:left="0" w:hanging="0"/>
      </w:pPr>
      <w:rPr/>
    </w:lvl>
    <w:lvl w:ilvl="5">
      <w:start w:val="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Cs w:val="24"/>
        <w:rFonts w:cs="Times New Roman"/>
        <w:lang w:eastAsia="it-IT"/>
      </w:rPr>
    </w:lvl>
    <w:lvl w:ilvl="6">
      <w:start w:val="1"/>
      <w:numFmt w:val="none"/>
      <w:suff w:val="nothing"/>
      <w:lvlText w:val=""/>
      <w:lvlJc w:val="left"/>
      <w:pPr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ind w:left="0" w:hanging="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20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/>
      <w:jc w:val="both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Titolo1">
    <w:name w:val="Heading 1"/>
    <w:basedOn w:val="Normal"/>
    <w:qFormat/>
    <w:pPr>
      <w:widowControl w:val="false"/>
      <w:numPr>
        <w:ilvl w:val="0"/>
        <w:numId w:val="1"/>
      </w:numPr>
      <w:shd w:val="clear" w:color="auto" w:fill="auto"/>
      <w:bidi w:val="0"/>
      <w:jc w:val="both"/>
      <w:outlineLvl w:val="0"/>
    </w:pPr>
    <w:rPr>
      <w:rFonts w:ascii="Times New Roman" w:hAnsi="Times New Roman" w:eastAsia="Times New Roman" w:cs="Times New Roman"/>
      <w:color w:val="auto"/>
      <w:sz w:val="20"/>
      <w:szCs w:val="20"/>
      <w:lang w:val="it-IT" w:eastAsia="it-IT" w:bidi="ar-SA"/>
    </w:rPr>
  </w:style>
  <w:style w:type="paragraph" w:styleId="Titolo2">
    <w:name w:val="Heading 2"/>
    <w:basedOn w:val="Normal"/>
    <w:qFormat/>
    <w:pPr>
      <w:keepNext w:val="true"/>
      <w:numPr>
        <w:ilvl w:val="1"/>
        <w:numId w:val="1"/>
      </w:numPr>
      <w:spacing w:before="0" w:after="120"/>
      <w:jc w:val="left"/>
      <w:outlineLvl w:val="1"/>
    </w:pPr>
    <w:rPr/>
  </w:style>
  <w:style w:type="paragraph" w:styleId="Titolo3">
    <w:name w:val="Heading 3"/>
    <w:basedOn w:val="Normal"/>
    <w:qFormat/>
    <w:pPr>
      <w:keepNext w:val="true"/>
      <w:numPr>
        <w:ilvl w:val="2"/>
        <w:numId w:val="1"/>
      </w:numPr>
      <w:jc w:val="left"/>
      <w:outlineLvl w:val="2"/>
    </w:pPr>
    <w:rPr/>
  </w:style>
  <w:style w:type="paragraph" w:styleId="Titolo4">
    <w:name w:val="Heading 4"/>
    <w:basedOn w:val="Normal"/>
    <w:qFormat/>
    <w:pPr>
      <w:keepNext w:val="true"/>
      <w:numPr>
        <w:ilvl w:val="3"/>
        <w:numId w:val="1"/>
      </w:numPr>
      <w:ind w:left="283" w:hanging="283"/>
      <w:outlineLvl w:val="3"/>
    </w:pPr>
    <w:rPr/>
  </w:style>
  <w:style w:type="paragraph" w:styleId="Titolo5">
    <w:name w:val="Heading 5"/>
    <w:basedOn w:val="Normal"/>
    <w:qFormat/>
    <w:pPr>
      <w:keepNext w:val="true"/>
      <w:numPr>
        <w:ilvl w:val="4"/>
        <w:numId w:val="1"/>
      </w:numPr>
      <w:outlineLvl w:val="4"/>
    </w:pPr>
    <w:rPr>
      <w:b/>
      <w:bCs/>
    </w:rPr>
  </w:style>
  <w:style w:type="paragraph" w:styleId="Titolo6">
    <w:name w:val="Heading 6"/>
    <w:basedOn w:val="Normal"/>
    <w:qFormat/>
    <w:pPr>
      <w:keepNext w:val="true"/>
      <w:numPr>
        <w:ilvl w:val="5"/>
        <w:numId w:val="1"/>
      </w:numPr>
      <w:outlineLvl w:val="5"/>
    </w:pPr>
    <w:rPr/>
  </w:style>
  <w:style w:type="paragraph" w:styleId="Titolo7">
    <w:name w:val="Heading 7"/>
    <w:basedOn w:val="Normal"/>
    <w:qFormat/>
    <w:pPr>
      <w:keepNext w:val="true"/>
      <w:numPr>
        <w:ilvl w:val="6"/>
        <w:numId w:val="1"/>
      </w:numPr>
      <w:pBdr>
        <w:top w:val="single" w:sz="4" w:space="1" w:color="000001"/>
        <w:bottom w:val="single" w:sz="4" w:space="1" w:color="000001"/>
      </w:pBdr>
      <w:spacing w:lineRule="auto" w:line="360"/>
      <w:jc w:val="center"/>
      <w:outlineLvl w:val="6"/>
    </w:pPr>
    <w:rPr>
      <w:b/>
      <w:bCs/>
    </w:rPr>
  </w:style>
  <w:style w:type="paragraph" w:styleId="Titolo8">
    <w:name w:val="Heading 8"/>
    <w:basedOn w:val="Normal"/>
    <w:qFormat/>
    <w:pPr>
      <w:keepNext w:val="true"/>
      <w:numPr>
        <w:ilvl w:val="7"/>
        <w:numId w:val="1"/>
      </w:numPr>
      <w:jc w:val="center"/>
      <w:outlineLvl w:val="7"/>
    </w:pPr>
    <w:rPr/>
  </w:style>
  <w:style w:type="paragraph" w:styleId="Titolo9">
    <w:name w:val="Heading 9"/>
    <w:basedOn w:val="Normal"/>
    <w:qFormat/>
    <w:pPr>
      <w:keepNext w:val="true"/>
      <w:numPr>
        <w:ilvl w:val="8"/>
        <w:numId w:val="1"/>
      </w:numPr>
      <w:jc w:val="center"/>
      <w:outlineLvl w:val="8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Symbol" w:hAnsi="Symbol" w:cs="Symbol"/>
      <w:b/>
      <w:bCs/>
      <w:color w:val="365F91"/>
      <w:sz w:val="28"/>
      <w:szCs w:val="28"/>
    </w:rPr>
  </w:style>
  <w:style w:type="character" w:styleId="WW8Num1z1" w:customStyle="1">
    <w:name w:val="WW8Num1z1"/>
    <w:qFormat/>
    <w:rPr>
      <w:rFonts w:ascii="Arial" w:hAnsi="Arial" w:eastAsia="Times New Roman" w:cs="Arial"/>
      <w:b/>
      <w:bCs/>
      <w:color w:val="365F91"/>
      <w:sz w:val="28"/>
      <w:szCs w:val="28"/>
      <w:lang w:val="it-IT" w:eastAsia="it-IT" w:bidi="ar-SA"/>
    </w:rPr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rFonts w:ascii="Arial" w:hAnsi="Arial" w:cs="Times New Roman"/>
      <w:sz w:val="20"/>
      <w:szCs w:val="20"/>
    </w:rPr>
  </w:style>
  <w:style w:type="character" w:styleId="WW8Num3z0" w:customStyle="1">
    <w:name w:val="WW8Num3z0"/>
    <w:qFormat/>
    <w:rPr>
      <w:rFonts w:ascii="Arial" w:hAnsi="Arial" w:cs="Times New Roman"/>
    </w:rPr>
  </w:style>
  <w:style w:type="character" w:styleId="WW8Num4z0" w:customStyle="1">
    <w:name w:val="WW8Num4z0"/>
    <w:qFormat/>
    <w:rPr/>
  </w:style>
  <w:style w:type="character" w:styleId="WW8Num5z0" w:customStyle="1">
    <w:name w:val="WW8Num5z0"/>
    <w:qFormat/>
    <w:rPr>
      <w:rFonts w:ascii="Symbol" w:hAnsi="Symbol" w:cs="Symbol"/>
    </w:rPr>
  </w:style>
  <w:style w:type="character" w:styleId="WW8Num6z0" w:customStyle="1">
    <w:name w:val="WW8Num6z0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2" w:customStyle="1">
    <w:name w:val="WW8Num6z2"/>
    <w:qFormat/>
    <w:rPr>
      <w:rFonts w:ascii="Wingdings" w:hAnsi="Wingdings" w:cs="Wingdings"/>
    </w:rPr>
  </w:style>
  <w:style w:type="character" w:styleId="WW8Num7z0" w:customStyle="1">
    <w:name w:val="WW8Num7z0"/>
    <w:qFormat/>
    <w:rPr>
      <w:rFonts w:ascii="Arial" w:hAnsi="Arial" w:eastAsia="Times New Roman" w:cs="Aria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2" w:customStyle="1">
    <w:name w:val="WW8Num7z2"/>
    <w:qFormat/>
    <w:rPr>
      <w:rFonts w:ascii="Wingdings" w:hAnsi="Wingdings" w:cs="Wingdings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>
      <w:rFonts w:ascii="Arial" w:hAnsi="Arial" w:cs="Arial"/>
    </w:rPr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>
      <w:rFonts w:ascii="Symbol" w:hAnsi="Symbol" w:cs="Symbol"/>
      <w:color w:val="365F91"/>
    </w:rPr>
  </w:style>
  <w:style w:type="character" w:styleId="WW8Num9z1" w:customStyle="1">
    <w:name w:val="WW8Num9z1"/>
    <w:qFormat/>
    <w:rPr>
      <w:rFonts w:ascii="Times New Roman" w:hAnsi="Times New Roman" w:cs="Times New Roman"/>
    </w:rPr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Symbol" w:hAnsi="Symbol" w:cs="Symbol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1z0" w:customStyle="1">
    <w:name w:val="WW8Num11z0"/>
    <w:qFormat/>
    <w:rPr>
      <w:rFonts w:ascii="Segoe UI Light" w:hAnsi="Segoe UI Light" w:eastAsia="Times New Roman" w:cs="Segoe UI Light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2" w:customStyle="1">
    <w:name w:val="WW8Num11z2"/>
    <w:qFormat/>
    <w:rPr>
      <w:rFonts w:ascii="Wingdings" w:hAnsi="Wingdings" w:cs="Wingdings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Symbol" w:hAnsi="Symbol" w:cs="Symbol"/>
    </w:rPr>
  </w:style>
  <w:style w:type="character" w:styleId="WW8Num12z1" w:customStyle="1">
    <w:name w:val="WW8Num12z1"/>
    <w:qFormat/>
    <w:rPr>
      <w:rFonts w:ascii="Courier New" w:hAnsi="Courier New" w:cs="Courier New"/>
    </w:rPr>
  </w:style>
  <w:style w:type="character" w:styleId="WW8Num12z2" w:customStyle="1">
    <w:name w:val="WW8Num12z2"/>
    <w:qFormat/>
    <w:rPr>
      <w:rFonts w:ascii="Wingdings" w:hAnsi="Wingdings" w:cs="Wingdings"/>
    </w:rPr>
  </w:style>
  <w:style w:type="character" w:styleId="WW8Num13z0" w:customStyle="1">
    <w:name w:val="WW8Num13z0"/>
    <w:qFormat/>
    <w:rPr>
      <w:rFonts w:ascii="Symbol" w:hAnsi="Symbol" w:cs="Symbol"/>
      <w:b w:val="false"/>
      <w:i w:val="false"/>
      <w:color w:val="00000A"/>
      <w:sz w:val="26"/>
      <w:szCs w:val="26"/>
    </w:rPr>
  </w:style>
  <w:style w:type="character" w:styleId="WW8Num13z1" w:customStyle="1">
    <w:name w:val="WW8Num13z1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13z2" w:customStyle="1">
    <w:name w:val="WW8Num13z2"/>
    <w:qFormat/>
    <w:rPr>
      <w:color w:val="00000A"/>
    </w:rPr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Arial" w:hAnsi="Arial" w:eastAsia="SimSun" w:cs="Arial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2" w:customStyle="1">
    <w:name w:val="WW8Num14z2"/>
    <w:qFormat/>
    <w:rPr>
      <w:rFonts w:ascii="Wingdings" w:hAnsi="Wingdings" w:cs="Wingdings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>
      <w:rFonts w:ascii="Symbol" w:hAnsi="Symbol" w:cs="Symbol"/>
    </w:rPr>
  </w:style>
  <w:style w:type="character" w:styleId="WW8Num15z1" w:customStyle="1">
    <w:name w:val="WW8Num15z1"/>
    <w:qFormat/>
    <w:rPr>
      <w:rFonts w:ascii="Times New Roman" w:hAnsi="Times New Roman" w:cs="Times New Roman"/>
    </w:rPr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Symbol" w:hAnsi="Symbol" w:cs="Symbol"/>
      <w:sz w:val="18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2" w:customStyle="1">
    <w:name w:val="WW8Num16z2"/>
    <w:qFormat/>
    <w:rPr>
      <w:rFonts w:ascii="Wingdings" w:hAnsi="Wingdings" w:cs="Wingdings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>
      <w:rFonts w:ascii="Century Gothic" w:hAnsi="Century Gothic" w:eastAsia="Times New Roman" w:cs="Arial"/>
    </w:rPr>
  </w:style>
  <w:style w:type="character" w:styleId="WW8Num17z1" w:customStyle="1">
    <w:name w:val="WW8Num17z1"/>
    <w:qFormat/>
    <w:rPr>
      <w:rFonts w:ascii="Courier New" w:hAnsi="Courier New" w:cs="Courier New"/>
    </w:rPr>
  </w:style>
  <w:style w:type="character" w:styleId="WW8Num17z2" w:customStyle="1">
    <w:name w:val="WW8Num17z2"/>
    <w:qFormat/>
    <w:rPr>
      <w:rFonts w:ascii="Wingdings" w:hAnsi="Wingdings" w:cs="Wingdings"/>
    </w:rPr>
  </w:style>
  <w:style w:type="character" w:styleId="WW8Num17z3" w:customStyle="1">
    <w:name w:val="WW8Num17z3"/>
    <w:qFormat/>
    <w:rPr>
      <w:rFonts w:ascii="Symbol" w:hAnsi="Symbol" w:cs="Symbol"/>
    </w:rPr>
  </w:style>
  <w:style w:type="character" w:styleId="WW8Num18z0" w:customStyle="1">
    <w:name w:val="WW8Num18z0"/>
    <w:qFormat/>
    <w:rPr>
      <w:rFonts w:ascii="Symbol" w:hAnsi="Symbol" w:cs="Symbol"/>
    </w:rPr>
  </w:style>
  <w:style w:type="character" w:styleId="WW8Num18z1" w:customStyle="1">
    <w:name w:val="WW8Num18z1"/>
    <w:qFormat/>
    <w:rPr>
      <w:rFonts w:ascii="Courier New" w:hAnsi="Courier New" w:cs="Courier New"/>
    </w:rPr>
  </w:style>
  <w:style w:type="character" w:styleId="WW8Num18z2" w:customStyle="1">
    <w:name w:val="WW8Num18z2"/>
    <w:qFormat/>
    <w:rPr>
      <w:rFonts w:ascii="Wingdings" w:hAnsi="Wingdings" w:cs="Wingdings"/>
    </w:rPr>
  </w:style>
  <w:style w:type="character" w:styleId="WW8Num19z0" w:customStyle="1">
    <w:name w:val="WW8Num19z0"/>
    <w:qFormat/>
    <w:rPr/>
  </w:style>
  <w:style w:type="character" w:styleId="WW8Num19z1" w:customStyle="1">
    <w:name w:val="WW8Num19z1"/>
    <w:qFormat/>
    <w:rPr/>
  </w:style>
  <w:style w:type="character" w:styleId="WW8Num19z2" w:customStyle="1">
    <w:name w:val="WW8Num19z2"/>
    <w:qFormat/>
    <w:rPr/>
  </w:style>
  <w:style w:type="character" w:styleId="WW8Num19z3" w:customStyle="1">
    <w:name w:val="WW8Num19z3"/>
    <w:qFormat/>
    <w:rPr/>
  </w:style>
  <w:style w:type="character" w:styleId="WW8Num19z4" w:customStyle="1">
    <w:name w:val="WW8Num19z4"/>
    <w:qFormat/>
    <w:rPr/>
  </w:style>
  <w:style w:type="character" w:styleId="WW8Num19z5" w:customStyle="1">
    <w:name w:val="WW8Num19z5"/>
    <w:qFormat/>
    <w:rPr/>
  </w:style>
  <w:style w:type="character" w:styleId="WW8Num19z6" w:customStyle="1">
    <w:name w:val="WW8Num19z6"/>
    <w:qFormat/>
    <w:rPr/>
  </w:style>
  <w:style w:type="character" w:styleId="WW8Num19z7" w:customStyle="1">
    <w:name w:val="WW8Num19z7"/>
    <w:qFormat/>
    <w:rPr/>
  </w:style>
  <w:style w:type="character" w:styleId="WW8Num19z8" w:customStyle="1">
    <w:name w:val="WW8Num19z8"/>
    <w:qFormat/>
    <w:rPr/>
  </w:style>
  <w:style w:type="character" w:styleId="WW8Num20z0" w:customStyle="1">
    <w:name w:val="WW8Num20z0"/>
    <w:qFormat/>
    <w:rPr/>
  </w:style>
  <w:style w:type="character" w:styleId="WW8Num20z1" w:customStyle="1">
    <w:name w:val="WW8Num20z1"/>
    <w:qFormat/>
    <w:rPr/>
  </w:style>
  <w:style w:type="character" w:styleId="WW8Num20z2" w:customStyle="1">
    <w:name w:val="WW8Num20z2"/>
    <w:qFormat/>
    <w:rPr/>
  </w:style>
  <w:style w:type="character" w:styleId="WW8Num20z3" w:customStyle="1">
    <w:name w:val="WW8Num20z3"/>
    <w:qFormat/>
    <w:rPr/>
  </w:style>
  <w:style w:type="character" w:styleId="WW8Num20z4" w:customStyle="1">
    <w:name w:val="WW8Num20z4"/>
    <w:qFormat/>
    <w:rPr/>
  </w:style>
  <w:style w:type="character" w:styleId="WW8Num20z5" w:customStyle="1">
    <w:name w:val="WW8Num20z5"/>
    <w:qFormat/>
    <w:rPr/>
  </w:style>
  <w:style w:type="character" w:styleId="WW8Num20z6" w:customStyle="1">
    <w:name w:val="WW8Num20z6"/>
    <w:qFormat/>
    <w:rPr/>
  </w:style>
  <w:style w:type="character" w:styleId="WW8Num20z7" w:customStyle="1">
    <w:name w:val="WW8Num20z7"/>
    <w:qFormat/>
    <w:rPr/>
  </w:style>
  <w:style w:type="character" w:styleId="WW8Num20z8" w:customStyle="1">
    <w:name w:val="WW8Num20z8"/>
    <w:qFormat/>
    <w:rPr/>
  </w:style>
  <w:style w:type="character" w:styleId="WW8Num21z0" w:customStyle="1">
    <w:name w:val="WW8Num21z0"/>
    <w:qFormat/>
    <w:rPr/>
  </w:style>
  <w:style w:type="character" w:styleId="WW8Num21z1" w:customStyle="1">
    <w:name w:val="WW8Num21z1"/>
    <w:qFormat/>
    <w:rPr/>
  </w:style>
  <w:style w:type="character" w:styleId="WW8Num21z2" w:customStyle="1">
    <w:name w:val="WW8Num21z2"/>
    <w:qFormat/>
    <w:rPr/>
  </w:style>
  <w:style w:type="character" w:styleId="WW8Num21z3" w:customStyle="1">
    <w:name w:val="WW8Num21z3"/>
    <w:qFormat/>
    <w:rPr/>
  </w:style>
  <w:style w:type="character" w:styleId="WW8Num21z4" w:customStyle="1">
    <w:name w:val="WW8Num21z4"/>
    <w:qFormat/>
    <w:rPr/>
  </w:style>
  <w:style w:type="character" w:styleId="WW8Num21z5" w:customStyle="1">
    <w:name w:val="WW8Num21z5"/>
    <w:qFormat/>
    <w:rPr/>
  </w:style>
  <w:style w:type="character" w:styleId="WW8Num21z6" w:customStyle="1">
    <w:name w:val="WW8Num21z6"/>
    <w:qFormat/>
    <w:rPr/>
  </w:style>
  <w:style w:type="character" w:styleId="WW8Num21z7" w:customStyle="1">
    <w:name w:val="WW8Num21z7"/>
    <w:qFormat/>
    <w:rPr/>
  </w:style>
  <w:style w:type="character" w:styleId="WW8Num21z8" w:customStyle="1">
    <w:name w:val="WW8Num21z8"/>
    <w:qFormat/>
    <w:rPr/>
  </w:style>
  <w:style w:type="character" w:styleId="WW8Num22z0" w:customStyle="1">
    <w:name w:val="WW8Num22z0"/>
    <w:qFormat/>
    <w:rPr>
      <w:rFonts w:ascii="Symbol" w:hAnsi="Symbol" w:cs="Symbol"/>
    </w:rPr>
  </w:style>
  <w:style w:type="character" w:styleId="WW8Num22z1" w:customStyle="1">
    <w:name w:val="WW8Num22z1"/>
    <w:qFormat/>
    <w:rPr>
      <w:rFonts w:ascii="Courier New" w:hAnsi="Courier New" w:cs="Courier New"/>
    </w:rPr>
  </w:style>
  <w:style w:type="character" w:styleId="WW8Num22z2" w:customStyle="1">
    <w:name w:val="WW8Num22z2"/>
    <w:qFormat/>
    <w:rPr>
      <w:rFonts w:ascii="Wingdings" w:hAnsi="Wingdings" w:cs="Wingdings"/>
    </w:rPr>
  </w:style>
  <w:style w:type="character" w:styleId="WW8Num23z0" w:customStyle="1">
    <w:name w:val="WW8Num23z0"/>
    <w:qFormat/>
    <w:rPr/>
  </w:style>
  <w:style w:type="character" w:styleId="WW8Num23z1" w:customStyle="1">
    <w:name w:val="WW8Num23z1"/>
    <w:qFormat/>
    <w:rPr/>
  </w:style>
  <w:style w:type="character" w:styleId="WW8Num23z2" w:customStyle="1">
    <w:name w:val="WW8Num23z2"/>
    <w:qFormat/>
    <w:rPr/>
  </w:style>
  <w:style w:type="character" w:styleId="WW8Num23z3" w:customStyle="1">
    <w:name w:val="WW8Num23z3"/>
    <w:qFormat/>
    <w:rPr/>
  </w:style>
  <w:style w:type="character" w:styleId="WW8Num23z4" w:customStyle="1">
    <w:name w:val="WW8Num23z4"/>
    <w:qFormat/>
    <w:rPr/>
  </w:style>
  <w:style w:type="character" w:styleId="WW8Num23z5" w:customStyle="1">
    <w:name w:val="WW8Num23z5"/>
    <w:qFormat/>
    <w:rPr/>
  </w:style>
  <w:style w:type="character" w:styleId="WW8Num23z6" w:customStyle="1">
    <w:name w:val="WW8Num23z6"/>
    <w:qFormat/>
    <w:rPr/>
  </w:style>
  <w:style w:type="character" w:styleId="WW8Num23z7" w:customStyle="1">
    <w:name w:val="WW8Num23z7"/>
    <w:qFormat/>
    <w:rPr/>
  </w:style>
  <w:style w:type="character" w:styleId="WW8Num23z8" w:customStyle="1">
    <w:name w:val="WW8Num23z8"/>
    <w:qFormat/>
    <w:rPr/>
  </w:style>
  <w:style w:type="character" w:styleId="WW8Num24z0" w:customStyle="1">
    <w:name w:val="WW8Num24z0"/>
    <w:qFormat/>
    <w:rPr>
      <w:rFonts w:ascii="Symbol" w:hAnsi="Symbol" w:cs="Symbol"/>
    </w:rPr>
  </w:style>
  <w:style w:type="character" w:styleId="WW8Num24z1" w:customStyle="1">
    <w:name w:val="WW8Num24z1"/>
    <w:qFormat/>
    <w:rPr>
      <w:rFonts w:ascii="Courier New" w:hAnsi="Courier New" w:cs="Courier New"/>
    </w:rPr>
  </w:style>
  <w:style w:type="character" w:styleId="WW8Num24z2" w:customStyle="1">
    <w:name w:val="WW8Num24z2"/>
    <w:qFormat/>
    <w:rPr>
      <w:rFonts w:ascii="Wingdings" w:hAnsi="Wingdings" w:cs="Wingdings"/>
    </w:rPr>
  </w:style>
  <w:style w:type="character" w:styleId="WW8Num25z0" w:customStyle="1">
    <w:name w:val="WW8Num25z0"/>
    <w:qFormat/>
    <w:rPr>
      <w:rFonts w:ascii="Symbol" w:hAnsi="Symbol" w:cs="Symbol"/>
    </w:rPr>
  </w:style>
  <w:style w:type="character" w:styleId="WW8Num25z1" w:customStyle="1">
    <w:name w:val="WW8Num25z1"/>
    <w:qFormat/>
    <w:rPr>
      <w:rFonts w:ascii="Courier New" w:hAnsi="Courier New" w:cs="Courier New"/>
    </w:rPr>
  </w:style>
  <w:style w:type="character" w:styleId="WW8Num25z2" w:customStyle="1">
    <w:name w:val="WW8Num25z2"/>
    <w:qFormat/>
    <w:rPr>
      <w:rFonts w:ascii="Wingdings" w:hAnsi="Wingdings" w:cs="Wingdings"/>
    </w:rPr>
  </w:style>
  <w:style w:type="character" w:styleId="WW8Num26z0" w:customStyle="1">
    <w:name w:val="WW8Num26z0"/>
    <w:qFormat/>
    <w:rPr/>
  </w:style>
  <w:style w:type="character" w:styleId="WW8Num26z1" w:customStyle="1">
    <w:name w:val="WW8Num26z1"/>
    <w:qFormat/>
    <w:rPr/>
  </w:style>
  <w:style w:type="character" w:styleId="WW8Num26z2" w:customStyle="1">
    <w:name w:val="WW8Num26z2"/>
    <w:qFormat/>
    <w:rPr>
      <w:b/>
      <w:sz w:val="22"/>
      <w:szCs w:val="22"/>
    </w:rPr>
  </w:style>
  <w:style w:type="character" w:styleId="WW8Num27z0" w:customStyle="1">
    <w:name w:val="WW8Num27z0"/>
    <w:qFormat/>
    <w:rPr>
      <w:rFonts w:ascii="Symbol" w:hAnsi="Symbol" w:cs="Symbol"/>
    </w:rPr>
  </w:style>
  <w:style w:type="character" w:styleId="WW8Num27z1" w:customStyle="1">
    <w:name w:val="WW8Num27z1"/>
    <w:qFormat/>
    <w:rPr>
      <w:rFonts w:ascii="Times New Roman" w:hAnsi="Times New Roman" w:cs="Times New Roman"/>
    </w:rPr>
  </w:style>
  <w:style w:type="character" w:styleId="WW8Num27z3" w:customStyle="1">
    <w:name w:val="WW8Num27z3"/>
    <w:qFormat/>
    <w:rPr/>
  </w:style>
  <w:style w:type="character" w:styleId="WW8Num27z4" w:customStyle="1">
    <w:name w:val="WW8Num27z4"/>
    <w:qFormat/>
    <w:rPr/>
  </w:style>
  <w:style w:type="character" w:styleId="WW8Num27z5" w:customStyle="1">
    <w:name w:val="WW8Num27z5"/>
    <w:qFormat/>
    <w:rPr/>
  </w:style>
  <w:style w:type="character" w:styleId="WW8Num27z6" w:customStyle="1">
    <w:name w:val="WW8Num27z6"/>
    <w:qFormat/>
    <w:rPr/>
  </w:style>
  <w:style w:type="character" w:styleId="WW8Num27z7" w:customStyle="1">
    <w:name w:val="WW8Num27z7"/>
    <w:qFormat/>
    <w:rPr/>
  </w:style>
  <w:style w:type="character" w:styleId="WW8Num27z8" w:customStyle="1">
    <w:name w:val="WW8Num27z8"/>
    <w:qFormat/>
    <w:rPr/>
  </w:style>
  <w:style w:type="character" w:styleId="WW8Num28z0" w:customStyle="1">
    <w:name w:val="WW8Num28z0"/>
    <w:qFormat/>
    <w:rPr>
      <w:rFonts w:ascii="Symbol" w:hAnsi="Symbol" w:cs="Symbol"/>
    </w:rPr>
  </w:style>
  <w:style w:type="character" w:styleId="WW8Num28z1" w:customStyle="1">
    <w:name w:val="WW8Num28z1"/>
    <w:qFormat/>
    <w:rPr>
      <w:rFonts w:ascii="Courier New" w:hAnsi="Courier New" w:cs="Courier New"/>
    </w:rPr>
  </w:style>
  <w:style w:type="character" w:styleId="WW8Num28z2" w:customStyle="1">
    <w:name w:val="WW8Num28z2"/>
    <w:qFormat/>
    <w:rPr>
      <w:rFonts w:ascii="Wingdings" w:hAnsi="Wingdings" w:cs="Wingdings"/>
    </w:rPr>
  </w:style>
  <w:style w:type="character" w:styleId="WW8Num29z0" w:customStyle="1">
    <w:name w:val="WW8Num29z0"/>
    <w:qFormat/>
    <w:rPr>
      <w:rFonts w:ascii="Courier New" w:hAnsi="Courier New" w:cs="Courier New"/>
    </w:rPr>
  </w:style>
  <w:style w:type="character" w:styleId="WW8Num29z2" w:customStyle="1">
    <w:name w:val="WW8Num29z2"/>
    <w:qFormat/>
    <w:rPr>
      <w:rFonts w:ascii="Wingdings" w:hAnsi="Wingdings" w:cs="Wingdings"/>
    </w:rPr>
  </w:style>
  <w:style w:type="character" w:styleId="WW8Num29z3" w:customStyle="1">
    <w:name w:val="WW8Num29z3"/>
    <w:qFormat/>
    <w:rPr>
      <w:rFonts w:ascii="Symbol" w:hAnsi="Symbol" w:cs="Symbol"/>
    </w:rPr>
  </w:style>
  <w:style w:type="character" w:styleId="WW8Num30z0" w:customStyle="1">
    <w:name w:val="WW8Num30z0"/>
    <w:qFormat/>
    <w:rPr>
      <w:rFonts w:ascii="Arial" w:hAnsi="Arial" w:eastAsia="Times New Roman" w:cs="Arial"/>
    </w:rPr>
  </w:style>
  <w:style w:type="character" w:styleId="WW8Num30z1" w:customStyle="1">
    <w:name w:val="WW8Num30z1"/>
    <w:qFormat/>
    <w:rPr>
      <w:rFonts w:ascii="Courier New" w:hAnsi="Courier New" w:cs="Courier New"/>
    </w:rPr>
  </w:style>
  <w:style w:type="character" w:styleId="WW8Num30z2" w:customStyle="1">
    <w:name w:val="WW8Num30z2"/>
    <w:qFormat/>
    <w:rPr>
      <w:rFonts w:ascii="Wingdings" w:hAnsi="Wingdings" w:cs="Wingdings"/>
    </w:rPr>
  </w:style>
  <w:style w:type="character" w:styleId="WW8Num30z3" w:customStyle="1">
    <w:name w:val="WW8Num30z3"/>
    <w:qFormat/>
    <w:rPr>
      <w:rFonts w:ascii="Symbol" w:hAnsi="Symbol" w:cs="Symbol"/>
    </w:rPr>
  </w:style>
  <w:style w:type="character" w:styleId="WW8Num31z0" w:customStyle="1">
    <w:name w:val="WW8Num31z0"/>
    <w:qFormat/>
    <w:rPr>
      <w:rFonts w:ascii="Symbol" w:hAnsi="Symbol" w:cs="Symbol"/>
      <w:color w:val="00000A"/>
    </w:rPr>
  </w:style>
  <w:style w:type="character" w:styleId="WW8Num31z1" w:customStyle="1">
    <w:name w:val="WW8Num31z1"/>
    <w:qFormat/>
    <w:rPr>
      <w:rFonts w:ascii="Courier New" w:hAnsi="Courier New" w:cs="Courier New"/>
    </w:rPr>
  </w:style>
  <w:style w:type="character" w:styleId="WW8Num31z2" w:customStyle="1">
    <w:name w:val="WW8Num31z2"/>
    <w:qFormat/>
    <w:rPr>
      <w:rFonts w:ascii="Wingdings" w:hAnsi="Wingdings" w:cs="Wingdings"/>
    </w:rPr>
  </w:style>
  <w:style w:type="character" w:styleId="Carpredefinitoparagrafo1" w:customStyle="1">
    <w:name w:val="Car. predefinito paragrafo1"/>
    <w:qFormat/>
    <w:rPr/>
  </w:style>
  <w:style w:type="character" w:styleId="WW8Num9z2" w:customStyle="1">
    <w:name w:val="WW8Num9z2"/>
    <w:qFormat/>
    <w:rPr/>
  </w:style>
  <w:style w:type="character" w:styleId="WW8Num11z4" w:customStyle="1">
    <w:name w:val="WW8Num11z4"/>
    <w:qFormat/>
    <w:rPr/>
  </w:style>
  <w:style w:type="character" w:styleId="WW8Num11z5" w:customStyle="1">
    <w:name w:val="WW8Num11z5"/>
    <w:qFormat/>
    <w:rPr/>
  </w:style>
  <w:style w:type="character" w:styleId="WW8Num11z6" w:customStyle="1">
    <w:name w:val="WW8Num11z6"/>
    <w:qFormat/>
    <w:rPr/>
  </w:style>
  <w:style w:type="character" w:styleId="WW8Num11z7" w:customStyle="1">
    <w:name w:val="WW8Num11z7"/>
    <w:qFormat/>
    <w:rPr/>
  </w:style>
  <w:style w:type="character" w:styleId="WW8Num11z8" w:customStyle="1">
    <w:name w:val="WW8Num11z8"/>
    <w:qFormat/>
    <w:rPr/>
  </w:style>
  <w:style w:type="character" w:styleId="WW8Num15z2" w:customStyle="1">
    <w:name w:val="WW8Num15z2"/>
    <w:qFormat/>
    <w:rPr>
      <w:rFonts w:ascii="Wingdings" w:hAnsi="Wingdings" w:cs="Wingdings"/>
    </w:rPr>
  </w:style>
  <w:style w:type="character" w:styleId="WW8Num18z3" w:customStyle="1">
    <w:name w:val="WW8Num18z3"/>
    <w:qFormat/>
    <w:rPr>
      <w:rFonts w:ascii="Symbol" w:hAnsi="Symbol" w:cs="Symbol"/>
    </w:rPr>
  </w:style>
  <w:style w:type="character" w:styleId="WWCarpredefinitoparagrafo" w:customStyle="1">
    <w:name w:val="WW-Car. predefinito paragrafo"/>
    <w:qFormat/>
    <w:rPr/>
  </w:style>
  <w:style w:type="character" w:styleId="WW8Num1z2" w:customStyle="1">
    <w:name w:val="WW8Num1z2"/>
    <w:qFormat/>
    <w:rPr>
      <w:rFonts w:ascii="Courier New" w:hAnsi="Courier New" w:cs="Courier New"/>
    </w:rPr>
  </w:style>
  <w:style w:type="character" w:styleId="WW8Num4z1" w:customStyle="1">
    <w:name w:val="WW8Num4z1"/>
    <w:qFormat/>
    <w:rPr>
      <w:rFonts w:ascii="Courier New" w:hAnsi="Courier New" w:cs="Courier New"/>
    </w:rPr>
  </w:style>
  <w:style w:type="character" w:styleId="WW8Num4z2" w:customStyle="1">
    <w:name w:val="WW8Num4z2"/>
    <w:qFormat/>
    <w:rPr>
      <w:rFonts w:ascii="Wingdings" w:hAnsi="Wingdings" w:cs="Times New Roman"/>
    </w:rPr>
  </w:style>
  <w:style w:type="character" w:styleId="WW8Num4z3" w:customStyle="1">
    <w:name w:val="WW8Num4z3"/>
    <w:qFormat/>
    <w:rPr>
      <w:rFonts w:ascii="Symbol" w:hAnsi="Symbol" w:cs="Times New Roman"/>
    </w:rPr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2" w:customStyle="1">
    <w:name w:val="WW8Num5z2"/>
    <w:qFormat/>
    <w:rPr>
      <w:rFonts w:ascii="Wingdings" w:hAnsi="Wingdings" w:cs="Times New Roman"/>
    </w:rPr>
  </w:style>
  <w:style w:type="character" w:styleId="WW8Num5z3" w:customStyle="1">
    <w:name w:val="WW8Num5z3"/>
    <w:qFormat/>
    <w:rPr>
      <w:rFonts w:ascii="Symbol" w:hAnsi="Symbol" w:cs="Times New Roman"/>
    </w:rPr>
  </w:style>
  <w:style w:type="character" w:styleId="WW8Num10z3" w:customStyle="1">
    <w:name w:val="WW8Num10z3"/>
    <w:qFormat/>
    <w:rPr>
      <w:rFonts w:ascii="Symbol" w:hAnsi="Symbol" w:cs="Times New Roman"/>
    </w:rPr>
  </w:style>
  <w:style w:type="character" w:styleId="WW8Num24z3" w:customStyle="1">
    <w:name w:val="WW8Num24z3"/>
    <w:qFormat/>
    <w:rPr>
      <w:rFonts w:ascii="Symbol" w:hAnsi="Symbol" w:cs="Times New Roman"/>
    </w:rPr>
  </w:style>
  <w:style w:type="character" w:styleId="WW8Num26z3" w:customStyle="1">
    <w:name w:val="WW8Num26z3"/>
    <w:qFormat/>
    <w:rPr>
      <w:rFonts w:ascii="Symbol" w:hAnsi="Symbol" w:cs="Times New Roman"/>
    </w:rPr>
  </w:style>
  <w:style w:type="character" w:styleId="Caratterepredefinitoparagrafo1" w:customStyle="1">
    <w:name w:val="Carattere predefinito paragrafo1"/>
    <w:qFormat/>
    <w:rPr/>
  </w:style>
  <w:style w:type="character" w:styleId="Heading1Char" w:customStyle="1">
    <w:name w:val="Heading 1 Char"/>
    <w:qFormat/>
    <w:rPr/>
  </w:style>
  <w:style w:type="character" w:styleId="Heading2Char" w:customStyle="1">
    <w:name w:val="Heading 2 Char"/>
    <w:qFormat/>
    <w:rPr/>
  </w:style>
  <w:style w:type="character" w:styleId="Heading3Char" w:customStyle="1">
    <w:name w:val="Heading 3 Char"/>
    <w:qFormat/>
    <w:rPr/>
  </w:style>
  <w:style w:type="character" w:styleId="Heading4Char" w:customStyle="1">
    <w:name w:val="Heading 4 Char"/>
    <w:qFormat/>
    <w:rPr/>
  </w:style>
  <w:style w:type="character" w:styleId="Heading5Char" w:customStyle="1">
    <w:name w:val="Heading 5 Char"/>
    <w:qFormat/>
    <w:rPr/>
  </w:style>
  <w:style w:type="character" w:styleId="Heading6Char" w:customStyle="1">
    <w:name w:val="Heading 6 Char"/>
    <w:qFormat/>
    <w:rPr/>
  </w:style>
  <w:style w:type="character" w:styleId="Heading7Char" w:customStyle="1">
    <w:name w:val="Heading 7 Char"/>
    <w:qFormat/>
    <w:rPr/>
  </w:style>
  <w:style w:type="character" w:styleId="Heading8Char" w:customStyle="1">
    <w:name w:val="Heading 8 Char"/>
    <w:qFormat/>
    <w:rPr/>
  </w:style>
  <w:style w:type="character" w:styleId="Heading9Char" w:customStyle="1">
    <w:name w:val="Heading 9 Char"/>
    <w:qFormat/>
    <w:rPr/>
  </w:style>
  <w:style w:type="character" w:styleId="BalloonTextChar" w:customStyle="1">
    <w:name w:val="Balloon Text Char"/>
    <w:qFormat/>
    <w:rPr/>
  </w:style>
  <w:style w:type="character" w:styleId="Titolo8Carattere" w:customStyle="1">
    <w:name w:val="Titolo 8 Carattere"/>
    <w:qFormat/>
    <w:rPr/>
  </w:style>
  <w:style w:type="character" w:styleId="FooterChar" w:customStyle="1">
    <w:name w:val="Footer Char"/>
    <w:qFormat/>
    <w:rPr/>
  </w:style>
  <w:style w:type="character" w:styleId="PidipaginaCarattere" w:customStyle="1">
    <w:name w:val="Piè di pagina Carattere"/>
    <w:qFormat/>
    <w:rPr>
      <w:rFonts w:ascii="Calibri" w:hAnsi="Calibri" w:cs="Calibri"/>
    </w:rPr>
  </w:style>
  <w:style w:type="character" w:styleId="FootnoteTextChar" w:customStyle="1">
    <w:name w:val="Footnote Text Char"/>
    <w:qFormat/>
    <w:rPr/>
  </w:style>
  <w:style w:type="character" w:styleId="Caratteredellanota" w:customStyle="1">
    <w:name w:val="Carattere della nota"/>
    <w:qFormat/>
    <w:rPr>
      <w:rFonts w:ascii="Times New Roman" w:hAnsi="Times New Roman" w:cs="Times New Roman"/>
      <w:vertAlign w:val="superscript"/>
    </w:rPr>
  </w:style>
  <w:style w:type="character" w:styleId="TitleChar" w:customStyle="1">
    <w:name w:val="Title Char"/>
    <w:qFormat/>
    <w:rPr/>
  </w:style>
  <w:style w:type="character" w:styleId="TestofumettoCarattere" w:customStyle="1">
    <w:name w:val="Testo fumetto Carattere"/>
    <w:qFormat/>
    <w:rPr/>
  </w:style>
  <w:style w:type="character" w:styleId="SubtitleChar" w:customStyle="1">
    <w:name w:val="Subtitle Char"/>
    <w:qFormat/>
    <w:rPr/>
  </w:style>
  <w:style w:type="character" w:styleId="Titolo4Carattere" w:customStyle="1">
    <w:name w:val="Titolo 4 Carattere"/>
    <w:qFormat/>
    <w:rPr/>
  </w:style>
  <w:style w:type="character" w:styleId="Stile2Carattere" w:customStyle="1">
    <w:name w:val="Stile2 Carattere"/>
    <w:qFormat/>
    <w:rPr/>
  </w:style>
  <w:style w:type="character" w:styleId="CorpodeltestoCarattere" w:customStyle="1">
    <w:name w:val="Corpo del testo Carattere"/>
    <w:qFormat/>
    <w:rPr>
      <w:rFonts w:ascii="Times New Roman" w:hAnsi="Times New Roman" w:cs="Times New Roman"/>
    </w:rPr>
  </w:style>
  <w:style w:type="character" w:styleId="Stile3Carattere" w:customStyle="1">
    <w:name w:val="Stile3 Carattere"/>
    <w:qFormat/>
    <w:rPr/>
  </w:style>
  <w:style w:type="character" w:styleId="Stile4Carattere" w:customStyle="1">
    <w:name w:val="Stile4 Carattere"/>
    <w:qFormat/>
    <w:rPr/>
  </w:style>
  <w:style w:type="character" w:styleId="IntestazioneCarattere" w:customStyle="1">
    <w:name w:val="Intestazione Carattere"/>
    <w:qFormat/>
    <w:rPr>
      <w:rFonts w:ascii="Times New Roman" w:hAnsi="Times New Roman" w:cs="Times New Roman"/>
    </w:rPr>
  </w:style>
  <w:style w:type="character" w:styleId="TestonotaapidipaginaCarattere" w:customStyle="1">
    <w:name w:val="Testo nota a piè di pagina Carattere"/>
    <w:qFormat/>
    <w:rPr>
      <w:rFonts w:ascii="Times New Roman" w:hAnsi="Times New Roman" w:cs="Times New Roman"/>
    </w:rPr>
  </w:style>
  <w:style w:type="character" w:styleId="NessunaspaziaturaCarattere" w:customStyle="1">
    <w:name w:val="Nessuna spaziatura Carattere"/>
    <w:qFormat/>
    <w:rPr/>
  </w:style>
  <w:style w:type="character" w:styleId="ArticoloRubrica" w:customStyle="1">
    <w:name w:val="Articolo: Rubrica"/>
    <w:qFormat/>
    <w:rPr/>
  </w:style>
  <w:style w:type="character" w:styleId="CommaNum" w:customStyle="1">
    <w:name w:val="Comma: Num"/>
    <w:qFormat/>
    <w:rPr/>
  </w:style>
  <w:style w:type="character" w:styleId="CommaCorpo" w:customStyle="1">
    <w:name w:val="Comma: Corpo"/>
    <w:qFormat/>
    <w:rPr/>
  </w:style>
  <w:style w:type="character" w:styleId="PartizioneCapoNum" w:customStyle="1">
    <w:name w:val="Partizione Capo: Num"/>
    <w:qFormat/>
    <w:rPr/>
  </w:style>
  <w:style w:type="character" w:styleId="PartizioneCapoRubrica" w:customStyle="1">
    <w:name w:val="Partizione Capo: Rubrica"/>
    <w:qFormat/>
    <w:rPr/>
  </w:style>
  <w:style w:type="character" w:styleId="ArticoloNum" w:customStyle="1">
    <w:name w:val="Articolo: Num"/>
    <w:qFormat/>
    <w:rPr/>
  </w:style>
  <w:style w:type="character" w:styleId="SottotitoloCarattere" w:customStyle="1">
    <w:name w:val="Sottotitolo Carattere"/>
    <w:qFormat/>
    <w:rPr/>
  </w:style>
  <w:style w:type="character" w:styleId="BodyText3Char" w:customStyle="1">
    <w:name w:val="Body Text 3 Char"/>
    <w:qFormat/>
    <w:rPr/>
  </w:style>
  <w:style w:type="character" w:styleId="BodyText2Char" w:customStyle="1">
    <w:name w:val="Body Text 2 Char"/>
    <w:qFormat/>
    <w:rPr/>
  </w:style>
  <w:style w:type="character" w:styleId="HeaderChar" w:customStyle="1">
    <w:name w:val="Header Char"/>
    <w:qFormat/>
    <w:rPr/>
  </w:style>
  <w:style w:type="character" w:styleId="Pagenumber">
    <w:name w:val="page number"/>
    <w:qFormat/>
    <w:rPr>
      <w:rFonts w:ascii="Times New Roman" w:hAnsi="Times New Roman" w:cs="Times New Roman"/>
    </w:rPr>
  </w:style>
  <w:style w:type="character" w:styleId="CollegamentoInternet">
    <w:name w:val="Collegamento Internet"/>
    <w:rPr/>
  </w:style>
  <w:style w:type="character" w:styleId="BodyTextIndentChar" w:customStyle="1">
    <w:name w:val="Body Text Indent Char"/>
    <w:qFormat/>
    <w:rPr/>
  </w:style>
  <w:style w:type="character" w:styleId="PlainTextChar" w:customStyle="1">
    <w:name w:val="Plain Text Char"/>
    <w:qFormat/>
    <w:rPr/>
  </w:style>
  <w:style w:type="character" w:styleId="CommentTextChar" w:customStyle="1">
    <w:name w:val="Comment Text Char"/>
    <w:qFormat/>
    <w:rPr/>
  </w:style>
  <w:style w:type="character" w:styleId="TestocommentoCarattere" w:customStyle="1">
    <w:name w:val="Testo commento Carattere"/>
    <w:qFormat/>
    <w:rPr>
      <w:rFonts w:ascii="Times New Roman" w:hAnsi="Times New Roman" w:cs="Times New Roman"/>
    </w:rPr>
  </w:style>
  <w:style w:type="character" w:styleId="CommentSubjectChar" w:customStyle="1">
    <w:name w:val="Comment Subject Char"/>
    <w:qFormat/>
    <w:rPr/>
  </w:style>
  <w:style w:type="character" w:styleId="SoggettocommentoCarattere" w:customStyle="1">
    <w:name w:val="Soggetto commento Carattere"/>
    <w:qFormat/>
    <w:rPr/>
  </w:style>
  <w:style w:type="character" w:styleId="Rimandocommento1" w:customStyle="1">
    <w:name w:val="Rimando commento1"/>
    <w:qFormat/>
    <w:rPr/>
  </w:style>
  <w:style w:type="character" w:styleId="BodyTextIndent2Char" w:customStyle="1">
    <w:name w:val="Body Text Indent 2 Char"/>
    <w:qFormat/>
    <w:rPr/>
  </w:style>
  <w:style w:type="character" w:styleId="FollowedHyperlink">
    <w:name w:val="FollowedHyperlink"/>
    <w:qFormat/>
    <w:rPr/>
  </w:style>
  <w:style w:type="character" w:styleId="BodyTextIndent3Char" w:customStyle="1">
    <w:name w:val="Body Text Indent 3 Char"/>
    <w:qFormat/>
    <w:rPr/>
  </w:style>
  <w:style w:type="character" w:styleId="Rientrocorpodeltesto3Carattere" w:customStyle="1">
    <w:name w:val="Rientro corpo del testo 3 Carattere"/>
    <w:qFormat/>
    <w:rPr>
      <w:sz w:val="16"/>
      <w:lang w:val="x-none"/>
    </w:rPr>
  </w:style>
  <w:style w:type="character" w:styleId="Titolo1Carattere" w:customStyle="1">
    <w:name w:val="Titolo 1 Carattere"/>
    <w:qFormat/>
    <w:rPr/>
  </w:style>
  <w:style w:type="character" w:styleId="Titolo2Carattere" w:customStyle="1">
    <w:name w:val="Titolo 2 Carattere"/>
    <w:qFormat/>
    <w:rPr/>
  </w:style>
  <w:style w:type="character" w:styleId="Strong">
    <w:name w:val="Strong"/>
    <w:qFormat/>
    <w:rPr/>
  </w:style>
  <w:style w:type="character" w:styleId="CommentSubjectChar1" w:customStyle="1">
    <w:name w:val="Comment Subject Char1"/>
    <w:qFormat/>
    <w:rPr/>
  </w:style>
  <w:style w:type="character" w:styleId="TestocommentoCarattere1" w:customStyle="1">
    <w:name w:val="Testo commento Carattere1"/>
    <w:qFormat/>
    <w:rPr>
      <w:rFonts w:ascii="Arial" w:hAnsi="Arial" w:cs="Arial"/>
    </w:rPr>
  </w:style>
  <w:style w:type="character" w:styleId="SoggettocommentoCarattere1" w:customStyle="1">
    <w:name w:val="Soggetto commento Carattere1"/>
    <w:qFormat/>
    <w:rPr>
      <w:rFonts w:ascii="Arial" w:hAnsi="Arial" w:cs="Arial"/>
    </w:rPr>
  </w:style>
  <w:style w:type="character" w:styleId="BalloonTextChar1" w:customStyle="1">
    <w:name w:val="Balloon Text Char1"/>
    <w:qFormat/>
    <w:rPr/>
  </w:style>
  <w:style w:type="character" w:styleId="TestofumettoCarattere1" w:customStyle="1">
    <w:name w:val="Testo fumetto Carattere1"/>
    <w:qFormat/>
    <w:rPr/>
  </w:style>
  <w:style w:type="character" w:styleId="BodyTextChar" w:customStyle="1">
    <w:name w:val="Body Text Char"/>
    <w:qFormat/>
    <w:rPr/>
  </w:style>
  <w:style w:type="character" w:styleId="CorpodeltestoCarattere1" w:customStyle="1">
    <w:name w:val="Corpo del testo Carattere1"/>
    <w:qFormat/>
    <w:rPr/>
  </w:style>
  <w:style w:type="character" w:styleId="TestofumettoCarattere2" w:customStyle="1">
    <w:name w:val="Testo fumetto Carattere2"/>
    <w:qFormat/>
    <w:rPr/>
  </w:style>
  <w:style w:type="character" w:styleId="TestocommentoCarattere2" w:customStyle="1">
    <w:name w:val="Testo commento Carattere2"/>
    <w:qFormat/>
    <w:rPr/>
  </w:style>
  <w:style w:type="character" w:styleId="SoggettocommentoCarattere2" w:customStyle="1">
    <w:name w:val="Soggetto commento Carattere2"/>
    <w:qFormat/>
    <w:rPr/>
  </w:style>
  <w:style w:type="character" w:styleId="Caratterenotaapidipagina" w:customStyle="1">
    <w:name w:val="Carattere nota a piè di pagina"/>
    <w:qFormat/>
    <w:rPr>
      <w:vertAlign w:val="superscript"/>
    </w:rPr>
  </w:style>
  <w:style w:type="character" w:styleId="Caratterenotadichiusura" w:customStyle="1">
    <w:name w:val="Carattere nota di chiusura"/>
    <w:qFormat/>
    <w:rPr>
      <w:vertAlign w:val="superscript"/>
    </w:rPr>
  </w:style>
  <w:style w:type="character" w:styleId="WWCaratterenotadichiusura" w:customStyle="1">
    <w:name w:val="WW-Carattere nota di chiusura"/>
    <w:qFormat/>
    <w:rPr/>
  </w:style>
  <w:style w:type="character" w:styleId="Rimandonotadichiusura1" w:customStyle="1">
    <w:name w:val="Rimando nota di chiusura1"/>
    <w:qFormat/>
    <w:rPr>
      <w:vertAlign w:val="superscript"/>
    </w:rPr>
  </w:style>
  <w:style w:type="character" w:styleId="Rimandonotaapidipagina1" w:customStyle="1">
    <w:name w:val="Rimando nota a piè di pagina1"/>
    <w:qFormat/>
    <w:rPr>
      <w:vertAlign w:val="superscript"/>
    </w:rPr>
  </w:style>
  <w:style w:type="character" w:styleId="WWRimandonotadichiusura" w:customStyle="1">
    <w:name w:val="WW-Rimando nota di chiusura"/>
    <w:qFormat/>
    <w:rPr>
      <w:vertAlign w:val="superscript"/>
    </w:rPr>
  </w:style>
  <w:style w:type="character" w:styleId="Appleconvertedspace" w:customStyle="1">
    <w:name w:val="apple-converted-space"/>
    <w:qFormat/>
    <w:rPr/>
  </w:style>
  <w:style w:type="character" w:styleId="Rimandocommento2" w:customStyle="1">
    <w:name w:val="Rimando commento2"/>
    <w:qFormat/>
    <w:rPr>
      <w:sz w:val="16"/>
      <w:szCs w:val="16"/>
    </w:rPr>
  </w:style>
  <w:style w:type="character" w:styleId="TestocommentoCarattere3" w:customStyle="1">
    <w:name w:val="Testo commento Carattere3"/>
    <w:qFormat/>
    <w:rPr>
      <w:lang w:val="it-IT" w:eastAsia="it-IT"/>
    </w:rPr>
  </w:style>
  <w:style w:type="character" w:styleId="Richiamoallanotaapidipagina">
    <w:name w:val="Richiamo alla nota a piè di pagina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Richiamoallanotadichiusura">
    <w:name w:val="Richiamo alla nota di chiusura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Saltoaindice" w:customStyle="1">
    <w:name w:val="Salto a indice"/>
    <w:qFormat/>
    <w:rPr/>
  </w:style>
  <w:style w:type="character" w:styleId="IntestazioneCarattere1" w:customStyle="1">
    <w:name w:val="Intestazione Carattere1"/>
    <w:link w:val="Intestazione"/>
    <w:qFormat/>
    <w:rsid w:val="00266d82"/>
    <w:rPr>
      <w:lang w:eastAsia="it-IT"/>
    </w:rPr>
  </w:style>
  <w:style w:type="character" w:styleId="Corpodeltesto3Carattere" w:customStyle="1">
    <w:name w:val="Corpo del testo 3 Carattere"/>
    <w:link w:val="Corpodeltesto3"/>
    <w:uiPriority w:val="99"/>
    <w:qFormat/>
    <w:rsid w:val="00266d82"/>
    <w:rPr>
      <w:sz w:val="16"/>
      <w:szCs w:val="16"/>
      <w:lang w:eastAsia="it-IT"/>
    </w:rPr>
  </w:style>
  <w:style w:type="character" w:styleId="Linenumber">
    <w:name w:val="line number"/>
    <w:uiPriority w:val="99"/>
    <w:semiHidden/>
    <w:unhideWhenUsed/>
    <w:qFormat/>
    <w:rsid w:val="00661ba9"/>
    <w:rPr/>
  </w:style>
  <w:style w:type="character" w:styleId="Annotationreference">
    <w:name w:val="annotation reference"/>
    <w:semiHidden/>
    <w:qFormat/>
    <w:rsid w:val="0034356c"/>
    <w:rPr>
      <w:sz w:val="16"/>
      <w:szCs w:val="16"/>
    </w:rPr>
  </w:style>
  <w:style w:type="character" w:styleId="TestocommentoCarattere4" w:customStyle="1">
    <w:name w:val="Testo commento Carattere4"/>
    <w:basedOn w:val="DefaultParagraphFont"/>
    <w:link w:val="Testocommento"/>
    <w:semiHidden/>
    <w:qFormat/>
    <w:rsid w:val="0034356c"/>
    <w:rPr/>
  </w:style>
  <w:style w:type="character" w:styleId="ListLabel1">
    <w:name w:val="ListLabel 1"/>
    <w:qFormat/>
    <w:rPr>
      <w:rFonts w:cs="Arial"/>
      <w:color w:val="00000A"/>
    </w:rPr>
  </w:style>
  <w:style w:type="character" w:styleId="ListLabel2">
    <w:name w:val="ListLabel 2"/>
    <w:qFormat/>
    <w:rPr>
      <w:rFonts w:cs="Symbol"/>
    </w:rPr>
  </w:style>
  <w:style w:type="character" w:styleId="ListLabel3">
    <w:name w:val="ListLabel 3"/>
    <w:qFormat/>
    <w:rPr>
      <w:rFonts w:cs="Symbol"/>
      <w:b w:val="false"/>
      <w:i w:val="false"/>
      <w:color w:val="00000A"/>
      <w:sz w:val="26"/>
      <w:szCs w:val="26"/>
    </w:rPr>
  </w:style>
  <w:style w:type="character" w:styleId="ListLabel4">
    <w:name w:val="ListLabel 4"/>
    <w:qFormat/>
    <w:rPr>
      <w:rFonts w:cs="Arial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Wingdings"/>
    </w:rPr>
  </w:style>
  <w:style w:type="character" w:styleId="ListLabel7">
    <w:name w:val="ListLabel 7"/>
    <w:qFormat/>
    <w:rPr>
      <w:rFonts w:cs="Symbol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Wingdings"/>
    </w:rPr>
  </w:style>
  <w:style w:type="character" w:styleId="ListLabel10">
    <w:name w:val="ListLabel 10"/>
    <w:qFormat/>
    <w:rPr>
      <w:rFonts w:cs="Symbol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Wingdings"/>
    </w:rPr>
  </w:style>
  <w:style w:type="character" w:styleId="ListLabel13">
    <w:name w:val="ListLabel 13"/>
    <w:qFormat/>
    <w:rPr>
      <w:rFonts w:eastAsia="SimSun" w:cs="Arial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cs="Arial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Courier New"/>
    </w:rPr>
  </w:style>
  <w:style w:type="character" w:styleId="ListLabel23">
    <w:name w:val="ListLabel 23"/>
    <w:qFormat/>
    <w:rPr>
      <w:rFonts w:cs="Courier New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cs="Courier New"/>
    </w:rPr>
  </w:style>
  <w:style w:type="character" w:styleId="ListLabel26">
    <w:name w:val="ListLabel 26"/>
    <w:qFormat/>
    <w:rPr>
      <w:rFonts w:cs="Courier New"/>
    </w:rPr>
  </w:style>
  <w:style w:type="character" w:styleId="ListLabel27">
    <w:name w:val="ListLabel 27"/>
    <w:qFormat/>
    <w:rPr>
      <w:rFonts w:cs="Courier New"/>
    </w:rPr>
  </w:style>
  <w:style w:type="character" w:styleId="ListLabel28">
    <w:name w:val="ListLabel 28"/>
    <w:qFormat/>
    <w:rPr>
      <w:rFonts w:cs="Courier New"/>
    </w:rPr>
  </w:style>
  <w:style w:type="character" w:styleId="ListLabel29">
    <w:name w:val="ListLabel 29"/>
    <w:qFormat/>
    <w:rPr>
      <w:rFonts w:cs="Courier New"/>
    </w:rPr>
  </w:style>
  <w:style w:type="character" w:styleId="ListLabel30">
    <w:name w:val="ListLabel 30"/>
    <w:qFormat/>
    <w:rPr>
      <w:rFonts w:cs="Courier New"/>
    </w:rPr>
  </w:style>
  <w:style w:type="character" w:styleId="ListLabel31">
    <w:name w:val="ListLabel 31"/>
    <w:qFormat/>
    <w:rPr>
      <w:rFonts w:cs="Courier New"/>
    </w:rPr>
  </w:style>
  <w:style w:type="character" w:styleId="ListLabel32">
    <w:name w:val="ListLabel 32"/>
    <w:qFormat/>
    <w:rPr>
      <w:rFonts w:cs="Courier New"/>
    </w:rPr>
  </w:style>
  <w:style w:type="character" w:styleId="ListLabel33">
    <w:name w:val="ListLabel 33"/>
    <w:qFormat/>
    <w:rPr>
      <w:rFonts w:eastAsia="Times New Roman" w:cs="Arial"/>
    </w:rPr>
  </w:style>
  <w:style w:type="character" w:styleId="ListLabel34">
    <w:name w:val="ListLabel 34"/>
    <w:qFormat/>
    <w:rPr>
      <w:rFonts w:cs="Courier New"/>
    </w:rPr>
  </w:style>
  <w:style w:type="character" w:styleId="ListLabel35">
    <w:name w:val="ListLabel 35"/>
    <w:qFormat/>
    <w:rPr>
      <w:rFonts w:cs="Courier New"/>
    </w:rPr>
  </w:style>
  <w:style w:type="character" w:styleId="ListLabel36">
    <w:name w:val="ListLabel 36"/>
    <w:qFormat/>
    <w:rPr>
      <w:rFonts w:cs="Courier New"/>
    </w:rPr>
  </w:style>
  <w:style w:type="character" w:styleId="ListLabel37">
    <w:name w:val="ListLabel 37"/>
    <w:qFormat/>
    <w:rPr>
      <w:rFonts w:cs="Courier New"/>
    </w:rPr>
  </w:style>
  <w:style w:type="character" w:styleId="ListLabel38">
    <w:name w:val="ListLabel 38"/>
    <w:qFormat/>
    <w:rPr>
      <w:rFonts w:cs="Courier New"/>
    </w:rPr>
  </w:style>
  <w:style w:type="character" w:styleId="ListLabel39">
    <w:name w:val="ListLabel 39"/>
    <w:qFormat/>
    <w:rPr>
      <w:rFonts w:cs="Courier New"/>
    </w:rPr>
  </w:style>
  <w:style w:type="character" w:styleId="ListLabel40">
    <w:name w:val="ListLabel 40"/>
    <w:qFormat/>
    <w:rPr>
      <w:rFonts w:cs="Courier New"/>
    </w:rPr>
  </w:style>
  <w:style w:type="character" w:styleId="ListLabel41">
    <w:name w:val="ListLabel 41"/>
    <w:qFormat/>
    <w:rPr>
      <w:rFonts w:cs="Courier New"/>
    </w:rPr>
  </w:style>
  <w:style w:type="character" w:styleId="ListLabel42">
    <w:name w:val="ListLabel 42"/>
    <w:qFormat/>
    <w:rPr>
      <w:rFonts w:cs="Courier New"/>
    </w:rPr>
  </w:style>
  <w:style w:type="character" w:styleId="ListLabel43">
    <w:name w:val="ListLabel 43"/>
    <w:qFormat/>
    <w:rPr>
      <w:rFonts w:cs="Courier New"/>
    </w:rPr>
  </w:style>
  <w:style w:type="character" w:styleId="ListLabel44">
    <w:name w:val="ListLabel 44"/>
    <w:qFormat/>
    <w:rPr>
      <w:rFonts w:cs="Courier New"/>
    </w:rPr>
  </w:style>
  <w:style w:type="character" w:styleId="ListLabel45">
    <w:name w:val="ListLabel 45"/>
    <w:qFormat/>
    <w:rPr>
      <w:rFonts w:cs="Courier New"/>
    </w:rPr>
  </w:style>
  <w:style w:type="character" w:styleId="ListLabel46">
    <w:name w:val="ListLabel 46"/>
    <w:qFormat/>
    <w:rPr>
      <w:rFonts w:cs="Courier New"/>
    </w:rPr>
  </w:style>
  <w:style w:type="character" w:styleId="ListLabel47">
    <w:name w:val="ListLabel 47"/>
    <w:qFormat/>
    <w:rPr>
      <w:rFonts w:cs="Courier New"/>
    </w:rPr>
  </w:style>
  <w:style w:type="character" w:styleId="ListLabel48">
    <w:name w:val="ListLabel 48"/>
    <w:qFormat/>
    <w:rPr>
      <w:rFonts w:cs="Courier New"/>
    </w:rPr>
  </w:style>
  <w:style w:type="character" w:styleId="Punti">
    <w:name w:val="Punti"/>
    <w:qFormat/>
    <w:rPr>
      <w:rFonts w:ascii="OpenSymbol" w:hAnsi="OpenSymbol" w:eastAsia="OpenSymbol" w:cs="OpenSymbol"/>
    </w:rPr>
  </w:style>
  <w:style w:type="character" w:styleId="CollegamentoInternetvisitato">
    <w:name w:val="Collegamento Internet visitato"/>
    <w:rPr>
      <w:color w:val="800080"/>
      <w:u w:val="single"/>
    </w:rPr>
  </w:style>
  <w:style w:type="character" w:styleId="ListLabel49">
    <w:name w:val="ListLabel 49"/>
    <w:qFormat/>
    <w:rPr>
      <w:rFonts w:ascii="Arial" w:hAnsi="Arial" w:cs="OpenSymbol"/>
      <w:sz w:val="18"/>
    </w:rPr>
  </w:style>
  <w:style w:type="character" w:styleId="ListLabel50">
    <w:name w:val="ListLabel 50"/>
    <w:qFormat/>
    <w:rPr>
      <w:rFonts w:cs="OpenSymbol"/>
    </w:rPr>
  </w:style>
  <w:style w:type="character" w:styleId="ListLabel51">
    <w:name w:val="ListLabel 51"/>
    <w:qFormat/>
    <w:rPr>
      <w:rFonts w:cs="OpenSymbol"/>
    </w:rPr>
  </w:style>
  <w:style w:type="character" w:styleId="ListLabel52">
    <w:name w:val="ListLabel 52"/>
    <w:qFormat/>
    <w:rPr>
      <w:rFonts w:cs="OpenSymbol"/>
    </w:rPr>
  </w:style>
  <w:style w:type="character" w:styleId="ListLabel53">
    <w:name w:val="ListLabel 53"/>
    <w:qFormat/>
    <w:rPr>
      <w:rFonts w:cs="OpenSymbol"/>
    </w:rPr>
  </w:style>
  <w:style w:type="character" w:styleId="ListLabel54">
    <w:name w:val="ListLabel 54"/>
    <w:qFormat/>
    <w:rPr>
      <w:rFonts w:cs="OpenSymbol"/>
    </w:rPr>
  </w:style>
  <w:style w:type="character" w:styleId="ListLabel55">
    <w:name w:val="ListLabel 55"/>
    <w:qFormat/>
    <w:rPr>
      <w:rFonts w:cs="OpenSymbol"/>
    </w:rPr>
  </w:style>
  <w:style w:type="character" w:styleId="ListLabel56">
    <w:name w:val="ListLabel 56"/>
    <w:qFormat/>
    <w:rPr>
      <w:rFonts w:cs="OpenSymbol"/>
    </w:rPr>
  </w:style>
  <w:style w:type="character" w:styleId="ListLabel57">
    <w:name w:val="ListLabel 57"/>
    <w:qFormat/>
    <w:rPr>
      <w:rFonts w:cs="OpenSymbol"/>
    </w:rPr>
  </w:style>
  <w:style w:type="character" w:styleId="ListLabel58">
    <w:name w:val="ListLabel 58"/>
    <w:qFormat/>
    <w:rPr>
      <w:rFonts w:cs="Symbol"/>
      <w:b/>
      <w:bCs/>
      <w:color w:val="365F91"/>
      <w:sz w:val="28"/>
      <w:szCs w:val="28"/>
    </w:rPr>
  </w:style>
  <w:style w:type="character" w:styleId="ListLabel59">
    <w:name w:val="ListLabel 59"/>
    <w:qFormat/>
    <w:rPr>
      <w:rFonts w:cs="Arial"/>
      <w:b/>
      <w:bCs/>
      <w:color w:val="365F91"/>
      <w:sz w:val="28"/>
      <w:szCs w:val="28"/>
      <w:lang w:val="it-IT" w:eastAsia="it-IT" w:bidi="ar-SA"/>
    </w:rPr>
  </w:style>
  <w:style w:type="character" w:styleId="ListLabel60">
    <w:name w:val="ListLabel 60"/>
    <w:qFormat/>
    <w:rPr>
      <w:rFonts w:cs="Courier New"/>
    </w:rPr>
  </w:style>
  <w:style w:type="character" w:styleId="ListLabel61">
    <w:name w:val="ListLabel 61"/>
    <w:qFormat/>
    <w:rPr>
      <w:rFonts w:cs="Symbol"/>
    </w:rPr>
  </w:style>
  <w:style w:type="character" w:styleId="ListLabel62">
    <w:name w:val="ListLabel 62"/>
    <w:qFormat/>
    <w:rPr>
      <w:rFonts w:cs="Arial"/>
      <w:b/>
      <w:bCs/>
      <w:color w:val="365F91"/>
      <w:sz w:val="28"/>
      <w:szCs w:val="28"/>
      <w:lang w:val="it-IT" w:eastAsia="it-IT" w:bidi="ar-SA"/>
    </w:rPr>
  </w:style>
  <w:style w:type="character" w:styleId="ListLabel63">
    <w:name w:val="ListLabel 63"/>
    <w:qFormat/>
    <w:rPr>
      <w:rFonts w:cs="Courier New"/>
    </w:rPr>
  </w:style>
  <w:style w:type="character" w:styleId="ListLabel64">
    <w:name w:val="ListLabel 64"/>
    <w:qFormat/>
    <w:rPr>
      <w:rFonts w:cs="Symbol"/>
    </w:rPr>
  </w:style>
  <w:style w:type="character" w:styleId="ListLabel65">
    <w:name w:val="ListLabel 65"/>
    <w:qFormat/>
    <w:rPr>
      <w:rFonts w:cs="Arial"/>
      <w:b/>
      <w:bCs/>
      <w:color w:val="365F91"/>
      <w:sz w:val="28"/>
      <w:szCs w:val="28"/>
      <w:lang w:val="it-IT" w:eastAsia="it-IT" w:bidi="ar-SA"/>
    </w:rPr>
  </w:style>
  <w:style w:type="character" w:styleId="ListLabel66">
    <w:name w:val="ListLabel 66"/>
    <w:qFormat/>
    <w:rPr>
      <w:rFonts w:cs="Courier New"/>
    </w:rPr>
  </w:style>
  <w:style w:type="character" w:styleId="ListLabel67">
    <w:name w:val="ListLabel 67"/>
    <w:qFormat/>
    <w:rPr>
      <w:rFonts w:cs="Arial"/>
    </w:rPr>
  </w:style>
  <w:style w:type="character" w:styleId="ListLabel68">
    <w:name w:val="ListLabel 68"/>
    <w:qFormat/>
    <w:rPr>
      <w:rFonts w:cs="Courier New"/>
    </w:rPr>
  </w:style>
  <w:style w:type="character" w:styleId="ListLabel69">
    <w:name w:val="ListLabel 69"/>
    <w:qFormat/>
    <w:rPr>
      <w:rFonts w:cs="Wingdings"/>
    </w:rPr>
  </w:style>
  <w:style w:type="character" w:styleId="ListLabel70">
    <w:name w:val="ListLabel 70"/>
    <w:qFormat/>
    <w:rPr>
      <w:rFonts w:cs="Arial"/>
    </w:rPr>
  </w:style>
  <w:style w:type="character" w:styleId="ListLabel71">
    <w:name w:val="ListLabel 71"/>
    <w:qFormat/>
    <w:rPr>
      <w:rFonts w:cs="Courier New"/>
    </w:rPr>
  </w:style>
  <w:style w:type="character" w:styleId="ListLabel72">
    <w:name w:val="ListLabel 72"/>
    <w:qFormat/>
    <w:rPr>
      <w:rFonts w:cs="Wingdings"/>
    </w:rPr>
  </w:style>
  <w:style w:type="character" w:styleId="ListLabel73">
    <w:name w:val="ListLabel 73"/>
    <w:qFormat/>
    <w:rPr>
      <w:rFonts w:cs="Arial"/>
    </w:rPr>
  </w:style>
  <w:style w:type="character" w:styleId="ListLabel74">
    <w:name w:val="ListLabel 74"/>
    <w:qFormat/>
    <w:rPr>
      <w:rFonts w:cs="Courier New"/>
    </w:rPr>
  </w:style>
  <w:style w:type="character" w:styleId="ListLabel75">
    <w:name w:val="ListLabel 75"/>
    <w:qFormat/>
    <w:rPr>
      <w:rFonts w:cs="Wingdings"/>
    </w:rPr>
  </w:style>
  <w:style w:type="character" w:styleId="ListLabel76">
    <w:name w:val="ListLabel 76"/>
    <w:qFormat/>
    <w:rPr>
      <w:color w:val="000000"/>
    </w:rPr>
  </w:style>
  <w:style w:type="character" w:styleId="ListLabel77">
    <w:name w:val="ListLabel 77"/>
    <w:qFormat/>
    <w:rPr>
      <w:rFonts w:ascii="Arial" w:hAnsi="Arial" w:cs="OpenSymbol"/>
      <w:sz w:val="18"/>
    </w:rPr>
  </w:style>
  <w:style w:type="character" w:styleId="ListLabel78">
    <w:name w:val="ListLabel 78"/>
    <w:qFormat/>
    <w:rPr>
      <w:rFonts w:cs="OpenSymbol"/>
    </w:rPr>
  </w:style>
  <w:style w:type="character" w:styleId="ListLabel79">
    <w:name w:val="ListLabel 79"/>
    <w:qFormat/>
    <w:rPr>
      <w:rFonts w:cs="OpenSymbol"/>
    </w:rPr>
  </w:style>
  <w:style w:type="character" w:styleId="ListLabel80">
    <w:name w:val="ListLabel 80"/>
    <w:qFormat/>
    <w:rPr>
      <w:rFonts w:cs="OpenSymbol"/>
    </w:rPr>
  </w:style>
  <w:style w:type="character" w:styleId="ListLabel81">
    <w:name w:val="ListLabel 81"/>
    <w:qFormat/>
    <w:rPr>
      <w:rFonts w:cs="OpenSymbol"/>
    </w:rPr>
  </w:style>
  <w:style w:type="character" w:styleId="ListLabel82">
    <w:name w:val="ListLabel 82"/>
    <w:qFormat/>
    <w:rPr>
      <w:rFonts w:cs="OpenSymbol"/>
    </w:rPr>
  </w:style>
  <w:style w:type="character" w:styleId="ListLabel83">
    <w:name w:val="ListLabel 83"/>
    <w:qFormat/>
    <w:rPr>
      <w:rFonts w:cs="OpenSymbol"/>
    </w:rPr>
  </w:style>
  <w:style w:type="character" w:styleId="ListLabel84">
    <w:name w:val="ListLabel 84"/>
    <w:qFormat/>
    <w:rPr>
      <w:rFonts w:cs="OpenSymbol"/>
    </w:rPr>
  </w:style>
  <w:style w:type="character" w:styleId="ListLabel85">
    <w:name w:val="ListLabel 85"/>
    <w:qFormat/>
    <w:rPr>
      <w:rFonts w:cs="OpenSymbol"/>
    </w:rPr>
  </w:style>
  <w:style w:type="character" w:styleId="ListLabel86">
    <w:name w:val="ListLabel 86"/>
    <w:qFormat/>
    <w:rPr>
      <w:color w:val="000000"/>
    </w:rPr>
  </w:style>
  <w:style w:type="character" w:styleId="ListLabel87">
    <w:name w:val="ListLabel 87"/>
    <w:qFormat/>
    <w:rPr>
      <w:rFonts w:ascii="Arial" w:hAnsi="Arial" w:cs="OpenSymbol"/>
      <w:sz w:val="18"/>
    </w:rPr>
  </w:style>
  <w:style w:type="character" w:styleId="ListLabel88">
    <w:name w:val="ListLabel 88"/>
    <w:qFormat/>
    <w:rPr>
      <w:rFonts w:cs="OpenSymbol"/>
    </w:rPr>
  </w:style>
  <w:style w:type="character" w:styleId="ListLabel89">
    <w:name w:val="ListLabel 89"/>
    <w:qFormat/>
    <w:rPr>
      <w:rFonts w:cs="OpenSymbol"/>
    </w:rPr>
  </w:style>
  <w:style w:type="character" w:styleId="ListLabel90">
    <w:name w:val="ListLabel 90"/>
    <w:qFormat/>
    <w:rPr>
      <w:rFonts w:cs="OpenSymbol"/>
    </w:rPr>
  </w:style>
  <w:style w:type="character" w:styleId="ListLabel91">
    <w:name w:val="ListLabel 91"/>
    <w:qFormat/>
    <w:rPr>
      <w:rFonts w:cs="OpenSymbol"/>
    </w:rPr>
  </w:style>
  <w:style w:type="character" w:styleId="ListLabel92">
    <w:name w:val="ListLabel 92"/>
    <w:qFormat/>
    <w:rPr>
      <w:rFonts w:cs="OpenSymbol"/>
    </w:rPr>
  </w:style>
  <w:style w:type="character" w:styleId="ListLabel93">
    <w:name w:val="ListLabel 93"/>
    <w:qFormat/>
    <w:rPr>
      <w:rFonts w:cs="OpenSymbol"/>
    </w:rPr>
  </w:style>
  <w:style w:type="character" w:styleId="ListLabel94">
    <w:name w:val="ListLabel 94"/>
    <w:qFormat/>
    <w:rPr>
      <w:rFonts w:cs="OpenSymbol"/>
    </w:rPr>
  </w:style>
  <w:style w:type="character" w:styleId="ListLabel95">
    <w:name w:val="ListLabel 95"/>
    <w:qFormat/>
    <w:rPr>
      <w:rFonts w:cs="OpenSymbol"/>
    </w:rPr>
  </w:style>
  <w:style w:type="character" w:styleId="ListLabel96">
    <w:name w:val="ListLabel 96"/>
    <w:qFormat/>
    <w:rPr>
      <w:color w:val="000000"/>
    </w:rPr>
  </w:style>
  <w:style w:type="character" w:styleId="WW8Num3z1">
    <w:name w:val="WW8Num3z1"/>
    <w:qFormat/>
    <w:rPr>
      <w:rFonts w:ascii="Times New Roman" w:hAnsi="Times New Roman" w:cs="Times New Roman"/>
      <w:szCs w:val="24"/>
      <w:lang w:eastAsia="it-IT"/>
    </w:rPr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pPr>
      <w:ind w:right="231" w:hanging="0"/>
    </w:pPr>
    <w:rPr/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Mangal"/>
    </w:rPr>
  </w:style>
  <w:style w:type="paragraph" w:styleId="Titolo11" w:customStyle="1">
    <w:name w:val="Titolo1"/>
    <w:basedOn w:val="Normal"/>
    <w:next w:val="Sottotitolo"/>
    <w:qFormat/>
    <w:pPr>
      <w:jc w:val="center"/>
    </w:pPr>
    <w:rPr/>
  </w:style>
  <w:style w:type="paragraph" w:styleId="Sottotitolo">
    <w:name w:val="Subtitle"/>
    <w:basedOn w:val="Normal"/>
    <w:qFormat/>
    <w:pPr/>
    <w:rPr>
      <w:b/>
      <w:bCs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ile2" w:customStyle="1">
    <w:name w:val="Stile2"/>
    <w:basedOn w:val="Titolo4"/>
    <w:qFormat/>
    <w:pPr>
      <w:numPr>
        <w:ilvl w:val="0"/>
        <w:numId w:val="0"/>
      </w:numPr>
      <w:shd w:val="clear" w:color="auto" w:fill="DFDFDF"/>
      <w:ind w:left="283" w:hanging="283"/>
      <w:jc w:val="center"/>
    </w:pPr>
    <w:rPr>
      <w:sz w:val="24"/>
      <w:szCs w:val="24"/>
    </w:rPr>
  </w:style>
  <w:style w:type="paragraph" w:styleId="Intestazione1" w:customStyle="1">
    <w:name w:val="Intestazione1"/>
    <w:basedOn w:val="Normal"/>
    <w:qFormat/>
    <w:pPr>
      <w:keepNext w:val="true"/>
      <w:spacing w:before="240" w:after="120"/>
    </w:pPr>
    <w:rPr/>
  </w:style>
  <w:style w:type="paragraph" w:styleId="Didascalia1" w:customStyle="1">
    <w:name w:val="Didascalia1"/>
    <w:basedOn w:val="Normal"/>
    <w:qFormat/>
    <w:pPr/>
    <w:rPr/>
  </w:style>
  <w:style w:type="paragraph" w:styleId="Testofumetto1" w:customStyle="1">
    <w:name w:val="Testo fumetto1"/>
    <w:basedOn w:val="Normal"/>
    <w:qFormat/>
    <w:pPr/>
    <w:rPr/>
  </w:style>
  <w:style w:type="paragraph" w:styleId="Pidipagina">
    <w:name w:val="Footer"/>
    <w:basedOn w:val="Normal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Notaapidipagina">
    <w:name w:val="Footnote Text"/>
    <w:basedOn w:val="Normal"/>
    <w:qFormat/>
    <w:pPr/>
    <w:rPr/>
  </w:style>
  <w:style w:type="paragraph" w:styleId="ListParagraph1" w:customStyle="1">
    <w:name w:val="List Paragraph1"/>
    <w:basedOn w:val="Normal"/>
    <w:qFormat/>
    <w:pPr>
      <w:ind w:left="720" w:hanging="0"/>
    </w:pPr>
    <w:rPr/>
  </w:style>
  <w:style w:type="paragraph" w:styleId="Rientrocorpodeltesto31" w:customStyle="1">
    <w:name w:val="Rientro corpo del testo 31"/>
    <w:basedOn w:val="Normal"/>
    <w:qFormat/>
    <w:pPr>
      <w:spacing w:before="40" w:after="40"/>
      <w:ind w:firstLine="284"/>
    </w:pPr>
    <w:rPr/>
  </w:style>
  <w:style w:type="paragraph" w:styleId="Mappadocumento1" w:customStyle="1">
    <w:name w:val="Mappa documento1"/>
    <w:basedOn w:val="Normal"/>
    <w:qFormat/>
    <w:pPr>
      <w:shd w:val="clear" w:color="auto" w:fill="000080"/>
    </w:pPr>
    <w:rPr/>
  </w:style>
  <w:style w:type="paragraph" w:styleId="Testo2lettere" w:customStyle="1">
    <w:name w:val="Testo 2 lettere"/>
    <w:basedOn w:val="Normal"/>
    <w:qFormat/>
    <w:pPr>
      <w:tabs>
        <w:tab w:val="left" w:pos="720" w:leader="none"/>
      </w:tabs>
    </w:pPr>
    <w:rPr>
      <w:sz w:val="24"/>
      <w:szCs w:val="24"/>
    </w:rPr>
  </w:style>
  <w:style w:type="paragraph" w:styleId="Corpodeltesto21" w:customStyle="1">
    <w:name w:val="Corpo del testo 21"/>
    <w:basedOn w:val="Normal"/>
    <w:qFormat/>
    <w:pPr/>
    <w:rPr/>
  </w:style>
  <w:style w:type="paragraph" w:styleId="BalloonText1" w:customStyle="1">
    <w:name w:val="Balloon Text1"/>
    <w:basedOn w:val="Normal"/>
    <w:qFormat/>
    <w:pPr/>
    <w:rPr/>
  </w:style>
  <w:style w:type="paragraph" w:styleId="Stile1" w:customStyle="1">
    <w:name w:val="Stile1"/>
    <w:basedOn w:val="Sottotitolo"/>
    <w:qFormat/>
    <w:pPr>
      <w:pBdr>
        <w:top w:val="single" w:sz="4" w:space="1" w:color="000001"/>
        <w:left w:val="single" w:sz="4" w:space="4" w:color="000001"/>
        <w:bottom w:val="single" w:sz="4" w:space="1" w:color="000001"/>
        <w:right w:val="single" w:sz="4" w:space="4" w:color="000001"/>
      </w:pBdr>
      <w:jc w:val="center"/>
    </w:pPr>
    <w:rPr/>
  </w:style>
  <w:style w:type="paragraph" w:styleId="NormaleTESTO" w:customStyle="1">
    <w:name w:val="Normale.TESTO"/>
    <w:qFormat/>
    <w:pPr>
      <w:widowControl w:val="false"/>
      <w:suppressAutoHyphens w:val="true"/>
      <w:bidi w:val="0"/>
      <w:spacing w:before="120" w:after="0"/>
      <w:jc w:val="both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Rientrocorpodeltesto311" w:customStyle="1">
    <w:name w:val="Rientro corpo del testo 311"/>
    <w:basedOn w:val="Normal"/>
    <w:qFormat/>
    <w:pPr>
      <w:spacing w:before="40" w:after="40"/>
      <w:ind w:firstLine="284"/>
    </w:pPr>
    <w:rPr/>
  </w:style>
  <w:style w:type="paragraph" w:styleId="TOCHeading1" w:customStyle="1">
    <w:name w:val="TOC Heading1"/>
    <w:basedOn w:val="Titolo1"/>
    <w:qFormat/>
    <w:pPr>
      <w:keepLines/>
      <w:numPr>
        <w:ilvl w:val="0"/>
        <w:numId w:val="0"/>
      </w:numPr>
      <w:spacing w:before="480" w:after="0"/>
      <w:jc w:val="left"/>
    </w:pPr>
    <w:rPr>
      <w:rFonts w:ascii="Cambria" w:hAnsi="Cambria" w:cs="Cambria"/>
    </w:rPr>
  </w:style>
  <w:style w:type="paragraph" w:styleId="Corpotesto1" w:customStyle="1">
    <w:name w:val="Corpo testo1"/>
    <w:basedOn w:val="Normal"/>
    <w:qFormat/>
    <w:pPr>
      <w:spacing w:before="0" w:after="120"/>
    </w:pPr>
    <w:rPr/>
  </w:style>
  <w:style w:type="paragraph" w:styleId="Stile3" w:customStyle="1">
    <w:name w:val="Stile3"/>
    <w:basedOn w:val="Corpotesto1"/>
    <w:qFormat/>
    <w:pPr>
      <w:spacing w:before="0" w:after="0"/>
    </w:pPr>
    <w:rPr/>
  </w:style>
  <w:style w:type="paragraph" w:styleId="Stile4" w:customStyle="1">
    <w:name w:val="Stile4"/>
    <w:basedOn w:val="Titolo4"/>
    <w:qFormat/>
    <w:pPr>
      <w:numPr>
        <w:ilvl w:val="0"/>
        <w:numId w:val="0"/>
      </w:numPr>
      <w:ind w:left="283" w:hanging="283"/>
    </w:pPr>
    <w:rPr/>
  </w:style>
  <w:style w:type="paragraph" w:styleId="Paragrafoelenco1" w:customStyle="1">
    <w:name w:val="Paragrafo elenco1"/>
    <w:basedOn w:val="Normal"/>
    <w:qFormat/>
    <w:pPr/>
    <w:rPr/>
  </w:style>
  <w:style w:type="paragraph" w:styleId="NoSpacing1" w:customStyle="1">
    <w:name w:val="No Spacing1"/>
    <w:basedOn w:val="Normal"/>
    <w:qFormat/>
    <w:pPr/>
    <w:rPr/>
  </w:style>
  <w:style w:type="paragraph" w:styleId="TOCHeading2" w:customStyle="1">
    <w:name w:val="TOC Heading2"/>
    <w:basedOn w:val="Titolo1"/>
    <w:qFormat/>
    <w:pPr>
      <w:keepLines/>
      <w:numPr>
        <w:ilvl w:val="0"/>
        <w:numId w:val="0"/>
      </w:numPr>
      <w:spacing w:before="480" w:after="0"/>
      <w:jc w:val="left"/>
    </w:pPr>
    <w:rPr>
      <w:rFonts w:ascii="Cambria" w:hAnsi="Cambria" w:cs="Cambria"/>
    </w:rPr>
  </w:style>
  <w:style w:type="paragraph" w:styleId="Articolo" w:customStyle="1">
    <w:name w:val="--&gt; Articolo"/>
    <w:basedOn w:val="Normal"/>
    <w:qFormat/>
    <w:pPr>
      <w:jc w:val="center"/>
    </w:pPr>
    <w:rPr/>
  </w:style>
  <w:style w:type="paragraph" w:styleId="Comma" w:customStyle="1">
    <w:name w:val="Comma"/>
    <w:basedOn w:val="Normal"/>
    <w:qFormat/>
    <w:pPr/>
    <w:rPr/>
  </w:style>
  <w:style w:type="paragraph" w:styleId="PartizioneCapo" w:customStyle="1">
    <w:name w:val="--&gt; Partizione Capo"/>
    <w:basedOn w:val="Normal"/>
    <w:qFormat/>
    <w:pPr>
      <w:jc w:val="center"/>
    </w:pPr>
    <w:rPr>
      <w:sz w:val="24"/>
      <w:szCs w:val="24"/>
    </w:rPr>
  </w:style>
  <w:style w:type="paragraph" w:styleId="Normal1" w:customStyle="1">
    <w:name w:val="Normal_"/>
    <w:basedOn w:val="Normal"/>
    <w:qFormat/>
    <w:pPr/>
    <w:rPr>
      <w:sz w:val="24"/>
      <w:szCs w:val="24"/>
    </w:rPr>
  </w:style>
  <w:style w:type="paragraph" w:styleId="Corpodeltesto31" w:customStyle="1">
    <w:name w:val="Corpo del testo 31"/>
    <w:basedOn w:val="Normal"/>
    <w:qFormat/>
    <w:pPr/>
    <w:rPr>
      <w:rFonts w:ascii="Tahoma" w:hAnsi="Tahoma" w:cs="Tahoma"/>
    </w:rPr>
  </w:style>
  <w:style w:type="paragraph" w:styleId="Rientrocorpodeltesto">
    <w:name w:val="Body Text Indent"/>
    <w:basedOn w:val="Normal"/>
    <w:pPr/>
    <w:rPr/>
  </w:style>
  <w:style w:type="paragraph" w:styleId="Intestazione">
    <w:name w:val="Header"/>
    <w:basedOn w:val="Normal"/>
    <w:link w:val="IntestazioneCarattere1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Indice1">
    <w:name w:val="TOC 1"/>
    <w:basedOn w:val="Normal"/>
    <w:uiPriority w:val="39"/>
    <w:pPr>
      <w:tabs>
        <w:tab w:val="clear" w:pos="720"/>
        <w:tab w:val="left" w:pos="440" w:leader="none"/>
        <w:tab w:val="right" w:pos="9628" w:leader="dot"/>
      </w:tabs>
      <w:spacing w:before="60" w:after="0"/>
    </w:pPr>
    <w:rPr/>
  </w:style>
  <w:style w:type="paragraph" w:styleId="Indice2">
    <w:name w:val="TOC 2"/>
    <w:basedOn w:val="Normal"/>
    <w:pPr>
      <w:tabs>
        <w:tab w:val="clear" w:pos="720"/>
        <w:tab w:val="right" w:pos="9628" w:leader="dot"/>
      </w:tabs>
      <w:ind w:left="238" w:hanging="0"/>
    </w:pPr>
    <w:rPr/>
  </w:style>
  <w:style w:type="paragraph" w:styleId="Rientrocorpodeltesto1" w:customStyle="1">
    <w:name w:val="Rientro corpo del testo1"/>
    <w:basedOn w:val="Normal"/>
    <w:qFormat/>
    <w:pPr>
      <w:ind w:firstLine="283"/>
    </w:pPr>
    <w:rPr/>
  </w:style>
  <w:style w:type="paragraph" w:styleId="Testonormale1" w:customStyle="1">
    <w:name w:val="Testo normale1"/>
    <w:basedOn w:val="Normal"/>
    <w:qFormat/>
    <w:pPr/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Indice3">
    <w:name w:val="TOC 3"/>
    <w:basedOn w:val="Normal"/>
    <w:pPr>
      <w:tabs>
        <w:tab w:val="clear" w:pos="720"/>
        <w:tab w:val="right" w:pos="9628" w:leader="dot"/>
      </w:tabs>
      <w:ind w:left="440" w:hanging="0"/>
    </w:pPr>
    <w:rPr/>
  </w:style>
  <w:style w:type="paragraph" w:styleId="Default" w:customStyle="1">
    <w:name w:val="Default"/>
    <w:qFormat/>
    <w:pPr>
      <w:widowControl w:val="false"/>
      <w:suppressAutoHyphens w:val="true"/>
      <w:bidi w:val="0"/>
      <w:spacing w:lineRule="auto" w:line="276" w:before="200" w:after="20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Testocommento1" w:customStyle="1">
    <w:name w:val="Testo commento1"/>
    <w:basedOn w:val="Normal"/>
    <w:qFormat/>
    <w:pPr/>
    <w:rPr/>
  </w:style>
  <w:style w:type="paragraph" w:styleId="CommentSubject1" w:customStyle="1">
    <w:name w:val="Comment Subject1"/>
    <w:basedOn w:val="Testocommento1"/>
    <w:qFormat/>
    <w:pPr/>
    <w:rPr>
      <w:b/>
      <w:bCs/>
    </w:rPr>
  </w:style>
  <w:style w:type="paragraph" w:styleId="NormaleBandi" w:customStyle="1">
    <w:name w:val="Normale Bandi"/>
    <w:basedOn w:val="Normal"/>
    <w:qFormat/>
    <w:pPr>
      <w:spacing w:before="200" w:after="60"/>
    </w:pPr>
    <w:rPr/>
  </w:style>
  <w:style w:type="paragraph" w:styleId="FDS" w:customStyle="1">
    <w:name w:val="FDS"/>
    <w:basedOn w:val="Corpotesto1"/>
    <w:qFormat/>
    <w:pPr>
      <w:spacing w:lineRule="auto" w:line="360" w:before="0" w:after="0"/>
    </w:pPr>
    <w:rPr/>
  </w:style>
  <w:style w:type="paragraph" w:styleId="Revision1" w:customStyle="1">
    <w:name w:val="Revision1"/>
    <w:qFormat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Rientrocorpodeltesto21" w:customStyle="1">
    <w:name w:val="Rientro corpo del testo 21"/>
    <w:basedOn w:val="Normal"/>
    <w:qFormat/>
    <w:pPr>
      <w:ind w:left="-62" w:hanging="62"/>
    </w:pPr>
    <w:rPr/>
  </w:style>
  <w:style w:type="paragraph" w:styleId="Rientrocorpodeltesto33" w:customStyle="1">
    <w:name w:val="Rientro corpo del testo 33"/>
    <w:basedOn w:val="Normal"/>
    <w:qFormat/>
    <w:pPr>
      <w:spacing w:before="0" w:after="120"/>
      <w:ind w:left="283" w:hanging="0"/>
    </w:pPr>
    <w:rPr/>
  </w:style>
  <w:style w:type="paragraph" w:styleId="Corpodeltesto22" w:customStyle="1">
    <w:name w:val="Corpo del testo 22"/>
    <w:basedOn w:val="Normal"/>
    <w:qFormat/>
    <w:pPr>
      <w:spacing w:before="120" w:after="40"/>
      <w:ind w:left="1418" w:hanging="1418"/>
    </w:pPr>
    <w:rPr/>
  </w:style>
  <w:style w:type="paragraph" w:styleId="Font17" w:customStyle="1">
    <w:name w:val="font17"/>
    <w:basedOn w:val="Normal"/>
    <w:qFormat/>
    <w:pPr>
      <w:spacing w:before="280" w:after="280"/>
    </w:pPr>
    <w:rPr/>
  </w:style>
  <w:style w:type="paragraph" w:styleId="Font25" w:customStyle="1">
    <w:name w:val="font25"/>
    <w:basedOn w:val="Normal"/>
    <w:qFormat/>
    <w:pPr>
      <w:spacing w:before="280" w:after="280"/>
    </w:pPr>
    <w:rPr/>
  </w:style>
  <w:style w:type="paragraph" w:styleId="Bloccoditesto1" w:customStyle="1">
    <w:name w:val="Blocco di testo1"/>
    <w:basedOn w:val="Normal"/>
    <w:qFormat/>
    <w:pPr>
      <w:ind w:left="182" w:right="231" w:hanging="0"/>
    </w:pPr>
    <w:rPr/>
  </w:style>
  <w:style w:type="paragraph" w:styleId="Font6" w:customStyle="1">
    <w:name w:val="font6"/>
    <w:basedOn w:val="Normal"/>
    <w:qFormat/>
    <w:pPr>
      <w:spacing w:before="280" w:after="280"/>
      <w:jc w:val="left"/>
    </w:pPr>
    <w:rPr>
      <w:b/>
      <w:bCs/>
    </w:rPr>
  </w:style>
  <w:style w:type="paragraph" w:styleId="Indice4">
    <w:name w:val="TOC 4"/>
    <w:basedOn w:val="Normal"/>
    <w:pPr>
      <w:tabs>
        <w:tab w:val="clear" w:pos="720"/>
        <w:tab w:val="right" w:pos="9628" w:leader="dot"/>
      </w:tabs>
      <w:spacing w:before="60" w:after="0"/>
      <w:ind w:left="658" w:hanging="0"/>
      <w:jc w:val="left"/>
    </w:pPr>
    <w:rPr>
      <w:rFonts w:ascii="Calibri" w:hAnsi="Calibri" w:cs="Calibri"/>
    </w:rPr>
  </w:style>
  <w:style w:type="paragraph" w:styleId="Indice5">
    <w:name w:val="TOC 5"/>
    <w:basedOn w:val="Normal"/>
    <w:pPr>
      <w:spacing w:before="0" w:after="100"/>
      <w:ind w:left="880" w:hanging="0"/>
      <w:jc w:val="left"/>
    </w:pPr>
    <w:rPr>
      <w:rFonts w:ascii="Calibri" w:hAnsi="Calibri" w:cs="Calibri"/>
    </w:rPr>
  </w:style>
  <w:style w:type="paragraph" w:styleId="Indice6">
    <w:name w:val="TOC 6"/>
    <w:basedOn w:val="Normal"/>
    <w:pPr>
      <w:spacing w:before="0" w:after="100"/>
      <w:ind w:left="1100" w:hanging="0"/>
      <w:jc w:val="left"/>
    </w:pPr>
    <w:rPr>
      <w:rFonts w:ascii="Calibri" w:hAnsi="Calibri" w:cs="Calibri"/>
    </w:rPr>
  </w:style>
  <w:style w:type="paragraph" w:styleId="Indice7">
    <w:name w:val="TOC 7"/>
    <w:basedOn w:val="Normal"/>
    <w:pPr>
      <w:spacing w:before="0" w:after="100"/>
      <w:ind w:left="1320" w:hanging="0"/>
      <w:jc w:val="left"/>
    </w:pPr>
    <w:rPr>
      <w:rFonts w:ascii="Calibri" w:hAnsi="Calibri" w:cs="Calibri"/>
    </w:rPr>
  </w:style>
  <w:style w:type="paragraph" w:styleId="Indice8">
    <w:name w:val="TOC 8"/>
    <w:basedOn w:val="Normal"/>
    <w:pPr>
      <w:spacing w:before="0" w:after="100"/>
      <w:ind w:left="1540" w:hanging="0"/>
      <w:jc w:val="left"/>
    </w:pPr>
    <w:rPr>
      <w:rFonts w:ascii="Calibri" w:hAnsi="Calibri" w:cs="Calibri"/>
    </w:rPr>
  </w:style>
  <w:style w:type="paragraph" w:styleId="Indice9">
    <w:name w:val="TOC 9"/>
    <w:basedOn w:val="Normal"/>
    <w:pPr>
      <w:spacing w:before="0" w:after="100"/>
      <w:ind w:left="1760" w:hanging="0"/>
      <w:jc w:val="left"/>
    </w:pPr>
    <w:rPr>
      <w:rFonts w:ascii="Calibri" w:hAnsi="Calibri" w:cs="Calibri"/>
    </w:rPr>
  </w:style>
  <w:style w:type="paragraph" w:styleId="CorpoA" w:customStyle="1">
    <w:name w:val="Corpo A"/>
    <w:qFormat/>
    <w:pPr>
      <w:widowControl/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Soggettocommento1" w:customStyle="1">
    <w:name w:val="Soggetto commento1"/>
    <w:basedOn w:val="Testocommento1"/>
    <w:qFormat/>
    <w:pPr/>
    <w:rPr/>
  </w:style>
  <w:style w:type="paragraph" w:styleId="Corpodeltesto1" w:customStyle="1">
    <w:name w:val="Corpo del testo1"/>
    <w:basedOn w:val="Normal"/>
    <w:qFormat/>
    <w:pPr>
      <w:spacing w:before="0" w:after="120"/>
    </w:pPr>
    <w:rPr/>
  </w:style>
  <w:style w:type="paragraph" w:styleId="CM1" w:customStyle="1">
    <w:name w:val="CM1"/>
    <w:basedOn w:val="Default"/>
    <w:next w:val="Default"/>
    <w:qFormat/>
    <w:pPr>
      <w:widowControl/>
      <w:spacing w:lineRule="auto" w:line="240" w:before="0" w:after="0"/>
    </w:pPr>
    <w:rPr/>
  </w:style>
  <w:style w:type="paragraph" w:styleId="CM3" w:customStyle="1">
    <w:name w:val="CM3"/>
    <w:basedOn w:val="Default"/>
    <w:next w:val="Default"/>
    <w:qFormat/>
    <w:pPr>
      <w:widowControl/>
      <w:spacing w:lineRule="auto" w:line="240" w:before="0" w:after="0"/>
    </w:pPr>
    <w:rPr/>
  </w:style>
  <w:style w:type="paragraph" w:styleId="CM4" w:customStyle="1">
    <w:name w:val="CM4"/>
    <w:basedOn w:val="Default"/>
    <w:next w:val="Default"/>
    <w:qFormat/>
    <w:pPr>
      <w:widowControl/>
      <w:spacing w:lineRule="auto" w:line="240" w:before="0" w:after="0"/>
    </w:pPr>
    <w:rPr/>
  </w:style>
  <w:style w:type="paragraph" w:styleId="Paragrafoelenco2" w:customStyle="1">
    <w:name w:val="Paragrafo elenco2"/>
    <w:basedOn w:val="Normal"/>
    <w:qFormat/>
    <w:pPr>
      <w:ind w:left="720" w:hanging="0"/>
    </w:pPr>
    <w:rPr/>
  </w:style>
  <w:style w:type="paragraph" w:styleId="Rientrocorpodeltesto32" w:customStyle="1">
    <w:name w:val="Rientro corpo del testo 32"/>
    <w:basedOn w:val="Normal"/>
    <w:qFormat/>
    <w:pPr>
      <w:widowControl w:val="false"/>
      <w:overflowPunct w:val="false"/>
      <w:spacing w:before="180" w:after="0"/>
      <w:ind w:firstLine="425"/>
      <w:textAlignment w:val="baseline"/>
    </w:pPr>
    <w:rPr/>
  </w:style>
  <w:style w:type="paragraph" w:styleId="Paragrafoelenco3" w:customStyle="1">
    <w:name w:val="Paragrafo elenco3"/>
    <w:basedOn w:val="Normal"/>
    <w:qFormat/>
    <w:pPr>
      <w:spacing w:before="0" w:after="200"/>
      <w:ind w:left="720" w:hanging="0"/>
      <w:jc w:val="left"/>
    </w:pPr>
    <w:rPr>
      <w:rFonts w:ascii="Calibri" w:hAnsi="Calibri" w:cs="Calibri"/>
    </w:rPr>
  </w:style>
  <w:style w:type="paragraph" w:styleId="Corpodeltesto23" w:customStyle="1">
    <w:name w:val="Corpo del testo 23"/>
    <w:basedOn w:val="Normal"/>
    <w:qFormat/>
    <w:pPr>
      <w:widowControl w:val="false"/>
      <w:tabs>
        <w:tab w:val="clear" w:pos="720"/>
        <w:tab w:val="left" w:pos="426" w:leader="none"/>
      </w:tabs>
    </w:pPr>
    <w:rPr/>
  </w:style>
  <w:style w:type="paragraph" w:styleId="Titolosommario1" w:customStyle="1">
    <w:name w:val="Titolo sommario1"/>
    <w:basedOn w:val="Titolo1"/>
    <w:qFormat/>
    <w:pPr>
      <w:keepLines/>
      <w:numPr>
        <w:ilvl w:val="0"/>
        <w:numId w:val="0"/>
      </w:numPr>
      <w:spacing w:before="480" w:after="0"/>
      <w:jc w:val="left"/>
    </w:pPr>
    <w:rPr/>
  </w:style>
  <w:style w:type="paragraph" w:styleId="Font5" w:customStyle="1">
    <w:name w:val="font5"/>
    <w:basedOn w:val="Normal"/>
    <w:qFormat/>
    <w:pPr>
      <w:spacing w:before="280" w:after="280"/>
      <w:jc w:val="left"/>
    </w:pPr>
    <w:rPr>
      <w:rFonts w:eastAsia="Arial Unicode MS"/>
      <w:sz w:val="16"/>
      <w:szCs w:val="16"/>
    </w:rPr>
  </w:style>
  <w:style w:type="paragraph" w:styleId="Xl65" w:customStyle="1">
    <w:name w:val="xl65"/>
    <w:basedOn w:val="Normal"/>
    <w:qFormat/>
    <w:pPr>
      <w:pBdr>
        <w:left w:val="single" w:sz="8" w:space="0" w:color="000001"/>
        <w:right w:val="single" w:sz="8" w:space="0" w:color="000001"/>
      </w:pBdr>
      <w:spacing w:before="280" w:after="280"/>
      <w:jc w:val="left"/>
    </w:pPr>
    <w:rPr>
      <w:rFonts w:eastAsia="Arial Unicode MS"/>
      <w:sz w:val="16"/>
      <w:szCs w:val="16"/>
    </w:rPr>
  </w:style>
  <w:style w:type="paragraph" w:styleId="Xl66" w:customStyle="1">
    <w:name w:val="xl66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67" w:customStyle="1">
    <w:name w:val="xl67"/>
    <w:basedOn w:val="Normal"/>
    <w:qFormat/>
    <w:pPr>
      <w:pBdr>
        <w:top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68" w:customStyle="1">
    <w:name w:val="xl68"/>
    <w:basedOn w:val="Normal"/>
    <w:qFormat/>
    <w:pPr>
      <w:pBdr>
        <w:top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</w:pPr>
    <w:rPr/>
  </w:style>
  <w:style w:type="paragraph" w:styleId="Xl69" w:customStyle="1">
    <w:name w:val="xl69"/>
    <w:basedOn w:val="Normal"/>
    <w:qFormat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70" w:customStyle="1">
    <w:name w:val="xl70"/>
    <w:basedOn w:val="Normal"/>
    <w:qFormat/>
    <w:pPr>
      <w:pBdr>
        <w:right w:val="single" w:sz="8" w:space="0" w:color="000001"/>
      </w:pBdr>
      <w:spacing w:before="280" w:after="280"/>
      <w:jc w:val="left"/>
    </w:pPr>
    <w:rPr>
      <w:rFonts w:eastAsia="Arial Unicode MS"/>
      <w:sz w:val="16"/>
      <w:szCs w:val="16"/>
    </w:rPr>
  </w:style>
  <w:style w:type="paragraph" w:styleId="Xl71" w:customStyle="1">
    <w:name w:val="xl71"/>
    <w:basedOn w:val="Normal"/>
    <w:qFormat/>
    <w:pPr>
      <w:pBdr>
        <w:right w:val="single" w:sz="8" w:space="0" w:color="000001"/>
      </w:pBdr>
      <w:spacing w:before="280" w:after="280"/>
      <w:jc w:val="left"/>
    </w:pPr>
    <w:rPr/>
  </w:style>
  <w:style w:type="paragraph" w:styleId="Xl72" w:customStyle="1">
    <w:name w:val="xl72"/>
    <w:basedOn w:val="Normal"/>
    <w:qFormat/>
    <w:pPr>
      <w:pBdr>
        <w:bottom w:val="single" w:sz="8" w:space="0" w:color="000001"/>
        <w:right w:val="single" w:sz="8" w:space="0" w:color="000001"/>
      </w:pBdr>
      <w:spacing w:before="280" w:after="280"/>
      <w:jc w:val="left"/>
    </w:pPr>
    <w:rPr/>
  </w:style>
  <w:style w:type="paragraph" w:styleId="Xl73" w:customStyle="1">
    <w:name w:val="xl73"/>
    <w:basedOn w:val="Normal"/>
    <w:qFormat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left"/>
    </w:pPr>
    <w:rPr>
      <w:rFonts w:eastAsia="Arial Unicode MS"/>
      <w:sz w:val="16"/>
      <w:szCs w:val="16"/>
    </w:rPr>
  </w:style>
  <w:style w:type="paragraph" w:styleId="Xl74" w:customStyle="1">
    <w:name w:val="xl74"/>
    <w:basedOn w:val="Normal"/>
    <w:qFormat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</w:pPr>
    <w:rPr/>
  </w:style>
  <w:style w:type="paragraph" w:styleId="Xl75" w:customStyle="1">
    <w:name w:val="xl75"/>
    <w:basedOn w:val="Normal"/>
    <w:qFormat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</w:pPr>
    <w:rPr/>
  </w:style>
  <w:style w:type="paragraph" w:styleId="Xl76" w:customStyle="1">
    <w:name w:val="xl76"/>
    <w:basedOn w:val="Normal"/>
    <w:qFormat/>
    <w:pPr>
      <w:pBdr>
        <w:left w:val="single" w:sz="8" w:space="0" w:color="000001"/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77" w:customStyle="1">
    <w:name w:val="xl77"/>
    <w:basedOn w:val="Normal"/>
    <w:qFormat/>
    <w:pPr>
      <w:pBdr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78" w:customStyle="1">
    <w:name w:val="xl78"/>
    <w:basedOn w:val="Normal"/>
    <w:qFormat/>
    <w:pPr>
      <w:pBdr>
        <w:right w:val="single" w:sz="8" w:space="0" w:color="000001"/>
      </w:pBdr>
      <w:spacing w:before="280" w:after="280"/>
      <w:jc w:val="left"/>
    </w:pPr>
    <w:rPr>
      <w:rFonts w:eastAsia="Arial Unicode MS"/>
      <w:sz w:val="24"/>
      <w:szCs w:val="24"/>
    </w:rPr>
  </w:style>
  <w:style w:type="paragraph" w:styleId="Xl79" w:customStyle="1">
    <w:name w:val="xl79"/>
    <w:basedOn w:val="Normal"/>
    <w:qFormat/>
    <w:pPr>
      <w:pBdr>
        <w:bottom w:val="single" w:sz="8" w:space="0" w:color="000001"/>
        <w:right w:val="single" w:sz="8" w:space="0" w:color="000001"/>
      </w:pBdr>
      <w:spacing w:before="280" w:after="280"/>
      <w:jc w:val="left"/>
    </w:pPr>
    <w:rPr>
      <w:rFonts w:eastAsia="Arial Unicode MS"/>
      <w:sz w:val="24"/>
      <w:szCs w:val="24"/>
    </w:rPr>
  </w:style>
  <w:style w:type="paragraph" w:styleId="Xl80" w:customStyle="1">
    <w:name w:val="xl80"/>
    <w:basedOn w:val="Normal"/>
    <w:qFormat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</w:pPr>
    <w:rPr>
      <w:rFonts w:eastAsia="Arial Unicode MS"/>
      <w:sz w:val="24"/>
      <w:szCs w:val="24"/>
    </w:rPr>
  </w:style>
  <w:style w:type="paragraph" w:styleId="Xl81" w:customStyle="1">
    <w:name w:val="xl81"/>
    <w:basedOn w:val="Normal"/>
    <w:qFormat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</w:pPr>
    <w:rPr>
      <w:rFonts w:eastAsia="Arial Unicode MS"/>
      <w:sz w:val="24"/>
      <w:szCs w:val="24"/>
    </w:rPr>
  </w:style>
  <w:style w:type="paragraph" w:styleId="Xl82" w:customStyle="1">
    <w:name w:val="xl82"/>
    <w:basedOn w:val="Normal"/>
    <w:qFormat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83" w:customStyle="1">
    <w:name w:val="xl83"/>
    <w:basedOn w:val="Normal"/>
    <w:qFormat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84" w:customStyle="1">
    <w:name w:val="xl84"/>
    <w:basedOn w:val="Normal"/>
    <w:qFormat/>
    <w:pPr>
      <w:pBdr>
        <w:top w:val="single" w:sz="8" w:space="0" w:color="000001"/>
        <w:lef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85" w:customStyle="1">
    <w:name w:val="xl85"/>
    <w:basedOn w:val="Normal"/>
    <w:qFormat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left"/>
    </w:pPr>
    <w:rPr>
      <w:rFonts w:eastAsia="Arial Unicode MS"/>
      <w:sz w:val="16"/>
      <w:szCs w:val="16"/>
    </w:rPr>
  </w:style>
  <w:style w:type="paragraph" w:styleId="Xl86" w:customStyle="1">
    <w:name w:val="xl86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87" w:customStyle="1">
    <w:name w:val="xl87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88" w:customStyle="1">
    <w:name w:val="xl88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>
      <w:rFonts w:eastAsia="Arial Unicode MS"/>
      <w:sz w:val="16"/>
      <w:szCs w:val="16"/>
    </w:rPr>
  </w:style>
  <w:style w:type="paragraph" w:styleId="Xl89" w:customStyle="1">
    <w:name w:val="xl89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90" w:customStyle="1">
    <w:name w:val="xl90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91" w:customStyle="1">
    <w:name w:val="xl91"/>
    <w:basedOn w:val="Normal"/>
    <w:qFormat/>
    <w:pPr>
      <w:pBdr>
        <w:top w:val="single" w:sz="8" w:space="0" w:color="000001"/>
        <w:right w:val="single" w:sz="8" w:space="0" w:color="000001"/>
      </w:pBdr>
      <w:spacing w:before="280" w:after="280"/>
      <w:jc w:val="center"/>
    </w:pPr>
    <w:rPr/>
  </w:style>
  <w:style w:type="paragraph" w:styleId="Xl92" w:customStyle="1">
    <w:name w:val="xl92"/>
    <w:basedOn w:val="Normal"/>
    <w:qFormat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93" w:customStyle="1">
    <w:name w:val="xl93"/>
    <w:basedOn w:val="Normal"/>
    <w:qFormat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94" w:customStyle="1">
    <w:name w:val="xl94"/>
    <w:basedOn w:val="Normal"/>
    <w:qFormat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95" w:customStyle="1">
    <w:name w:val="xl95"/>
    <w:basedOn w:val="Normal"/>
    <w:qFormat/>
    <w:pPr>
      <w:pBdr>
        <w:bottom w:val="single" w:sz="8" w:space="0" w:color="000001"/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96" w:customStyle="1">
    <w:name w:val="xl96"/>
    <w:basedOn w:val="Normal"/>
    <w:qFormat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>
      <w:rFonts w:eastAsia="Arial Unicode MS"/>
      <w:sz w:val="16"/>
      <w:szCs w:val="16"/>
    </w:rPr>
  </w:style>
  <w:style w:type="paragraph" w:styleId="Xl97" w:customStyle="1">
    <w:name w:val="xl97"/>
    <w:basedOn w:val="Normal"/>
    <w:qFormat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>
      <w:rFonts w:eastAsia="Arial Unicode MS"/>
      <w:sz w:val="16"/>
      <w:szCs w:val="16"/>
    </w:rPr>
  </w:style>
  <w:style w:type="paragraph" w:styleId="Xl98" w:customStyle="1">
    <w:name w:val="xl98"/>
    <w:basedOn w:val="Normal"/>
    <w:qFormat/>
    <w:pPr>
      <w:pBdr>
        <w:top w:val="single" w:sz="8" w:space="0" w:color="000001"/>
        <w:left w:val="single" w:sz="8" w:space="0" w:color="000001"/>
      </w:pBdr>
      <w:spacing w:before="280" w:after="280"/>
      <w:jc w:val="center"/>
      <w:textAlignment w:val="center"/>
    </w:pPr>
    <w:rPr/>
  </w:style>
  <w:style w:type="paragraph" w:styleId="Xl99" w:customStyle="1">
    <w:name w:val="xl99"/>
    <w:basedOn w:val="Normal"/>
    <w:qFormat/>
    <w:pPr>
      <w:pBdr>
        <w:left w:val="single" w:sz="8" w:space="0" w:color="000001"/>
      </w:pBdr>
      <w:spacing w:before="280" w:after="280"/>
      <w:jc w:val="center"/>
      <w:textAlignment w:val="center"/>
    </w:pPr>
    <w:rPr/>
  </w:style>
  <w:style w:type="paragraph" w:styleId="Xl100" w:customStyle="1">
    <w:name w:val="xl100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</w:pBdr>
      <w:spacing w:before="280" w:after="280"/>
      <w:jc w:val="center"/>
      <w:textAlignment w:val="center"/>
    </w:pPr>
    <w:rPr/>
  </w:style>
  <w:style w:type="paragraph" w:styleId="Xl101" w:customStyle="1">
    <w:name w:val="xl101"/>
    <w:basedOn w:val="Normal"/>
    <w:qFormat/>
    <w:pPr>
      <w:pBdr>
        <w:top w:val="single" w:sz="8" w:space="0" w:color="000001"/>
        <w:bottom w:val="single" w:sz="8" w:space="0" w:color="000001"/>
      </w:pBdr>
      <w:spacing w:before="280" w:after="280"/>
      <w:jc w:val="center"/>
      <w:textAlignment w:val="center"/>
    </w:pPr>
    <w:rPr/>
  </w:style>
  <w:style w:type="paragraph" w:styleId="Xl102" w:customStyle="1">
    <w:name w:val="xl102"/>
    <w:basedOn w:val="Normal"/>
    <w:qFormat/>
    <w:pPr>
      <w:pBdr>
        <w:top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103" w:customStyle="1">
    <w:name w:val="xl103"/>
    <w:basedOn w:val="Normal"/>
    <w:qFormat/>
    <w:pPr>
      <w:pBdr>
        <w:left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104" w:customStyle="1">
    <w:name w:val="xl104"/>
    <w:basedOn w:val="Normal"/>
    <w:qFormat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105" w:customStyle="1">
    <w:name w:val="xl105"/>
    <w:basedOn w:val="Normal"/>
    <w:qFormat/>
    <w:pPr>
      <w:pBdr>
        <w:left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106" w:customStyle="1">
    <w:name w:val="xl106"/>
    <w:basedOn w:val="Normal"/>
    <w:qFormat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107" w:customStyle="1">
    <w:name w:val="xl107"/>
    <w:basedOn w:val="Normal"/>
    <w:qFormat/>
    <w:pPr>
      <w:pBdr>
        <w:left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>
      <w:rFonts w:eastAsia="Arial Unicode MS"/>
      <w:sz w:val="16"/>
      <w:szCs w:val="16"/>
    </w:rPr>
  </w:style>
  <w:style w:type="paragraph" w:styleId="Xl108" w:customStyle="1">
    <w:name w:val="xl108"/>
    <w:basedOn w:val="Normal"/>
    <w:qFormat/>
    <w:pPr>
      <w:pBdr>
        <w:lef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09" w:customStyle="1">
    <w:name w:val="xl109"/>
    <w:basedOn w:val="Normal"/>
    <w:qFormat/>
    <w:pPr>
      <w:pBdr>
        <w:left w:val="single" w:sz="8" w:space="0" w:color="000001"/>
        <w:bottom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10" w:customStyle="1">
    <w:name w:val="xl110"/>
    <w:basedOn w:val="Normal"/>
    <w:qFormat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11" w:customStyle="1">
    <w:name w:val="xl111"/>
    <w:basedOn w:val="Normal"/>
    <w:qFormat/>
    <w:pPr>
      <w:pBdr>
        <w:left w:val="single" w:sz="8" w:space="0" w:color="000001"/>
        <w:righ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12" w:customStyle="1">
    <w:name w:val="xl112"/>
    <w:basedOn w:val="Normal"/>
    <w:qFormat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13" w:customStyle="1">
    <w:name w:val="xl113"/>
    <w:basedOn w:val="Normal"/>
    <w:qFormat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</w:pPr>
    <w:rPr>
      <w:rFonts w:eastAsia="Arial Unicode MS"/>
      <w:sz w:val="16"/>
      <w:szCs w:val="16"/>
    </w:rPr>
  </w:style>
  <w:style w:type="paragraph" w:styleId="Xl114" w:customStyle="1">
    <w:name w:val="xl114"/>
    <w:basedOn w:val="Normal"/>
    <w:qFormat/>
    <w:pPr>
      <w:pBdr>
        <w:left w:val="single" w:sz="8" w:space="0" w:color="000001"/>
        <w:righ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15" w:customStyle="1">
    <w:name w:val="xl115"/>
    <w:basedOn w:val="Normal"/>
    <w:qFormat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Titolosommario2" w:customStyle="1">
    <w:name w:val="Titolo sommario2"/>
    <w:basedOn w:val="Titolo1"/>
    <w:qFormat/>
    <w:pPr>
      <w:keepLines/>
      <w:numPr>
        <w:ilvl w:val="0"/>
        <w:numId w:val="0"/>
      </w:numPr>
      <w:spacing w:before="480" w:after="0"/>
      <w:jc w:val="left"/>
    </w:pPr>
    <w:rPr/>
  </w:style>
  <w:style w:type="paragraph" w:styleId="Revisione1" w:customStyle="1">
    <w:name w:val="Revisione1"/>
    <w:qFormat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Titolodoc" w:customStyle="1">
    <w:name w:val="titolodoc"/>
    <w:basedOn w:val="Normal"/>
    <w:qFormat/>
    <w:pPr>
      <w:spacing w:lineRule="auto" w:line="240" w:before="280" w:after="280"/>
      <w:jc w:val="left"/>
    </w:pPr>
    <w:rPr>
      <w:sz w:val="24"/>
      <w:szCs w:val="24"/>
    </w:rPr>
  </w:style>
  <w:style w:type="paragraph" w:styleId="SfondoacoloriColore11" w:customStyle="1">
    <w:name w:val="Sfondo a colori - Colore 11"/>
    <w:qFormat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BalloonText">
    <w:name w:val="Balloon Text"/>
    <w:basedOn w:val="Normal"/>
    <w:qFormat/>
    <w:pPr>
      <w:spacing w:lineRule="auto" w:line="240"/>
    </w:pPr>
    <w:rPr/>
  </w:style>
  <w:style w:type="paragraph" w:styleId="Annotationsubject">
    <w:name w:val="annotation subject"/>
    <w:basedOn w:val="Testocommento1"/>
    <w:qFormat/>
    <w:pPr/>
    <w:rPr>
      <w:b/>
      <w:bCs/>
    </w:rPr>
  </w:style>
  <w:style w:type="paragraph" w:styleId="SfondoacoloriColore12" w:customStyle="1">
    <w:name w:val="Sfondo a colori - Colore 12"/>
    <w:qFormat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Indice10" w:customStyle="1">
    <w:name w:val="Indice 10"/>
    <w:basedOn w:val="Indice"/>
    <w:qFormat/>
    <w:pPr>
      <w:tabs>
        <w:tab w:val="clear" w:pos="720"/>
        <w:tab w:val="right" w:pos="7091" w:leader="dot"/>
      </w:tabs>
      <w:ind w:left="2547" w:hanging="0"/>
    </w:pPr>
    <w:rPr/>
  </w:style>
  <w:style w:type="paragraph" w:styleId="Contenutotabella" w:customStyle="1">
    <w:name w:val="Contenuto tabella"/>
    <w:basedOn w:val="Normal"/>
    <w:qFormat/>
    <w:pPr>
      <w:suppressLineNumbers/>
    </w:pPr>
    <w:rPr/>
  </w:style>
  <w:style w:type="paragraph" w:styleId="Intestazionetabella" w:customStyle="1">
    <w:name w:val="Intestazione tabella"/>
    <w:basedOn w:val="Contenutotabella"/>
    <w:qFormat/>
    <w:pPr>
      <w:jc w:val="center"/>
    </w:pPr>
    <w:rPr>
      <w:b/>
      <w:bCs/>
    </w:rPr>
  </w:style>
  <w:style w:type="paragraph" w:styleId="Contenutocornice" w:customStyle="1">
    <w:name w:val="Contenuto cornice"/>
    <w:basedOn w:val="Corpodeltesto"/>
    <w:qFormat/>
    <w:pPr/>
    <w:rPr/>
  </w:style>
  <w:style w:type="paragraph" w:styleId="ElencoacoloriColore12" w:customStyle="1">
    <w:name w:val="Elenco a colori - Colore 12"/>
    <w:basedOn w:val="Normal"/>
    <w:qFormat/>
    <w:pPr>
      <w:suppressAutoHyphens w:val="false"/>
      <w:spacing w:before="0" w:after="200"/>
      <w:ind w:left="720" w:hanging="0"/>
      <w:jc w:val="left"/>
    </w:pPr>
    <w:rPr>
      <w:rFonts w:ascii="Calibri" w:hAnsi="Calibri" w:cs="Calibri"/>
      <w:sz w:val="22"/>
      <w:szCs w:val="22"/>
    </w:rPr>
  </w:style>
  <w:style w:type="paragraph" w:styleId="Titolotabella" w:customStyle="1">
    <w:name w:val="Titolo tabella"/>
    <w:basedOn w:val="Contenutotabella"/>
    <w:qFormat/>
    <w:pPr>
      <w:jc w:val="center"/>
    </w:pPr>
    <w:rPr>
      <w:b/>
      <w:bCs/>
    </w:rPr>
  </w:style>
  <w:style w:type="paragraph" w:styleId="Corpodeltesto24" w:customStyle="1">
    <w:name w:val="Corpo del testo 24"/>
    <w:basedOn w:val="Normal"/>
    <w:qFormat/>
    <w:pPr/>
    <w:rPr>
      <w:rFonts w:ascii="Arial" w:hAnsi="Arial" w:cs="Arial"/>
      <w:color w:val="0000FF"/>
    </w:rPr>
  </w:style>
  <w:style w:type="paragraph" w:styleId="ColorfulListAccent11" w:customStyle="1">
    <w:name w:val="Colorful List - Accent 11"/>
    <w:basedOn w:val="Normal"/>
    <w:qFormat/>
    <w:pPr>
      <w:suppressAutoHyphens w:val="false"/>
      <w:spacing w:before="0" w:after="200"/>
      <w:ind w:left="720" w:hanging="0"/>
      <w:jc w:val="left"/>
    </w:pPr>
    <w:rPr>
      <w:rFonts w:ascii="Calibri" w:hAnsi="Calibri" w:cs="Calibri"/>
      <w:sz w:val="22"/>
      <w:szCs w:val="22"/>
    </w:rPr>
  </w:style>
  <w:style w:type="paragraph" w:styleId="Testocommento2" w:customStyle="1">
    <w:name w:val="Testo commento2"/>
    <w:basedOn w:val="Normal"/>
    <w:qFormat/>
    <w:pPr/>
    <w:rPr>
      <w:lang w:val="x-none"/>
    </w:rPr>
  </w:style>
  <w:style w:type="paragraph" w:styleId="Revision">
    <w:name w:val="Revision"/>
    <w:qFormat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Denise" w:customStyle="1">
    <w:name w:val="denise"/>
    <w:basedOn w:val="Titolo4"/>
    <w:qFormat/>
    <w:pPr>
      <w:numPr>
        <w:ilvl w:val="0"/>
        <w:numId w:val="0"/>
      </w:numPr>
      <w:ind w:left="283" w:hanging="283"/>
    </w:pPr>
    <w:rPr>
      <w:rFonts w:ascii="Segoe UI Light" w:hAnsi="Segoe UI Light" w:cs="Segoe UI Light"/>
      <w:i/>
      <w:sz w:val="22"/>
      <w:szCs w:val="22"/>
      <w:shd w:fill="DBE5F1" w:val="clear"/>
      <w:lang w:val="x-none"/>
    </w:rPr>
  </w:style>
  <w:style w:type="paragraph" w:styleId="ElencoacoloriColore11" w:customStyle="1">
    <w:name w:val="Elenco a colori - Colore 11"/>
    <w:basedOn w:val="Normal"/>
    <w:qFormat/>
    <w:pPr>
      <w:suppressAutoHyphens w:val="false"/>
      <w:spacing w:before="0" w:after="200"/>
      <w:ind w:left="720" w:hanging="0"/>
      <w:jc w:val="left"/>
    </w:pPr>
    <w:rPr>
      <w:rFonts w:ascii="Calibri" w:hAnsi="Calibri" w:cs="Calibri"/>
      <w:sz w:val="22"/>
      <w:szCs w:val="22"/>
    </w:rPr>
  </w:style>
  <w:style w:type="paragraph" w:styleId="BodyText3">
    <w:name w:val="Body Text 3"/>
    <w:basedOn w:val="Normal"/>
    <w:link w:val="Corpodeltesto3Carattere"/>
    <w:uiPriority w:val="99"/>
    <w:unhideWhenUsed/>
    <w:qFormat/>
    <w:rsid w:val="00266d82"/>
    <w:pPr>
      <w:spacing w:before="0" w:after="120"/>
    </w:pPr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554787"/>
    <w:pPr>
      <w:ind w:left="708" w:hanging="0"/>
    </w:pPr>
    <w:rPr/>
  </w:style>
  <w:style w:type="paragraph" w:styleId="Annotationtext">
    <w:name w:val="annotation text"/>
    <w:basedOn w:val="Normal"/>
    <w:link w:val="TestocommentoCarattere4"/>
    <w:semiHidden/>
    <w:qFormat/>
    <w:rsid w:val="0034356c"/>
    <w:pPr>
      <w:spacing w:lineRule="auto" w:line="240"/>
      <w:jc w:val="left"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1">
    <w:name w:val="WW8Num1"/>
    <w:qFormat/>
  </w:style>
  <w:style w:type="numbering" w:styleId="WW8Num8">
    <w:name w:val="WW8Num8"/>
    <w:qFormat/>
  </w:style>
  <w:style w:type="numbering" w:styleId="WW8Num3">
    <w:name w:val="WW8Num3"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9a628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772CA1-82F3-4937-8FB0-672276D51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Application>LibreOffice/6.1.5.2$Windows_X86_64 LibreOffice_project/90f8dcf33c87b3705e78202e3df5142b201bd805</Application>
  <Pages>4</Pages>
  <Words>851</Words>
  <Characters>5825</Characters>
  <CharactersWithSpaces>6735</CharactersWithSpaces>
  <Paragraphs>77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2018-02-09T10:19:00Z</dcterms:created>
  <dc:creator>Giuliana Severina Caprioglio</dc:creator>
  <dc:description/>
  <dc:language>it-IT</dc:language>
  <cp:lastModifiedBy/>
  <cp:lastPrinted>2018-01-22T11:17:00Z</cp:lastPrinted>
  <dcterms:modified xsi:type="dcterms:W3CDTF">2019-09-04T14:37:49Z</dcterms:modified>
  <cp:revision>36</cp:revision>
  <dc:subject/>
  <dc:title>ATTO DI INDIRIZZO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