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74" w:rsidRDefault="004800A9">
      <w:pPr>
        <w:rPr>
          <w:b/>
          <w:sz w:val="28"/>
        </w:rPr>
      </w:pPr>
      <w:r>
        <w:rPr>
          <w:b/>
          <w:sz w:val="28"/>
        </w:rPr>
        <w:t>RAPPORTO 201</w:t>
      </w:r>
      <w:r w:rsidR="001A57F6">
        <w:rPr>
          <w:b/>
          <w:sz w:val="28"/>
        </w:rPr>
        <w:t>9</w:t>
      </w:r>
      <w:r w:rsidR="001E2A2E">
        <w:rPr>
          <w:b/>
          <w:sz w:val="28"/>
        </w:rPr>
        <w:t xml:space="preserve"> SULL’ATTUAZIONE DELLA VALUTAZIONE AMBIENTALE STRATE</w:t>
      </w:r>
      <w:r>
        <w:rPr>
          <w:b/>
          <w:sz w:val="28"/>
        </w:rPr>
        <w:t>GICA (VAS) IN ITALIA – Dati 201</w:t>
      </w:r>
      <w:r w:rsidR="001A57F6">
        <w:rPr>
          <w:b/>
          <w:sz w:val="28"/>
        </w:rPr>
        <w:t>8</w:t>
      </w:r>
    </w:p>
    <w:p w:rsidR="00374D74" w:rsidRDefault="001E2A2E">
      <w:pPr>
        <w:rPr>
          <w:sz w:val="28"/>
        </w:rPr>
      </w:pPr>
      <w:r>
        <w:rPr>
          <w:sz w:val="28"/>
        </w:rPr>
        <w:t>Moduli di raccolta dati per Regioni/Province autonome – Parte seconda – Istruzioni per la compilazione</w:t>
      </w:r>
    </w:p>
    <w:p w:rsidR="00374D74" w:rsidRDefault="00374D74"/>
    <w:p w:rsidR="00374D74" w:rsidRDefault="001E2A2E">
      <w:pPr>
        <w:rPr>
          <w:b/>
        </w:rPr>
      </w:pPr>
      <w:r>
        <w:rPr>
          <w:b/>
        </w:rPr>
        <w:t>Presentazione</w:t>
      </w:r>
    </w:p>
    <w:p w:rsidR="00374D74" w:rsidRDefault="001E2A2E">
      <w:r>
        <w:t xml:space="preserve">I moduli di raccolta dati, predisposti </w:t>
      </w:r>
      <w:r w:rsidR="00305B32">
        <w:t xml:space="preserve">sia </w:t>
      </w:r>
      <w:r>
        <w:t xml:space="preserve">in formato </w:t>
      </w:r>
      <w:r w:rsidR="00305B32">
        <w:t xml:space="preserve">MS-Office che </w:t>
      </w:r>
      <w:r>
        <w:t>Open Office</w:t>
      </w:r>
      <w:r w:rsidR="00305B32">
        <w:t>,</w:t>
      </w:r>
      <w:r>
        <w:t xml:space="preserve"> sono suddivisi in due versioni, la prima (</w:t>
      </w:r>
      <w:proofErr w:type="spellStart"/>
      <w:r>
        <w:t>Mod</w:t>
      </w:r>
      <w:proofErr w:type="spellEnd"/>
      <w:r>
        <w:t xml:space="preserve">. </w:t>
      </w:r>
      <w:proofErr w:type="spellStart"/>
      <w:r>
        <w:t>II.a</w:t>
      </w:r>
      <w:proofErr w:type="spellEnd"/>
      <w:r>
        <w:t>) per il rilevamento dei procedimenti per i quali l’Autorità competente ai fini della VAS è individuata in un organo/struttura della Regione/Provincia autonoma, la seconda (</w:t>
      </w:r>
      <w:proofErr w:type="spellStart"/>
      <w:r>
        <w:t>Mod</w:t>
      </w:r>
      <w:proofErr w:type="spellEnd"/>
      <w:r>
        <w:t xml:space="preserve">. </w:t>
      </w:r>
      <w:proofErr w:type="spellStart"/>
      <w:r>
        <w:t>II.b</w:t>
      </w:r>
      <w:proofErr w:type="spellEnd"/>
      <w:r>
        <w:t>) per il rilevamento dei procedimenti per i quali l'Autorità competente VAS è diversa dalla Regione/Provincia autonoma (es. Provincia, Città metropolitana, Comune).</w:t>
      </w:r>
    </w:p>
    <w:p w:rsidR="00374D74" w:rsidRDefault="003C2679">
      <w:r>
        <w:t>Il “</w:t>
      </w:r>
      <w:proofErr w:type="spellStart"/>
      <w:r>
        <w:t>Mod</w:t>
      </w:r>
      <w:proofErr w:type="spellEnd"/>
      <w:r>
        <w:t xml:space="preserve">. </w:t>
      </w:r>
      <w:proofErr w:type="spellStart"/>
      <w:r>
        <w:t>II.</w:t>
      </w:r>
      <w:r w:rsidR="001E2A2E">
        <w:t>a</w:t>
      </w:r>
      <w:proofErr w:type="spellEnd"/>
      <w:r>
        <w:t>”</w:t>
      </w:r>
      <w:r w:rsidR="001E2A2E">
        <w:t xml:space="preserve"> si compone di </w:t>
      </w:r>
      <w:r w:rsidR="00E7063E">
        <w:t>cinque</w:t>
      </w:r>
      <w:r w:rsidR="001E2A2E">
        <w:t xml:space="preserve"> fogli di lavoro: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VAS (Procedimenti di Valutazione ambientale strategica)</w:t>
      </w:r>
      <w:r w:rsidR="00F97AFE">
        <w:t>.</w:t>
      </w:r>
    </w:p>
    <w:p w:rsidR="00374D74" w:rsidRDefault="00F97AFE">
      <w:pPr>
        <w:pStyle w:val="Paragrafoelenco"/>
        <w:numPr>
          <w:ilvl w:val="0"/>
          <w:numId w:val="1"/>
        </w:numPr>
      </w:pPr>
      <w:r>
        <w:t>TOTALE VAS.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VERIFICA DI ASSOGGETTABILITÀ (Procedimenti di VdA a VAS)</w:t>
      </w:r>
      <w:r w:rsidR="00F97AFE">
        <w:t>.</w:t>
      </w:r>
    </w:p>
    <w:p w:rsidR="00374D74" w:rsidRDefault="00F97AFE">
      <w:pPr>
        <w:pStyle w:val="Paragrafoelenco"/>
        <w:numPr>
          <w:ilvl w:val="0"/>
          <w:numId w:val="1"/>
        </w:numPr>
      </w:pPr>
      <w:r>
        <w:t>TOTALE V</w:t>
      </w:r>
      <w:r w:rsidR="00FF31E6">
        <w:t>d</w:t>
      </w:r>
      <w:r>
        <w:t>A.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MONITORAGGIO AMB. (Monitoraggio della VAS)</w:t>
      </w:r>
      <w:r w:rsidR="00F97AFE">
        <w:t>.</w:t>
      </w:r>
    </w:p>
    <w:p w:rsidR="00374D74" w:rsidRDefault="001E2A2E">
      <w:r>
        <w:t xml:space="preserve">Il </w:t>
      </w:r>
      <w:r w:rsidR="003C2679">
        <w:t>“</w:t>
      </w:r>
      <w:r>
        <w:t xml:space="preserve">Mod. </w:t>
      </w:r>
      <w:proofErr w:type="spellStart"/>
      <w:r>
        <w:t>II.b</w:t>
      </w:r>
      <w:proofErr w:type="spellEnd"/>
      <w:r w:rsidR="003C2679">
        <w:t>”</w:t>
      </w:r>
      <w:r>
        <w:t xml:space="preserve"> si compone di </w:t>
      </w:r>
      <w:r w:rsidR="00F1468B">
        <w:t>tre</w:t>
      </w:r>
      <w:r>
        <w:t xml:space="preserve"> fogli di lavoro: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VAS (Procedimenti di Valutazione ambientale strategica)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VERIFICA DI ASSOGGETTABILITÀ (Procedimenti di VdA a VAS)</w:t>
      </w:r>
    </w:p>
    <w:p w:rsidR="00F1468B" w:rsidRDefault="00F1468B" w:rsidP="00F1468B">
      <w:pPr>
        <w:pStyle w:val="Paragrafoelenco"/>
        <w:numPr>
          <w:ilvl w:val="0"/>
          <w:numId w:val="1"/>
        </w:numPr>
      </w:pPr>
      <w:r>
        <w:t>MONITORAGGIO AMB. (Monitoraggio della VAS).</w:t>
      </w:r>
    </w:p>
    <w:p w:rsidR="00374D74" w:rsidRDefault="00374D74">
      <w:pPr>
        <w:pStyle w:val="Paragrafoelenco"/>
      </w:pPr>
    </w:p>
    <w:p w:rsidR="00374D74" w:rsidRDefault="00FF31E6">
      <w:r>
        <w:t>È</w:t>
      </w:r>
      <w:r w:rsidR="001E2A2E">
        <w:t xml:space="preserve"> presente un ulteriore foglio di l</w:t>
      </w:r>
      <w:r w:rsidR="00F97AFE">
        <w:t>avoro ($$</w:t>
      </w:r>
      <w:proofErr w:type="spellStart"/>
      <w:r w:rsidR="00F97AFE">
        <w:t>Repository</w:t>
      </w:r>
      <w:proofErr w:type="spellEnd"/>
      <w:r w:rsidR="00F97AFE">
        <w:t xml:space="preserve">$$), che ha </w:t>
      </w:r>
      <w:r w:rsidR="001E2A2E">
        <w:t>funzione tecnica per i database dei menu a tendina dei fogli precedenti. Non va considerato ai fini del rilevamento né deve pertanto essere modificato.</w:t>
      </w:r>
    </w:p>
    <w:p w:rsidR="00374D74" w:rsidRDefault="00374D74"/>
    <w:p w:rsidR="00374D74" w:rsidRDefault="001E2A2E">
      <w:pPr>
        <w:rPr>
          <w:b/>
        </w:rPr>
      </w:pPr>
      <w:r>
        <w:rPr>
          <w:b/>
        </w:rPr>
        <w:t>Visualizzazione e compilazione</w:t>
      </w:r>
    </w:p>
    <w:p w:rsidR="00374D74" w:rsidRDefault="001E2A2E">
      <w:r>
        <w:t>Per una migliore visualizzazione dei menu a tendina</w:t>
      </w:r>
      <w:r w:rsidR="008C75E4">
        <w:t>, ove previsti (è allegata anche una versione Excel che non li prevede)</w:t>
      </w:r>
      <w:r>
        <w:t>, si consiglia di usare la visualizzazione al 100%.</w:t>
      </w:r>
    </w:p>
    <w:p w:rsidR="00374D74" w:rsidRDefault="001E2A2E">
      <w:r>
        <w:t xml:space="preserve">Laddove </w:t>
      </w:r>
      <w:r w:rsidR="00F1468B">
        <w:t xml:space="preserve">sono </w:t>
      </w:r>
      <w:r>
        <w:t xml:space="preserve">presenti i menu a tendina, la compilazione dei campi va fatta utilizzando </w:t>
      </w:r>
      <w:r w:rsidR="00F1468B">
        <w:t xml:space="preserve">solo </w:t>
      </w:r>
      <w:r>
        <w:t>le opzioni presenti in detti menu.</w:t>
      </w:r>
    </w:p>
    <w:p w:rsidR="00374D74" w:rsidRDefault="001E2A2E">
      <w:r>
        <w:t>Per le date, si raccomanda di utilizzare il formato gg/mm/</w:t>
      </w:r>
      <w:proofErr w:type="spellStart"/>
      <w:r>
        <w:t>aaaa</w:t>
      </w:r>
      <w:proofErr w:type="spellEnd"/>
      <w:r>
        <w:t>.</w:t>
      </w:r>
    </w:p>
    <w:p w:rsidR="00374D74" w:rsidRPr="00FF31E6" w:rsidRDefault="001E2A2E">
      <w:pPr>
        <w:rPr>
          <w:u w:val="single"/>
        </w:rPr>
      </w:pPr>
      <w:r w:rsidRPr="00FF31E6">
        <w:rPr>
          <w:u w:val="single"/>
        </w:rPr>
        <w:t>Non inserire altri campi, non modificare i menu a tendina, non inserire informazioni non richieste.</w:t>
      </w:r>
    </w:p>
    <w:p w:rsidR="00374D74" w:rsidRPr="00C050EA" w:rsidRDefault="001E2A2E">
      <w:pPr>
        <w:rPr>
          <w:b/>
        </w:rPr>
      </w:pPr>
      <w:r>
        <w:rPr>
          <w:b/>
        </w:rPr>
        <w:t xml:space="preserve">Guida alla compilazione </w:t>
      </w:r>
      <w:r w:rsidRPr="00C050EA">
        <w:rPr>
          <w:b/>
        </w:rPr>
        <w:t xml:space="preserve">(In grigio i fogli e i campi presenti solo nella versione </w:t>
      </w:r>
      <w:proofErr w:type="spellStart"/>
      <w:r w:rsidRPr="00C050EA">
        <w:rPr>
          <w:b/>
        </w:rPr>
        <w:t>II.a</w:t>
      </w:r>
      <w:proofErr w:type="spellEnd"/>
      <w:r w:rsidRPr="00C050EA">
        <w:rPr>
          <w:b/>
        </w:rPr>
        <w:t xml:space="preserve"> e non in quella </w:t>
      </w:r>
      <w:proofErr w:type="spellStart"/>
      <w:r w:rsidRPr="00C050EA">
        <w:rPr>
          <w:b/>
        </w:rPr>
        <w:t>II.b</w:t>
      </w:r>
      <w:proofErr w:type="spellEnd"/>
      <w:r w:rsidRPr="00C050EA">
        <w:rPr>
          <w:b/>
        </w:rPr>
        <w:t>)</w:t>
      </w:r>
      <w:r w:rsidR="00FF31E6" w:rsidRPr="00C050EA">
        <w:rPr>
          <w:b/>
        </w:rPr>
        <w:t>.</w:t>
      </w:r>
    </w:p>
    <w:p w:rsidR="00374D74" w:rsidRDefault="001E2A2E">
      <w:pPr>
        <w:rPr>
          <w:u w:val="single"/>
        </w:rPr>
      </w:pPr>
      <w:r>
        <w:rPr>
          <w:u w:val="single"/>
        </w:rPr>
        <w:t>Foglio VAS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7"/>
        <w:gridCol w:w="8076"/>
      </w:tblGrid>
      <w:tr w:rsidR="00374D74" w:rsidTr="00F561B9">
        <w:trPr>
          <w:trHeight w:val="851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una delle seguenti opz</w:t>
            </w:r>
            <w:r w:rsidR="00FF31E6">
              <w:t xml:space="preserve">ioni: Regionale; Provinciale / </w:t>
            </w:r>
            <w:r>
              <w:t xml:space="preserve">metropolitano; </w:t>
            </w:r>
            <w:r>
              <w:rPr>
                <w:color w:val="000000"/>
              </w:rPr>
              <w:t xml:space="preserve">Ambito </w:t>
            </w:r>
            <w:proofErr w:type="spellStart"/>
            <w:r>
              <w:rPr>
                <w:color w:val="000000"/>
              </w:rPr>
              <w:t>terr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ottimale</w:t>
            </w:r>
            <w:proofErr w:type="gramEnd"/>
            <w:r>
              <w:rPr>
                <w:color w:val="000000"/>
              </w:rPr>
              <w:t xml:space="preserve"> (rifiuti/idrico/etc.)</w:t>
            </w:r>
            <w:r>
              <w:t xml:space="preserve">; </w:t>
            </w:r>
            <w:r>
              <w:rPr>
                <w:color w:val="000000"/>
              </w:rPr>
              <w:t xml:space="preserve">Area </w:t>
            </w:r>
            <w:r w:rsidR="004E6A91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rotetta / Natura 2000; Associazione di Comuni; Comunale /locale; </w:t>
            </w:r>
            <w:r w:rsidR="004E6A91">
              <w:rPr>
                <w:color w:val="000000"/>
              </w:rPr>
              <w:t>a</w:t>
            </w:r>
            <w:r>
              <w:rPr>
                <w:color w:val="000000"/>
              </w:rPr>
              <w:t>ltro.</w:t>
            </w:r>
          </w:p>
        </w:tc>
      </w:tr>
      <w:tr w:rsidR="00374D74" w:rsidTr="00F561B9">
        <w:trPr>
          <w:trHeight w:val="614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A66642">
            <w:pPr>
              <w:spacing w:after="0" w:line="240" w:lineRule="auto"/>
            </w:pPr>
            <w:r>
              <w:t>PROVINCIA/</w:t>
            </w:r>
            <w:r w:rsidR="00A66642">
              <w:t>CITTÀ</w:t>
            </w:r>
            <w:r>
              <w:t xml:space="preserve"> METROPOLITANA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A66642">
            <w:pPr>
              <w:spacing w:after="0" w:line="240" w:lineRule="auto"/>
            </w:pPr>
            <w:r>
              <w:t>Inserire dal menu a tendina il nome della Provincia/</w:t>
            </w:r>
            <w:r w:rsidR="00A66642">
              <w:t>Città</w:t>
            </w:r>
            <w:r>
              <w:t xml:space="preserve"> </w:t>
            </w:r>
            <w:r w:rsidR="004E6A91">
              <w:t>M</w:t>
            </w:r>
            <w:r>
              <w:t>etropolitana.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COMUNE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 caso di P/P di scala sovracomunale lasciare in bianco. Inserire dal menu a tendina il nome del Comune. In caso di P/P di interesse di più comuni inserire il nome del comune capofila.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TIPOLOGIA DI PIANO/PROGRAMMA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1160BB">
            <w:pPr>
              <w:spacing w:after="0" w:line="240" w:lineRule="auto"/>
            </w:pPr>
            <w:r>
              <w:t>Inserire dal menu a ten</w:t>
            </w:r>
            <w:r w:rsidR="00F97AFE">
              <w:t>dina una delle seguenti opzioni</w:t>
            </w:r>
            <w:r>
              <w:t xml:space="preserve">: </w:t>
            </w:r>
            <w:r>
              <w:rPr>
                <w:color w:val="000000"/>
              </w:rPr>
              <w:t>Piani/</w:t>
            </w:r>
            <w:r w:rsidR="001160BB">
              <w:rPr>
                <w:color w:val="000000"/>
              </w:rPr>
              <w:t>programmi da fondi comunitari</w:t>
            </w:r>
            <w:r>
              <w:rPr>
                <w:color w:val="000000"/>
              </w:rPr>
              <w:t xml:space="preserve">; Piani </w:t>
            </w:r>
            <w:r w:rsidR="001160BB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erritoriali Regionali; Piani di </w:t>
            </w:r>
            <w:r w:rsidR="001160BB">
              <w:rPr>
                <w:color w:val="000000"/>
              </w:rPr>
              <w:t>settore e di gestione</w:t>
            </w:r>
            <w:r>
              <w:rPr>
                <w:color w:val="000000"/>
              </w:rPr>
              <w:t xml:space="preserve">; Piani </w:t>
            </w:r>
            <w:r w:rsidR="001160BB">
              <w:rPr>
                <w:color w:val="000000"/>
              </w:rPr>
              <w:t>te</w:t>
            </w:r>
            <w:r>
              <w:rPr>
                <w:color w:val="000000"/>
              </w:rPr>
              <w:t xml:space="preserve">rritoriali Provinciali/Metropolitani; Piani </w:t>
            </w:r>
            <w:r w:rsidR="004E6A91">
              <w:rPr>
                <w:color w:val="000000"/>
              </w:rPr>
              <w:t>u</w:t>
            </w:r>
            <w:r>
              <w:rPr>
                <w:color w:val="000000"/>
              </w:rPr>
              <w:t>rbanistici Intercomunali/Comunali/</w:t>
            </w:r>
            <w:r w:rsidR="004E6A91">
              <w:rPr>
                <w:color w:val="000000"/>
              </w:rPr>
              <w:t>a</w:t>
            </w:r>
            <w:r>
              <w:rPr>
                <w:color w:val="000000"/>
              </w:rPr>
              <w:t>ttuativi/</w:t>
            </w:r>
            <w:r w:rsidR="004E6A91">
              <w:rPr>
                <w:color w:val="000000"/>
              </w:rPr>
              <w:t>v</w:t>
            </w:r>
            <w:r w:rsidR="00FD2BE2">
              <w:rPr>
                <w:color w:val="000000"/>
              </w:rPr>
              <w:t>arianti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DEL PIANO/PROGRAMMA SOTTOPOSTO A VAS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050EA">
            <w:pPr>
              <w:spacing w:after="0" w:line="240" w:lineRule="auto"/>
            </w:pPr>
            <w:r>
              <w:t xml:space="preserve">Inserire il nome identificativo del </w:t>
            </w:r>
            <w:r w:rsidR="00F736ED">
              <w:t>p</w:t>
            </w:r>
            <w:r>
              <w:t>iano/</w:t>
            </w:r>
            <w:r w:rsidR="00C050EA">
              <w:t>p</w:t>
            </w:r>
            <w:r>
              <w:t>rogramma utilizzand</w:t>
            </w:r>
            <w:r w:rsidR="00FD2BE2">
              <w:t>o gli acronimi se di uso comune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PROPONENTE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 Proponente ai sensi dell’art. 5, comma 1, </w:t>
            </w:r>
            <w:proofErr w:type="spellStart"/>
            <w:r>
              <w:t>lett</w:t>
            </w:r>
            <w:proofErr w:type="spellEnd"/>
            <w:r>
              <w:t>. r)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dell’Autorità procedente ai sensi dell’art. 5, comma 1, </w:t>
            </w:r>
            <w:proofErr w:type="spellStart"/>
            <w:r>
              <w:t>lett</w:t>
            </w:r>
            <w:proofErr w:type="spellEnd"/>
            <w:r>
              <w:t>. q) del D.Lgs. 152/2006</w:t>
            </w:r>
          </w:p>
        </w:tc>
      </w:tr>
      <w:tr w:rsidR="00374D74" w:rsidTr="0027711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VAS INTERREGIONALE </w:t>
            </w:r>
            <w:r>
              <w:rPr>
                <w:color w:val="595959"/>
                <w:sz w:val="16"/>
                <w:szCs w:val="16"/>
              </w:rPr>
              <w:t xml:space="preserve">(INTERPROVINCIALE O INTERCOMUNALE in ver </w:t>
            </w:r>
            <w:proofErr w:type="spellStart"/>
            <w:r>
              <w:rPr>
                <w:color w:val="595959"/>
                <w:sz w:val="16"/>
                <w:szCs w:val="16"/>
              </w:rPr>
              <w:t>II.b</w:t>
            </w:r>
            <w:proofErr w:type="spellEnd"/>
            <w:r>
              <w:rPr>
                <w:color w:val="595959"/>
                <w:sz w:val="16"/>
                <w:szCs w:val="16"/>
              </w:rPr>
              <w:t>)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30, comma 1,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 Proponente ai sensi dell’art. 5, comma 1, </w:t>
            </w:r>
            <w:proofErr w:type="spellStart"/>
            <w:r>
              <w:t>lett</w:t>
            </w:r>
            <w:proofErr w:type="spellEnd"/>
            <w:r>
              <w:t>. p) del D.Lgs. 152/2006, specificando la struttura/organo specificamente preposto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CONSULTAZIONI TRANSFRONTALIERE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32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CONSULTAZIONI PRELIMINARI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avvio delle consultazioni di cui all’art. 13, comma 1, del D.Lgs. 152/2006. Di norma tale data è quella relativa all’invio agli SCA del Rapporto preliminare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NUMERO CONTRIBUTI PERVENUTI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numero di contributi sul Rapporto preliminare inviati dagli SCA 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DURATA DELLA FASE DI SCOPING 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736ED">
            <w:pPr>
              <w:spacing w:after="0" w:line="240" w:lineRule="auto"/>
            </w:pPr>
            <w:r>
              <w:t xml:space="preserve">Inserire, in giorni, la durata di consultazione </w:t>
            </w:r>
            <w:r w:rsidR="00F736ED">
              <w:t>effettiva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CONSULTAZIONI PUBBLICHE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BC2CF6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avvio delle consultazioni di cui all’art. 14, comma 1, del D.Lgs. 152/2006. Di norma tale data è quella relativa alla pubblicazione sul BUR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NUMERO OSSERVAZIONI PERVENUTE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numero di osservazioni al Rapporto ambientale prodotti nella consultazione pubblica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EMISSIONE PARERE MOTIVATO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36ED" w:rsidRPr="00F736ED" w:rsidRDefault="001E2A2E" w:rsidP="00786FE9">
            <w:pPr>
              <w:spacing w:after="0" w:line="240" w:lineRule="auto"/>
              <w:rPr>
                <w:i/>
              </w:rPr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emissione del parere di cui all’art. 1</w:t>
            </w:r>
            <w:r w:rsidR="00FD2BE2">
              <w:t>5, comma 1, del D.Lgs. 152/2006</w:t>
            </w:r>
            <w:r w:rsidR="00F736ED">
              <w:t xml:space="preserve">. </w:t>
            </w:r>
            <w:r w:rsidR="00786FE9">
              <w:rPr>
                <w:b/>
              </w:rPr>
              <w:t>Sono</w:t>
            </w:r>
            <w:r w:rsidR="00786FE9" w:rsidRPr="00F736ED">
              <w:rPr>
                <w:b/>
              </w:rPr>
              <w:t xml:space="preserve"> </w:t>
            </w:r>
            <w:r w:rsidR="00F736ED" w:rsidRPr="00F736ED">
              <w:rPr>
                <w:b/>
              </w:rPr>
              <w:t>di esclusivo interesse del presente rilevamento i pareri motivati</w:t>
            </w:r>
            <w:r w:rsidR="00F736ED">
              <w:rPr>
                <w:b/>
              </w:rPr>
              <w:t xml:space="preserve"> di VAS </w:t>
            </w:r>
            <w:r w:rsidR="00F736ED" w:rsidRPr="00F736ED">
              <w:rPr>
                <w:b/>
              </w:rPr>
              <w:t>espressi nel 2018</w:t>
            </w:r>
            <w:r w:rsidR="00F736ED" w:rsidRPr="00F736ED">
              <w:rPr>
                <w:b/>
              </w:rPr>
              <w:t>,</w:t>
            </w:r>
            <w:r w:rsidR="00F736ED">
              <w:t xml:space="preserve"> </w:t>
            </w:r>
            <w:r w:rsidR="00F736ED" w:rsidRPr="00F736ED">
              <w:rPr>
                <w:b/>
              </w:rPr>
              <w:t>costitu</w:t>
            </w:r>
            <w:r w:rsidR="00F736ED">
              <w:rPr>
                <w:b/>
              </w:rPr>
              <w:t>t</w:t>
            </w:r>
            <w:r w:rsidR="00F736ED" w:rsidRPr="00F736ED">
              <w:rPr>
                <w:b/>
              </w:rPr>
              <w:t>ivi dei procedimenti di adozione e approvazione dei piani e programmi sottoposti a VAS</w:t>
            </w:r>
            <w:r w:rsidR="00F736ED">
              <w:rPr>
                <w:b/>
              </w:rPr>
              <w:t xml:space="preserve">. </w:t>
            </w:r>
            <w:r w:rsidR="00F736ED" w:rsidRPr="00F736ED">
              <w:t>(</w:t>
            </w:r>
            <w:proofErr w:type="spellStart"/>
            <w:proofErr w:type="gramStart"/>
            <w:r w:rsidR="00F736ED" w:rsidRPr="00F736ED">
              <w:rPr>
                <w:i/>
              </w:rPr>
              <w:t>ndr</w:t>
            </w:r>
            <w:proofErr w:type="spellEnd"/>
            <w:proofErr w:type="gramEnd"/>
            <w:r w:rsidR="00F736ED" w:rsidRPr="00F736ED">
              <w:rPr>
                <w:i/>
              </w:rPr>
              <w:t>.</w:t>
            </w:r>
            <w:r w:rsidR="00F736ED" w:rsidRPr="00F736ED">
              <w:t xml:space="preserve"> </w:t>
            </w:r>
            <w:proofErr w:type="gramStart"/>
            <w:r w:rsidR="00F736ED" w:rsidRPr="00F736ED">
              <w:t>in</w:t>
            </w:r>
            <w:proofErr w:type="gramEnd"/>
            <w:r w:rsidR="00F736ED" w:rsidRPr="00F736ED">
              <w:t xml:space="preserve"> considerazione del quale si </w:t>
            </w:r>
            <w:r w:rsidR="00786FE9">
              <w:t>ritiene</w:t>
            </w:r>
            <w:r w:rsidR="00F736ED" w:rsidRPr="00F736ED">
              <w:t xml:space="preserve"> di poter adottare e approvare il P/P</w:t>
            </w:r>
            <w:r w:rsidR="00F736ED" w:rsidRPr="00F736ED">
              <w:rPr>
                <w:i/>
              </w:rPr>
              <w:t>) .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PARERE MOTIVATO</w:t>
            </w:r>
            <w:r w:rsidR="00F1468B">
              <w:t xml:space="preserve"> DI VAS </w:t>
            </w:r>
            <w:r w:rsidR="00F1468B" w:rsidRPr="00F1468B">
              <w:t>(provvedimento conclusivo</w:t>
            </w:r>
            <w:r w:rsidR="009C18E6">
              <w:t>,</w:t>
            </w:r>
            <w:r w:rsidR="00F1468B" w:rsidRPr="00F1468B">
              <w:t xml:space="preserve"> acquisito per l'approvazione finale del piano</w:t>
            </w:r>
            <w:r w:rsidR="00F1468B">
              <w:t xml:space="preserve"> </w:t>
            </w:r>
            <w:r w:rsidR="00F1468B" w:rsidRPr="00F1468B">
              <w:t>/programma)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1468B">
            <w:pPr>
              <w:spacing w:after="0" w:line="240" w:lineRule="auto"/>
            </w:pPr>
            <w:r>
              <w:t xml:space="preserve">Inserire dal menu a tendina una delle seguenti </w:t>
            </w:r>
            <w:r w:rsidR="00F561B9">
              <w:t xml:space="preserve">opzioni: </w:t>
            </w:r>
            <w:r w:rsidR="00F1468B">
              <w:t>Senza prescrizioni</w:t>
            </w:r>
            <w:r w:rsidR="00F561B9">
              <w:t xml:space="preserve">; </w:t>
            </w:r>
            <w:r w:rsidR="00F1468B">
              <w:t>C</w:t>
            </w:r>
            <w:r w:rsidR="00F561B9">
              <w:t xml:space="preserve">on </w:t>
            </w:r>
            <w:r>
              <w:t>prescrizioni</w:t>
            </w:r>
          </w:p>
        </w:tc>
      </w:tr>
    </w:tbl>
    <w:p w:rsidR="00374D74" w:rsidRDefault="00374D74"/>
    <w:p w:rsidR="00EC0149" w:rsidRDefault="00EC0149" w:rsidP="00EC0149">
      <w:pPr>
        <w:rPr>
          <w:u w:val="single"/>
        </w:rPr>
      </w:pPr>
      <w:r>
        <w:rPr>
          <w:u w:val="single"/>
        </w:rPr>
        <w:t>Foglio TOTALE VAS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7"/>
        <w:gridCol w:w="8076"/>
      </w:tblGrid>
      <w:tr w:rsidR="00EC0149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C0149" w:rsidRDefault="00F561B9" w:rsidP="009C18E6">
            <w:pPr>
              <w:spacing w:after="0" w:line="240" w:lineRule="auto"/>
            </w:pPr>
            <w:r w:rsidRPr="00597CCD">
              <w:t>VAS CONCLUSE</w:t>
            </w:r>
            <w:r w:rsidR="00353A5C">
              <w:t xml:space="preserve"> NEL 201</w:t>
            </w:r>
            <w:r w:rsidR="009C18E6">
              <w:t>8</w:t>
            </w:r>
            <w:r w:rsidRPr="00597CCD">
              <w:t>, PER TIPOLOGIA DI PIANI E PROGRAMMI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C0149" w:rsidRDefault="00597CCD" w:rsidP="009C18E6">
            <w:pPr>
              <w:spacing w:after="0" w:line="240" w:lineRule="auto"/>
            </w:pPr>
            <w:r w:rsidRPr="00597CCD">
              <w:t xml:space="preserve">Inserire </w:t>
            </w:r>
            <w:r>
              <w:t>il numero totale di</w:t>
            </w:r>
            <w:r w:rsidR="00305B32">
              <w:t xml:space="preserve"> VAS (AC regionali e altre AC) </w:t>
            </w:r>
            <w:r>
              <w:t>concluse</w:t>
            </w:r>
            <w:r w:rsidR="00C5479C">
              <w:t xml:space="preserve"> con parere motivato emesso</w:t>
            </w:r>
            <w:r>
              <w:t xml:space="preserve"> nel 201</w:t>
            </w:r>
            <w:r w:rsidR="009C18E6">
              <w:t>8</w:t>
            </w:r>
            <w:r>
              <w:t>, riferite a ciascuna delle seguenti tipologie di strumenti</w:t>
            </w:r>
            <w:r w:rsidRPr="00597CCD">
              <w:t>: Piani/</w:t>
            </w:r>
            <w:r w:rsidR="009C18E6">
              <w:t>p</w:t>
            </w:r>
            <w:r w:rsidRPr="00597CCD">
              <w:t xml:space="preserve">rogrammi da </w:t>
            </w:r>
            <w:r w:rsidR="009C18E6">
              <w:t>f</w:t>
            </w:r>
            <w:r w:rsidRPr="00597CCD">
              <w:t xml:space="preserve">ondi </w:t>
            </w:r>
            <w:r w:rsidR="009C18E6">
              <w:t>c</w:t>
            </w:r>
            <w:r w:rsidRPr="00597CCD">
              <w:t xml:space="preserve">omunitari; Piani </w:t>
            </w:r>
            <w:r w:rsidR="009C18E6">
              <w:t>t</w:t>
            </w:r>
            <w:r w:rsidRPr="00597CCD">
              <w:t xml:space="preserve">erritoriali Regionali; Piani di </w:t>
            </w:r>
            <w:r w:rsidR="009C18E6">
              <w:t>s</w:t>
            </w:r>
            <w:r w:rsidRPr="00597CCD">
              <w:t xml:space="preserve">ettore e di </w:t>
            </w:r>
            <w:r w:rsidR="009C18E6">
              <w:t>g</w:t>
            </w:r>
            <w:r w:rsidRPr="00597CCD">
              <w:t xml:space="preserve">estione; Piani </w:t>
            </w:r>
            <w:r w:rsidR="009C18E6">
              <w:t>t</w:t>
            </w:r>
            <w:r w:rsidRPr="00597CCD">
              <w:t xml:space="preserve">erritoriali Provinciali/Metropolitani; Piani </w:t>
            </w:r>
            <w:r w:rsidR="009C18E6">
              <w:t>u</w:t>
            </w:r>
            <w:r w:rsidRPr="00597CCD">
              <w:t>rbanistici Intercomun</w:t>
            </w:r>
            <w:r w:rsidR="00F561B9">
              <w:t>ali/Comunali/</w:t>
            </w:r>
            <w:r w:rsidR="009C18E6">
              <w:t>a</w:t>
            </w:r>
            <w:r w:rsidR="00F561B9">
              <w:t>ttuativi/</w:t>
            </w:r>
            <w:r w:rsidR="009C18E6">
              <w:t>v</w:t>
            </w:r>
            <w:r w:rsidR="00F561B9">
              <w:t>arianti</w:t>
            </w:r>
          </w:p>
        </w:tc>
      </w:tr>
    </w:tbl>
    <w:p w:rsidR="00EC0149" w:rsidRDefault="00EC0149"/>
    <w:p w:rsidR="00374D74" w:rsidRDefault="001E2A2E">
      <w:pPr>
        <w:rPr>
          <w:u w:val="single"/>
        </w:rPr>
      </w:pPr>
      <w:r>
        <w:rPr>
          <w:u w:val="single"/>
        </w:rPr>
        <w:t>Foglio VERIFICA DI ASSOGGETTABILITÀ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374D74" w:rsidTr="00F561B9">
        <w:trPr>
          <w:trHeight w:val="845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una delle seguenti opzi</w:t>
            </w:r>
            <w:r w:rsidR="00FD2BE2">
              <w:t>oni: Regione; Provincia; Città M</w:t>
            </w:r>
            <w:r>
              <w:t>etropolitana; Comune; Associazione di comuni; Sub-comuna</w:t>
            </w:r>
            <w:r w:rsidR="00FD2BE2">
              <w:t>le; Area protetta/Natura 2000; a</w:t>
            </w:r>
            <w:r>
              <w:t>ltro</w:t>
            </w:r>
            <w:bookmarkStart w:id="0" w:name="_GoBack"/>
            <w:bookmarkEnd w:id="0"/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>PROVINCIA/</w:t>
            </w:r>
            <w:r w:rsidR="00C5479C">
              <w:t xml:space="preserve">CITTÀ </w:t>
            </w:r>
            <w:r>
              <w:t>METROPOLITANA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>Inserire dal menu a tendina il nome della Provincia/</w:t>
            </w:r>
            <w:r w:rsidR="00C5479C">
              <w:t>Città</w:t>
            </w:r>
            <w:r>
              <w:t xml:space="preserve"> metropolitana 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COMUNE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il nome del Comune. In caso di P/P di scala sovracomunale lasciare in bianco. In caso di P/P di interesse di più comuni inserire il nome del comune capofila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TIPOLOGIA DI PIANO/PROGRAMMA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 xml:space="preserve">Inserire dal menu a tendina una delle seguenti opzioni (corrispondenti alle 4 tipologie del questionario degli anni precedenti): </w:t>
            </w:r>
            <w:r w:rsidR="00716BDC">
              <w:t>P</w:t>
            </w:r>
            <w:r>
              <w:t>iani/</w:t>
            </w:r>
            <w:r w:rsidR="009C18E6">
              <w:t>programmi da fondi comunitari</w:t>
            </w:r>
            <w:r>
              <w:t xml:space="preserve">; Piani </w:t>
            </w:r>
            <w:r w:rsidR="009C18E6">
              <w:t>territorial</w:t>
            </w:r>
            <w:r>
              <w:t xml:space="preserve">i Regionali/Provinciali/Metropolitani; Piani </w:t>
            </w:r>
            <w:r w:rsidR="009C18E6">
              <w:t>u</w:t>
            </w:r>
            <w:r>
              <w:t>rbanistici Intercomunali/Comunali/</w:t>
            </w:r>
            <w:r w:rsidR="00C5479C">
              <w:t>a</w:t>
            </w:r>
            <w:r>
              <w:t xml:space="preserve">ttuativi; Piani </w:t>
            </w:r>
            <w:r w:rsidR="009C18E6">
              <w:t>di settore e di gestione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DENOMINAZIONE DEL PIANO/PROGRAMMA SOTTOPOSTO A </w:t>
            </w:r>
            <w:r w:rsidR="00CB63C7">
              <w:t>VDA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716BDC">
            <w:pPr>
              <w:spacing w:after="0" w:line="240" w:lineRule="auto"/>
            </w:pPr>
            <w:r>
              <w:t xml:space="preserve">Inserire il nome identificativo del </w:t>
            </w:r>
            <w:r w:rsidR="00C5479C">
              <w:t>p</w:t>
            </w:r>
            <w:r>
              <w:t>iano/</w:t>
            </w:r>
            <w:r w:rsidR="00716BDC">
              <w:t>p</w:t>
            </w:r>
            <w:r>
              <w:t>rogramma utilizzand</w:t>
            </w:r>
            <w:r w:rsidR="00FE0E60">
              <w:t>o gli acronimi se di uso comune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PROPONENTE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 Proponente ai sensi dell’art. 5, comma 1, </w:t>
            </w:r>
            <w:proofErr w:type="spellStart"/>
            <w:r>
              <w:t>lett</w:t>
            </w:r>
            <w:proofErr w:type="spellEnd"/>
            <w:r>
              <w:t>. r)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dell’Autorità procedente ai sensi dell’art. 5, comma 1, </w:t>
            </w:r>
            <w:proofErr w:type="spellStart"/>
            <w:r>
              <w:t>lett</w:t>
            </w:r>
            <w:proofErr w:type="spellEnd"/>
            <w:r>
              <w:t>. q) del D.Lgs. 152/2006</w:t>
            </w:r>
          </w:p>
        </w:tc>
      </w:tr>
      <w:tr w:rsidR="00374D74" w:rsidTr="001160BB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V</w:t>
            </w:r>
            <w:r w:rsidR="00F561B9">
              <w:t>dA</w:t>
            </w:r>
            <w:r>
              <w:t xml:space="preserve"> INTERREGIONALE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30, comma 1,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 Proponente ai sensi dell’art. 5, comma 1, </w:t>
            </w:r>
            <w:proofErr w:type="spellStart"/>
            <w:r>
              <w:t>lett</w:t>
            </w:r>
            <w:proofErr w:type="spellEnd"/>
            <w:r>
              <w:t>. p) del D.Lgs. 152/2006, specificando la struttura/organo specificamente preposto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DELLA PROCEDURA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avvio della procedura di cui all’art. 1</w:t>
            </w:r>
            <w:r w:rsidR="00F561B9">
              <w:t>2, comma 1,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DI EMISSIONE DEL PROVVEDIMENTO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emissione del provvedimento di verifica di cui all’art. 1</w:t>
            </w:r>
            <w:r w:rsidR="00F561B9">
              <w:t>5, comma 4,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277119">
            <w:pPr>
              <w:spacing w:after="0" w:line="240" w:lineRule="auto"/>
            </w:pPr>
            <w:r>
              <w:t xml:space="preserve">ESITO </w:t>
            </w:r>
            <w:r w:rsidR="00277119">
              <w:t>PROCEDIMENTO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una delle seguenti opzioni: Assoggettato; Escluso; Escluso con prescrizioni</w:t>
            </w:r>
          </w:p>
        </w:tc>
      </w:tr>
    </w:tbl>
    <w:p w:rsidR="00374D74" w:rsidRDefault="00374D74"/>
    <w:p w:rsidR="00597CCD" w:rsidRDefault="00CB63C7" w:rsidP="00597CCD">
      <w:pPr>
        <w:rPr>
          <w:u w:val="single"/>
        </w:rPr>
      </w:pPr>
      <w:r>
        <w:rPr>
          <w:u w:val="single"/>
        </w:rPr>
        <w:t>Foglio TOTALE VD</w:t>
      </w:r>
      <w:r w:rsidR="00597CCD">
        <w:rPr>
          <w:u w:val="single"/>
        </w:rPr>
        <w:t>A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05"/>
        <w:gridCol w:w="7938"/>
      </w:tblGrid>
      <w:tr w:rsidR="00597CCD" w:rsidTr="00716BDC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97CCD" w:rsidRDefault="00353A5C" w:rsidP="00F913AE">
            <w:pPr>
              <w:spacing w:after="0" w:line="240" w:lineRule="auto"/>
            </w:pPr>
            <w:r>
              <w:t>VDA</w:t>
            </w:r>
            <w:r w:rsidRPr="00597CCD">
              <w:t xml:space="preserve"> CONCLUSE</w:t>
            </w:r>
            <w:r>
              <w:t xml:space="preserve"> NEL 201</w:t>
            </w:r>
            <w:r w:rsidR="00F913AE">
              <w:t>8</w:t>
            </w:r>
            <w:r w:rsidRPr="00597CCD">
              <w:t>, PER TIPOLOGIA DI PIANI E PROGRAMMI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97CCD" w:rsidRDefault="00597CCD" w:rsidP="00F913AE">
            <w:pPr>
              <w:spacing w:after="0" w:line="240" w:lineRule="auto"/>
            </w:pPr>
            <w:r w:rsidRPr="00597CCD">
              <w:t xml:space="preserve">Inserire </w:t>
            </w:r>
            <w:r>
              <w:t>il numero totale di VdA (AC regiona</w:t>
            </w:r>
            <w:r w:rsidR="004800A9">
              <w:t>li e altre AC) concluse nel 201</w:t>
            </w:r>
            <w:r w:rsidR="00F913AE">
              <w:t>8</w:t>
            </w:r>
            <w:r>
              <w:t>, riferite a ciascuna delle seguenti tipologie di strumenti</w:t>
            </w:r>
            <w:r w:rsidRPr="00597CCD">
              <w:t xml:space="preserve">: </w:t>
            </w:r>
            <w:r w:rsidR="00F913AE">
              <w:t>P</w:t>
            </w:r>
            <w:r w:rsidRPr="00597CCD">
              <w:t>iani/</w:t>
            </w:r>
            <w:r w:rsidR="00F913AE">
              <w:t>p</w:t>
            </w:r>
            <w:r w:rsidRPr="00597CCD">
              <w:t xml:space="preserve">rogrammi da </w:t>
            </w:r>
            <w:r w:rsidR="00F913AE">
              <w:t>f</w:t>
            </w:r>
            <w:r w:rsidRPr="00597CCD">
              <w:t xml:space="preserve">ondi </w:t>
            </w:r>
            <w:r w:rsidR="00F913AE">
              <w:t>c</w:t>
            </w:r>
            <w:r w:rsidRPr="00597CCD">
              <w:t xml:space="preserve">omunitari; Piani </w:t>
            </w:r>
            <w:r w:rsidR="00F913AE">
              <w:t>t</w:t>
            </w:r>
            <w:r w:rsidRPr="00597CCD">
              <w:t xml:space="preserve">erritoriali Regionali; Piani di </w:t>
            </w:r>
            <w:r w:rsidR="00F913AE">
              <w:t>s</w:t>
            </w:r>
            <w:r w:rsidRPr="00597CCD">
              <w:t xml:space="preserve">ettore e di </w:t>
            </w:r>
            <w:r w:rsidR="00F913AE">
              <w:t>g</w:t>
            </w:r>
            <w:r w:rsidRPr="00597CCD">
              <w:t xml:space="preserve">estione; Piani Territoriali Provinciali/Metropolitani; Piani </w:t>
            </w:r>
            <w:r w:rsidR="00F913AE">
              <w:t>u</w:t>
            </w:r>
            <w:r w:rsidRPr="00597CCD">
              <w:t>rbanistici Intercomun</w:t>
            </w:r>
            <w:r w:rsidR="00F561B9">
              <w:t>ali/Comunali/</w:t>
            </w:r>
            <w:r w:rsidR="00F913AE">
              <w:t>a</w:t>
            </w:r>
            <w:r w:rsidR="00F561B9">
              <w:t>ttuativi/</w:t>
            </w:r>
            <w:r w:rsidR="00F913AE">
              <w:t>v</w:t>
            </w:r>
            <w:r w:rsidR="00F561B9">
              <w:t>arianti</w:t>
            </w:r>
            <w:r>
              <w:t xml:space="preserve"> </w:t>
            </w:r>
          </w:p>
        </w:tc>
      </w:tr>
      <w:tr w:rsidR="00597CCD" w:rsidTr="00716BDC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597CCD" w:rsidRPr="00597CCD" w:rsidRDefault="00353A5C" w:rsidP="00F913AE">
            <w:pPr>
              <w:spacing w:after="0" w:line="240" w:lineRule="auto"/>
            </w:pPr>
            <w:r w:rsidRPr="00597CCD">
              <w:t>ESITO DEI PROCEDIMENTI DI VDA CONCLUSI</w:t>
            </w:r>
            <w:r>
              <w:t xml:space="preserve"> NEL 201</w:t>
            </w:r>
            <w:r w:rsidR="00F913AE">
              <w:t>8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597CCD" w:rsidRPr="00597CCD" w:rsidRDefault="009A6153" w:rsidP="00F913AE">
            <w:pPr>
              <w:spacing w:after="0" w:line="240" w:lineRule="auto"/>
            </w:pPr>
            <w:r w:rsidRPr="009A6153">
              <w:t>Inserire il numero totale di</w:t>
            </w:r>
            <w:r>
              <w:t xml:space="preserve"> VdA </w:t>
            </w:r>
            <w:r w:rsidRPr="009A6153">
              <w:t>(AC regiona</w:t>
            </w:r>
            <w:r w:rsidR="004800A9">
              <w:t>li e altre AC) concluse nel 201</w:t>
            </w:r>
            <w:r w:rsidR="00F913AE">
              <w:t>8</w:t>
            </w:r>
            <w:r>
              <w:t xml:space="preserve"> ripartite per esito della verifica: numero di strumenti assoggettati a VAS; </w:t>
            </w:r>
            <w:r w:rsidRPr="009A6153">
              <w:t xml:space="preserve">numero di strumenti </w:t>
            </w:r>
            <w:r>
              <w:t>esclusi dalla</w:t>
            </w:r>
            <w:r w:rsidR="001E2A2E">
              <w:t xml:space="preserve"> VAS, ripartito per esclusioni con pr</w:t>
            </w:r>
            <w:r w:rsidR="00F561B9">
              <w:t>escrizioni e senza prescrizioni</w:t>
            </w:r>
          </w:p>
        </w:tc>
      </w:tr>
    </w:tbl>
    <w:p w:rsidR="00597CCD" w:rsidRDefault="00597CCD"/>
    <w:p w:rsidR="00374D74" w:rsidRDefault="001E2A2E">
      <w:pPr>
        <w:rPr>
          <w:u w:val="single"/>
        </w:rPr>
      </w:pPr>
      <w:r>
        <w:rPr>
          <w:u w:val="single"/>
        </w:rPr>
        <w:t>Foglio MONITORAGGIO AMB.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05"/>
        <w:gridCol w:w="7938"/>
      </w:tblGrid>
      <w:tr w:rsidR="00374D74" w:rsidTr="00A85DFF">
        <w:trPr>
          <w:trHeight w:val="937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5C6BEC">
            <w:pPr>
              <w:spacing w:after="0" w:line="240" w:lineRule="auto"/>
            </w:pPr>
            <w:r>
              <w:t xml:space="preserve">Inserire dal menu a tendina una delle seguenti opzioni: Regione; Provincia; Città metropolitana; Comune; Associazione di comuni; Sub-comunale; Area protetta/Natura 2000; </w:t>
            </w:r>
            <w:r w:rsidR="005C6BEC">
              <w:t>a</w:t>
            </w:r>
            <w:r>
              <w:t>ltro</w:t>
            </w:r>
          </w:p>
        </w:tc>
      </w:tr>
      <w:tr w:rsidR="00374D74" w:rsidTr="00A85DFF">
        <w:trPr>
          <w:trHeight w:val="1063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DEL PIANO/PROGRAMMA SOTTOPOSTO A MONITORAGGIO VAS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identificativo del piano/programma utilizzando gli acronimi</w:t>
            </w:r>
            <w:r w:rsidR="00716BDC">
              <w:t>,</w:t>
            </w:r>
            <w:r>
              <w:t xml:space="preserve"> se di uso comune</w:t>
            </w:r>
          </w:p>
        </w:tc>
      </w:tr>
      <w:tr w:rsidR="00374D74" w:rsidTr="00A85DFF">
        <w:trPr>
          <w:trHeight w:val="683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DI APPROVAZIONE DEL PIANO/PROGRAMMA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approvazione del p</w:t>
            </w:r>
            <w:r w:rsidR="00F561B9">
              <w:t>iano/programma sottoposto a VAS</w:t>
            </w:r>
          </w:p>
        </w:tc>
      </w:tr>
      <w:tr w:rsidR="00374D74" w:rsidTr="00A85DFF">
        <w:trPr>
          <w:trHeight w:val="852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nome dell’Autorità procedente ai sensi dell’art. 5, comma 1, </w:t>
            </w:r>
            <w:proofErr w:type="spellStart"/>
            <w:r>
              <w:t>lett</w:t>
            </w:r>
            <w:proofErr w:type="spellEnd"/>
            <w:r>
              <w:t>. q) del D.Lgs. 152/2006 responsabile, con l’Autorità competente delle attività di monitoraggio di cui all’art. 18 del D.Lgs. 152/2006</w:t>
            </w:r>
          </w:p>
        </w:tc>
      </w:tr>
      <w:tr w:rsidR="00374D74" w:rsidTr="003018D5">
        <w:trPr>
          <w:trHeight w:val="540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4A4C57" w:rsidP="004A4C57">
            <w:pPr>
              <w:spacing w:after="0" w:line="240" w:lineRule="auto"/>
            </w:pPr>
            <w:r>
              <w:t>Inserire il nome dell’Autorità competente</w:t>
            </w:r>
            <w:r w:rsidR="001E2A2E">
              <w:t xml:space="preserve"> ai sensi dell’art. 5, comma 1, </w:t>
            </w:r>
            <w:proofErr w:type="spellStart"/>
            <w:r w:rsidR="001E2A2E">
              <w:t>lett</w:t>
            </w:r>
            <w:proofErr w:type="spellEnd"/>
            <w:r w:rsidR="001E2A2E">
              <w:t>. p) del D.Lgs. 152/2006, specificando la struttura/organo specificamente preposto</w:t>
            </w:r>
          </w:p>
        </w:tc>
      </w:tr>
      <w:tr w:rsidR="00374D74" w:rsidTr="00A85DFF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tabs>
                <w:tab w:val="center" w:pos="968"/>
              </w:tabs>
              <w:spacing w:after="0" w:line="240" w:lineRule="auto"/>
            </w:pPr>
            <w:r>
              <w:t>SITO WEB DI ACCESSO AI REPORT DI MONITORAGGIO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Inserire, se esistenti, gli indirizzi web dove disponibili il/i report di monitoraggio di cui all’art. 18 del D.Lgs. 152/2006 </w:t>
            </w:r>
          </w:p>
        </w:tc>
      </w:tr>
      <w:tr w:rsidR="00374D74" w:rsidTr="00A85DFF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DATA DI PUBBLICAZIONE DEL PRIMO REPORT DI MONITORAGGIO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pubblicazione del primo Report di monitoraggio ambientale VAS presentato</w:t>
            </w:r>
          </w:p>
        </w:tc>
      </w:tr>
      <w:tr w:rsidR="00374D74" w:rsidTr="00A85DFF">
        <w:trPr>
          <w:trHeight w:val="706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DI PUBBLICAZIONE DELL'ULTIMO REPORT DISPONBILE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in formato gg/mm/</w:t>
            </w:r>
            <w:proofErr w:type="spellStart"/>
            <w:r>
              <w:t>aaaa</w:t>
            </w:r>
            <w:proofErr w:type="spellEnd"/>
            <w:r>
              <w:t xml:space="preserve"> la data di pubblicazione dell’ultimo Report di monitoraggio ambientale VAS disponibile </w:t>
            </w:r>
          </w:p>
        </w:tc>
      </w:tr>
      <w:tr w:rsidR="00374D74" w:rsidTr="00A85DFF">
        <w:trPr>
          <w:trHeight w:val="608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AGGIORNAMENTI E MISURE CORRETTIVE ADOTTATE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4A4C57">
            <w:pPr>
              <w:spacing w:after="0" w:line="240" w:lineRule="auto"/>
            </w:pPr>
            <w:r>
              <w:t>Inserire dal menu a tendina SI/NO a seconda che siano state adottat</w:t>
            </w:r>
            <w:r w:rsidR="004A4C57">
              <w:t>e</w:t>
            </w:r>
            <w:r>
              <w:t xml:space="preserve"> o meno misure correttive o aggiornamenti conseguenti all’attività di monitoraggio VAS</w:t>
            </w:r>
          </w:p>
        </w:tc>
      </w:tr>
      <w:tr w:rsidR="00374D74" w:rsidTr="00A85DFF">
        <w:trPr>
          <w:trHeight w:val="776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O TIPOLOGIA DI MISURE CORRETTIVE ADOTTATE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elencazione sintetica delle misure correttive adottate o degli aggiornamenti conseguenti all’attività di monitoraggio VAS</w:t>
            </w:r>
          </w:p>
        </w:tc>
      </w:tr>
      <w:tr w:rsidR="00374D74" w:rsidTr="00A85DFF">
        <w:trPr>
          <w:trHeight w:val="691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SITO WEB DI ACCESSO ALLA MISURE CORRETTIVE E AGLI AGGIORNAMENTI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Inserire, se esistenti, gli indirizzi web dove </w:t>
            </w:r>
            <w:r w:rsidR="00F561B9">
              <w:t xml:space="preserve">sono </w:t>
            </w:r>
            <w:r>
              <w:t>disponibili le informazioni relative agli aggiornamenti e alle misure correttive al Piano/Programma apportate a seguito dell’attività di monitoraggio ambientale VAS</w:t>
            </w:r>
          </w:p>
        </w:tc>
      </w:tr>
    </w:tbl>
    <w:p w:rsidR="00374D74" w:rsidRDefault="00374D74"/>
    <w:p w:rsidR="0093557B" w:rsidRDefault="0093557B" w:rsidP="0093557B">
      <w:pPr>
        <w:spacing w:after="40"/>
      </w:pPr>
      <w:r>
        <w:t>Per ulteriori informazioni contattare i seguenti indirizzi mail:</w:t>
      </w:r>
    </w:p>
    <w:p w:rsidR="0093557B" w:rsidRDefault="0093557B" w:rsidP="0093557B">
      <w:pPr>
        <w:spacing w:after="40"/>
      </w:pPr>
      <w:r>
        <w:t xml:space="preserve">arch. Luciana Polizzy (funzionario) - </w:t>
      </w:r>
      <w:hyperlink r:id="rId5" w:history="1">
        <w:r w:rsidRPr="00E265F4">
          <w:rPr>
            <w:rStyle w:val="Collegamentoipertestuale"/>
          </w:rPr>
          <w:t>Polizzy.Luciana@minambiente.it</w:t>
        </w:r>
      </w:hyperlink>
    </w:p>
    <w:p w:rsidR="00374D74" w:rsidRDefault="0093557B" w:rsidP="0093557B">
      <w:pPr>
        <w:spacing w:after="40"/>
      </w:pPr>
      <w:r>
        <w:t xml:space="preserve">arch. Giuseppe Bonavita - </w:t>
      </w:r>
      <w:hyperlink r:id="rId6" w:history="1">
        <w:r w:rsidRPr="00E265F4">
          <w:rPr>
            <w:rStyle w:val="Collegamentoipertestuale"/>
          </w:rPr>
          <w:t>Bonavita.Giuseppe@minambiente.it</w:t>
        </w:r>
      </w:hyperlink>
    </w:p>
    <w:p w:rsidR="0093557B" w:rsidRDefault="0093557B" w:rsidP="0093557B">
      <w:pPr>
        <w:spacing w:after="40"/>
      </w:pPr>
    </w:p>
    <w:p w:rsidR="00374D74" w:rsidRDefault="00374D74"/>
    <w:p w:rsidR="00374D74" w:rsidRDefault="00374D74"/>
    <w:p w:rsidR="00374D74" w:rsidRDefault="00374D74"/>
    <w:sectPr w:rsidR="00374D74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6827"/>
    <w:multiLevelType w:val="multilevel"/>
    <w:tmpl w:val="ED6A8A1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A47F73"/>
    <w:multiLevelType w:val="multilevel"/>
    <w:tmpl w:val="5AF00CE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4"/>
    <w:rsid w:val="001160BB"/>
    <w:rsid w:val="001A57F6"/>
    <w:rsid w:val="001E2A2E"/>
    <w:rsid w:val="00277119"/>
    <w:rsid w:val="003018D5"/>
    <w:rsid w:val="00305B32"/>
    <w:rsid w:val="00353A5C"/>
    <w:rsid w:val="00374D74"/>
    <w:rsid w:val="003C2679"/>
    <w:rsid w:val="003C4E21"/>
    <w:rsid w:val="004800A9"/>
    <w:rsid w:val="004A4C57"/>
    <w:rsid w:val="004E6A91"/>
    <w:rsid w:val="00597CCD"/>
    <w:rsid w:val="005C6BEC"/>
    <w:rsid w:val="00716BDC"/>
    <w:rsid w:val="00786FE9"/>
    <w:rsid w:val="007C4B30"/>
    <w:rsid w:val="008C75E4"/>
    <w:rsid w:val="008E7D32"/>
    <w:rsid w:val="0093557B"/>
    <w:rsid w:val="009A6153"/>
    <w:rsid w:val="009C18E6"/>
    <w:rsid w:val="00A66642"/>
    <w:rsid w:val="00A85DFF"/>
    <w:rsid w:val="00B05B78"/>
    <w:rsid w:val="00BC2CF6"/>
    <w:rsid w:val="00C050EA"/>
    <w:rsid w:val="00C5479C"/>
    <w:rsid w:val="00CB63C7"/>
    <w:rsid w:val="00CE0556"/>
    <w:rsid w:val="00D011CF"/>
    <w:rsid w:val="00E7063E"/>
    <w:rsid w:val="00E83FF6"/>
    <w:rsid w:val="00E9570F"/>
    <w:rsid w:val="00EC0149"/>
    <w:rsid w:val="00F1468B"/>
    <w:rsid w:val="00F561B9"/>
    <w:rsid w:val="00F736ED"/>
    <w:rsid w:val="00F913AE"/>
    <w:rsid w:val="00F97AFE"/>
    <w:rsid w:val="00FC289C"/>
    <w:rsid w:val="00FD2BE2"/>
    <w:rsid w:val="00FE0E60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53275-2AEC-4FA8-9692-2E90114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CCD"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ahoma"/>
    </w:rPr>
  </w:style>
  <w:style w:type="character" w:customStyle="1" w:styleId="ListLabel2">
    <w:name w:val="ListLabel 2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93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avita.Giuseppe@minambiente.it" TargetMode="External"/><Relationship Id="rId5" Type="http://schemas.openxmlformats.org/officeDocument/2006/relationships/hyperlink" Target="mailto:Polizzy.Luciana@minambie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Cappelluti Felice</dc:creator>
  <cp:lastModifiedBy>Bonavita Giuseppe</cp:lastModifiedBy>
  <cp:revision>30</cp:revision>
  <dcterms:created xsi:type="dcterms:W3CDTF">2017-03-23T14:10:00Z</dcterms:created>
  <dcterms:modified xsi:type="dcterms:W3CDTF">2019-05-20T09:06:00Z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